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Приложение 2</w:t>
      </w:r>
      <w:r w:rsidRPr="00BB2377">
        <w:rPr>
          <w:rFonts w:eastAsia="Times New Roman"/>
          <w:szCs w:val="30"/>
          <w:vertAlign w:val="superscript"/>
          <w:lang w:eastAsia="ru-RU"/>
        </w:rPr>
        <w:t>1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к постановлению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Министерства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по налогам и сборам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Республики Беларусь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03.01.2019 № 2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(в редакции постановления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Министерства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по налогам и сборам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Республики Беларусь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31.01.2022</w:t>
      </w:r>
      <w:r w:rsidR="00552F32">
        <w:rPr>
          <w:rFonts w:eastAsia="Times New Roman"/>
          <w:szCs w:val="30"/>
          <w:lang w:eastAsia="ru-RU"/>
        </w:rPr>
        <w:t xml:space="preserve"> </w:t>
      </w:r>
      <w:bookmarkStart w:id="0" w:name="_GoBack"/>
      <w:bookmarkEnd w:id="0"/>
      <w:r w:rsidRPr="00BB2377">
        <w:rPr>
          <w:rFonts w:eastAsia="Times New Roman"/>
          <w:szCs w:val="30"/>
          <w:lang w:eastAsia="ru-RU"/>
        </w:rPr>
        <w:t>№ 3)</w:t>
      </w:r>
    </w:p>
    <w:p w:rsidR="00BB2377" w:rsidRPr="00BB2377" w:rsidRDefault="00BB2377" w:rsidP="00BB2377">
      <w:pPr>
        <w:ind w:firstLine="0"/>
        <w:rPr>
          <w:rFonts w:eastAsia="Times New Roman"/>
          <w:szCs w:val="24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left="4820" w:firstLine="0"/>
        <w:jc w:val="right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Форма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614"/>
        <w:gridCol w:w="705"/>
        <w:gridCol w:w="984"/>
        <w:gridCol w:w="283"/>
        <w:gridCol w:w="2117"/>
        <w:gridCol w:w="2185"/>
        <w:gridCol w:w="850"/>
      </w:tblGrid>
      <w:tr w:rsidR="00BB2377" w:rsidRPr="00BB2377" w:rsidTr="008613A3">
        <w:tc>
          <w:tcPr>
            <w:tcW w:w="4487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В инспекцию Министерства по налогам и сборам Республики Беларусь по городу Минску</w:t>
            </w:r>
            <w:r w:rsidRPr="00BB2377">
              <w:rPr>
                <w:rFonts w:eastAsia="Times New Roman"/>
                <w:sz w:val="27"/>
                <w:szCs w:val="27"/>
                <w:lang w:eastAsia="ru-RU"/>
              </w:rPr>
              <w:br/>
              <w:t>(далее – инспекция МНС)</w:t>
            </w:r>
          </w:p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Признак</w:t>
            </w:r>
          </w:p>
        </w:tc>
        <w:tc>
          <w:tcPr>
            <w:tcW w:w="850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Пометить Х</w:t>
            </w:r>
          </w:p>
        </w:tc>
      </w:tr>
      <w:tr w:rsidR="00BB2377" w:rsidRPr="00BB2377" w:rsidTr="008613A3">
        <w:trPr>
          <w:trHeight w:val="302"/>
        </w:trPr>
        <w:tc>
          <w:tcPr>
            <w:tcW w:w="4487" w:type="dxa"/>
            <w:gridSpan w:val="5"/>
            <w:vMerge/>
            <w:tcBorders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52" w:type="dxa"/>
            <w:gridSpan w:val="3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539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Признак плательщика:</w:t>
            </w:r>
          </w:p>
        </w:tc>
      </w:tr>
      <w:tr w:rsidR="00BB2377" w:rsidRPr="00BB2377" w:rsidTr="008613A3">
        <w:trPr>
          <w:trHeight w:val="196"/>
        </w:trPr>
        <w:tc>
          <w:tcPr>
            <w:tcW w:w="4487" w:type="dxa"/>
            <w:gridSpan w:val="5"/>
            <w:vMerge/>
            <w:tcBorders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Иностранная организация</w:t>
            </w:r>
          </w:p>
        </w:tc>
        <w:tc>
          <w:tcPr>
            <w:tcW w:w="85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rPr>
          <w:trHeight w:val="501"/>
        </w:trPr>
        <w:tc>
          <w:tcPr>
            <w:tcW w:w="4487" w:type="dxa"/>
            <w:gridSpan w:val="5"/>
            <w:vMerge/>
            <w:tcBorders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Иностранный индивидуальный предприниматель</w:t>
            </w:r>
          </w:p>
        </w:tc>
        <w:tc>
          <w:tcPr>
            <w:tcW w:w="85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blPrEx>
          <w:tblBorders>
            <w:insideH w:val="nil"/>
          </w:tblBorders>
        </w:tblPrEx>
        <w:trPr>
          <w:trHeight w:val="499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Код инспекции МНС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539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Внесение изменений и (или) дополнений в налоговую декларацию (расчет):</w:t>
            </w:r>
          </w:p>
        </w:tc>
      </w:tr>
      <w:tr w:rsidR="00BB2377" w:rsidRPr="00BB2377" w:rsidTr="008613A3">
        <w:tblPrEx>
          <w:tblBorders>
            <w:insideH w:val="nil"/>
          </w:tblBorders>
        </w:tblPrEx>
        <w:trPr>
          <w:trHeight w:val="82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2377" w:rsidRPr="00BB2377" w:rsidTr="008613A3">
        <w:trPr>
          <w:trHeight w:val="179"/>
        </w:trPr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УНП</w:t>
            </w:r>
            <w:r w:rsidRPr="00BB2377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righ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84" w:type="dxa"/>
            <w:tcBorders>
              <w:lef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  <w:vMerge w:val="restart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850" w:type="dxa"/>
            <w:vMerge w:val="restart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blPrEx>
          <w:tblBorders>
            <w:insideH w:val="nil"/>
            <w:insideV w:val="nil"/>
          </w:tblBorders>
        </w:tblPrEx>
        <w:tc>
          <w:tcPr>
            <w:tcW w:w="1901" w:type="dxa"/>
            <w:tcBorders>
              <w:top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blPrEx>
          <w:tblBorders>
            <w:insideH w:val="nil"/>
          </w:tblBorders>
        </w:tblPrEx>
        <w:trPr>
          <w:trHeight w:val="219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Код страны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  <w:vMerge/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rPr>
          <w:trHeight w:val="199"/>
        </w:trPr>
        <w:tc>
          <w:tcPr>
            <w:tcW w:w="4487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(полное наименование (</w:t>
            </w:r>
            <w:r w:rsidRPr="00BB2377">
              <w:rPr>
                <w:iCs/>
                <w:sz w:val="25"/>
                <w:szCs w:val="25"/>
                <w:lang w:eastAsia="ru-RU"/>
              </w:rPr>
              <w:t>фамилия, собственное имя, отчество (если таковое имеется)</w:t>
            </w: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) плательщика,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телефон, адрес электронной почты)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(наименование организации, фамилия,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________________________________</w:t>
            </w: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собственное имя, отчество (если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таковое имеется) представителя,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BB2377" w:rsidRPr="00BB2377" w:rsidRDefault="00BB2377" w:rsidP="00BB2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BB2377">
              <w:rPr>
                <w:rFonts w:eastAsia="Times New Roman"/>
                <w:sz w:val="25"/>
                <w:szCs w:val="25"/>
                <w:lang w:eastAsia="ru-RU"/>
              </w:rPr>
              <w:t>телефон, адрес электронной почты)</w:t>
            </w:r>
          </w:p>
        </w:tc>
        <w:tc>
          <w:tcPr>
            <w:tcW w:w="2117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2185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1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85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Merge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1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85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Merge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85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1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2185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rPr>
          <w:trHeight w:val="275"/>
        </w:trPr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1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85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Merge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1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85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Merge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rPr>
          <w:trHeight w:val="562"/>
        </w:trPr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302" w:type="dxa"/>
            <w:gridSpan w:val="2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в связи с обнаружением неполноты сведений или ошибок</w:t>
            </w:r>
          </w:p>
        </w:tc>
        <w:tc>
          <w:tcPr>
            <w:tcW w:w="85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lastRenderedPageBreak/>
        <w:t>НАЛОГОВАЯ ДЕКЛАРАЦИЯ (РАСЧЕТ)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по НДС при электронной дистанционной продаже товаров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60"/>
        <w:gridCol w:w="2607"/>
        <w:gridCol w:w="1984"/>
      </w:tblGrid>
      <w:tr w:rsidR="00BB2377" w:rsidRPr="00BB2377" w:rsidTr="008613A3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30"/>
                <w:lang w:eastAsia="ru-RU"/>
              </w:rPr>
            </w:pPr>
            <w:r w:rsidRPr="00BB2377">
              <w:rPr>
                <w:rFonts w:eastAsia="Times New Roman"/>
                <w:szCs w:val="30"/>
                <w:lang w:eastAsia="ru-RU"/>
              </w:rPr>
              <w:t xml:space="preserve">за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BB2377">
              <w:rPr>
                <w:rFonts w:eastAsia="Times New Roman"/>
                <w:szCs w:val="30"/>
                <w:lang w:eastAsia="ru-RU"/>
              </w:rPr>
              <w:t>года</w:t>
            </w:r>
          </w:p>
        </w:tc>
      </w:tr>
      <w:tr w:rsidR="00BB2377" w:rsidRPr="00BB2377" w:rsidTr="008613A3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(номер квартала)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(четыре цифры года)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Часть I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Сумма НДС, подлежащая уплате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right="566" w:firstLine="0"/>
        <w:jc w:val="right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руб.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539"/>
        <w:gridCol w:w="2336"/>
        <w:gridCol w:w="1208"/>
        <w:gridCol w:w="2410"/>
      </w:tblGrid>
      <w:tr w:rsidR="00BB2377" w:rsidRPr="00BB2377" w:rsidTr="008613A3">
        <w:tc>
          <w:tcPr>
            <w:tcW w:w="3539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Показатель</w:t>
            </w:r>
          </w:p>
        </w:tc>
        <w:tc>
          <w:tcPr>
            <w:tcW w:w="2336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Сумма с учетом суммы НДС</w:t>
            </w:r>
          </w:p>
        </w:tc>
        <w:tc>
          <w:tcPr>
            <w:tcW w:w="1208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Ставка НДС</w:t>
            </w:r>
          </w:p>
        </w:tc>
        <w:tc>
          <w:tcPr>
            <w:tcW w:w="2410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Сумма НДС, подлежащая уплате</w:t>
            </w:r>
          </w:p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(графа 2 х графа 3)</w:t>
            </w:r>
          </w:p>
        </w:tc>
      </w:tr>
      <w:tr w:rsidR="00BB2377" w:rsidRPr="00BB2377" w:rsidTr="008613A3">
        <w:tc>
          <w:tcPr>
            <w:tcW w:w="3539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336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208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val="en-US" w:eastAsia="ru-RU"/>
              </w:rPr>
              <w:t>4</w:t>
            </w:r>
          </w:p>
        </w:tc>
      </w:tr>
      <w:tr w:rsidR="00BB2377" w:rsidRPr="00BB2377" w:rsidTr="008613A3">
        <w:tc>
          <w:tcPr>
            <w:tcW w:w="3539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 xml:space="preserve">1. По операциям, указанным в </w:t>
            </w:r>
            <w:hyperlink w:anchor="P106" w:history="1">
              <w:r w:rsidRPr="00BB2377">
                <w:rPr>
                  <w:rFonts w:eastAsia="Times New Roman"/>
                  <w:sz w:val="27"/>
                  <w:szCs w:val="27"/>
                  <w:lang w:eastAsia="ru-RU"/>
                </w:rPr>
                <w:t>строке</w:t>
              </w:r>
            </w:hyperlink>
            <w:r w:rsidRPr="00BB2377">
              <w:rPr>
                <w:rFonts w:eastAsia="Times New Roman"/>
                <w:sz w:val="27"/>
                <w:szCs w:val="27"/>
                <w:lang w:eastAsia="ru-RU"/>
              </w:rPr>
              <w:t xml:space="preserve"> «ИТОГО» графы 4 части II</w:t>
            </w:r>
          </w:p>
        </w:tc>
        <w:tc>
          <w:tcPr>
            <w:tcW w:w="2336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08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20/120</w:t>
            </w:r>
          </w:p>
        </w:tc>
        <w:tc>
          <w:tcPr>
            <w:tcW w:w="241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3539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 xml:space="preserve">2. По операциям, указанным в </w:t>
            </w:r>
            <w:hyperlink w:anchor="P106" w:history="1">
              <w:r w:rsidRPr="00BB2377">
                <w:rPr>
                  <w:rFonts w:eastAsia="Times New Roman"/>
                  <w:sz w:val="27"/>
                  <w:szCs w:val="27"/>
                  <w:lang w:eastAsia="ru-RU"/>
                </w:rPr>
                <w:t>строке</w:t>
              </w:r>
            </w:hyperlink>
            <w:r w:rsidRPr="00BB2377">
              <w:rPr>
                <w:rFonts w:eastAsia="Times New Roman"/>
                <w:sz w:val="27"/>
                <w:szCs w:val="27"/>
                <w:lang w:eastAsia="ru-RU"/>
              </w:rPr>
              <w:t xml:space="preserve"> «ИТОГО» графы 4 части III</w:t>
            </w:r>
          </w:p>
        </w:tc>
        <w:tc>
          <w:tcPr>
            <w:tcW w:w="2336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08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10/110</w:t>
            </w:r>
          </w:p>
        </w:tc>
        <w:tc>
          <w:tcPr>
            <w:tcW w:w="241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3539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ИТОГО (строка 1 +строка 2)</w:t>
            </w:r>
          </w:p>
        </w:tc>
        <w:tc>
          <w:tcPr>
            <w:tcW w:w="2336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08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410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54"/>
        <w:gridCol w:w="1984"/>
        <w:gridCol w:w="2437"/>
      </w:tblGrid>
      <w:tr w:rsidR="00BB2377" w:rsidRPr="00BB2377" w:rsidTr="008613A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30"/>
                <w:lang w:eastAsia="ru-RU"/>
              </w:rPr>
            </w:pPr>
            <w:r w:rsidRPr="00BB2377">
              <w:rPr>
                <w:rFonts w:eastAsia="Times New Roman"/>
                <w:szCs w:val="30"/>
                <w:lang w:eastAsia="ru-RU"/>
              </w:rPr>
              <w:t>По сроку уплаты</w:t>
            </w:r>
          </w:p>
        </w:tc>
        <w:tc>
          <w:tcPr>
            <w:tcW w:w="2154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3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</w:tr>
      <w:tr w:rsidR="00BB2377" w:rsidRPr="00BB2377" w:rsidTr="008613A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377">
              <w:rPr>
                <w:rFonts w:eastAsia="Times New Roman"/>
                <w:sz w:val="28"/>
                <w:szCs w:val="28"/>
                <w:lang w:eastAsia="ru-RU"/>
              </w:rPr>
              <w:t>(число)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377">
              <w:rPr>
                <w:rFonts w:eastAsia="Times New Roman"/>
                <w:sz w:val="28"/>
                <w:szCs w:val="28"/>
                <w:lang w:eastAsia="ru-RU"/>
              </w:rPr>
              <w:t>(номер месяца)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377">
              <w:rPr>
                <w:rFonts w:eastAsia="Times New Roman"/>
                <w:sz w:val="28"/>
                <w:szCs w:val="28"/>
                <w:lang w:eastAsia="ru-RU"/>
              </w:rPr>
              <w:t>(четыре цифры года)</w:t>
            </w: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bookmarkStart w:id="1" w:name="P106"/>
      <w:bookmarkEnd w:id="1"/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Часть II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 xml:space="preserve">Расчет стоимости реализованных товаров с учетом суммы НДС </w:t>
      </w:r>
      <w:r w:rsidRPr="00BB2377">
        <w:rPr>
          <w:rFonts w:eastAsia="Times New Roman"/>
          <w:szCs w:val="30"/>
          <w:lang w:eastAsia="ru-RU"/>
        </w:rPr>
        <w:br/>
        <w:t>по ставке двадцать (20) процентов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92"/>
        <w:gridCol w:w="3119"/>
        <w:gridCol w:w="2921"/>
      </w:tblGrid>
      <w:tr w:rsidR="00BB2377" w:rsidRPr="00BB2377" w:rsidTr="008613A3">
        <w:tc>
          <w:tcPr>
            <w:tcW w:w="1247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Код валюты</w:t>
            </w:r>
          </w:p>
        </w:tc>
        <w:tc>
          <w:tcPr>
            <w:tcW w:w="2292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Стоимость реализованных товаров с учетом суммы НДС, в валюте платежа</w:t>
            </w:r>
          </w:p>
        </w:tc>
        <w:tc>
          <w:tcPr>
            <w:tcW w:w="3119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921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 xml:space="preserve">Стоимость реализованных товаров с учетом суммы НДС, </w:t>
            </w:r>
            <w:r w:rsidRPr="00BB2377">
              <w:rPr>
                <w:rFonts w:eastAsia="Times New Roman"/>
                <w:sz w:val="27"/>
                <w:szCs w:val="27"/>
                <w:lang w:eastAsia="ru-RU"/>
              </w:rPr>
              <w:br/>
              <w:t>в белорусских рублях (графа 2 х графа 3)</w:t>
            </w:r>
          </w:p>
        </w:tc>
      </w:tr>
      <w:tr w:rsidR="00BB2377" w:rsidRPr="00BB2377" w:rsidTr="008613A3">
        <w:tc>
          <w:tcPr>
            <w:tcW w:w="1247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21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</w:tr>
      <w:tr w:rsidR="00BB2377" w:rsidRPr="00BB2377" w:rsidTr="008613A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124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92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119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921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lastRenderedPageBreak/>
        <w:t>Часть III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 xml:space="preserve">Расчет стоимости реализованных товаров с учетом суммы НДС </w:t>
      </w:r>
      <w:r w:rsidRPr="00BB2377">
        <w:rPr>
          <w:rFonts w:eastAsia="Times New Roman"/>
          <w:szCs w:val="30"/>
          <w:lang w:eastAsia="ru-RU"/>
        </w:rPr>
        <w:br/>
        <w:t>по ставке десять (10) процентов</w:t>
      </w: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spacing w:after="12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BB2377">
        <w:rPr>
          <w:rFonts w:eastAsia="Times New Roman"/>
          <w:sz w:val="27"/>
          <w:szCs w:val="27"/>
          <w:lang w:eastAsia="ru-RU"/>
        </w:rPr>
        <w:t>Сведения о товарах</w:t>
      </w:r>
    </w:p>
    <w:tbl>
      <w:tblPr>
        <w:tblStyle w:val="a8"/>
        <w:tblW w:w="4957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BB2377" w:rsidRPr="00BB2377" w:rsidTr="008613A3">
        <w:tc>
          <w:tcPr>
            <w:tcW w:w="704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Код товара по ТН ВЭД ЕАЭС</w:t>
            </w:r>
            <w:r w:rsidRPr="00BB2377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</w:tr>
      <w:tr w:rsidR="00BB2377" w:rsidRPr="00BB2377" w:rsidTr="008613A3">
        <w:tc>
          <w:tcPr>
            <w:tcW w:w="704" w:type="dxa"/>
            <w:tcBorders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BB2377" w:rsidRPr="00BB2377" w:rsidTr="008613A3">
        <w:tc>
          <w:tcPr>
            <w:tcW w:w="704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92"/>
        <w:gridCol w:w="3119"/>
        <w:gridCol w:w="2921"/>
      </w:tblGrid>
      <w:tr w:rsidR="00BB2377" w:rsidRPr="00BB2377" w:rsidTr="008613A3">
        <w:tc>
          <w:tcPr>
            <w:tcW w:w="1247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Код валюты</w:t>
            </w:r>
          </w:p>
        </w:tc>
        <w:tc>
          <w:tcPr>
            <w:tcW w:w="2292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Стоимость реализованных товаров с учетом суммы НДС, в валюте платежа</w:t>
            </w:r>
          </w:p>
        </w:tc>
        <w:tc>
          <w:tcPr>
            <w:tcW w:w="3119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921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 xml:space="preserve">Стоимость реализованных товаров с учетом суммы НДС, </w:t>
            </w:r>
            <w:r w:rsidRPr="00BB2377">
              <w:rPr>
                <w:rFonts w:eastAsia="Times New Roman"/>
                <w:sz w:val="27"/>
                <w:szCs w:val="27"/>
                <w:lang w:eastAsia="ru-RU"/>
              </w:rPr>
              <w:br/>
              <w:t>в белорусских рублях (графа 2 х графа 3)</w:t>
            </w:r>
          </w:p>
        </w:tc>
      </w:tr>
      <w:tr w:rsidR="00BB2377" w:rsidRPr="00BB2377" w:rsidTr="008613A3">
        <w:tc>
          <w:tcPr>
            <w:tcW w:w="1247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21" w:type="dxa"/>
            <w:vAlign w:val="center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</w:tr>
      <w:tr w:rsidR="00BB2377" w:rsidRPr="00BB2377" w:rsidTr="008613A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BB2377" w:rsidRPr="00BB2377" w:rsidTr="008613A3">
        <w:tc>
          <w:tcPr>
            <w:tcW w:w="1247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92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119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BB2377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921" w:type="dxa"/>
          </w:tcPr>
          <w:p w:rsidR="00BB2377" w:rsidRPr="00BB2377" w:rsidRDefault="00BB2377" w:rsidP="00BB23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BB2377" w:rsidRPr="00BB2377" w:rsidRDefault="00BB2377" w:rsidP="00BB2377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  <w:r w:rsidRPr="00BB2377">
        <w:rPr>
          <w:rFonts w:eastAsia="Times New Roman"/>
          <w:szCs w:val="30"/>
          <w:lang w:eastAsia="ru-RU"/>
        </w:rPr>
        <w:t>__________________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sz w:val="27"/>
          <w:szCs w:val="27"/>
          <w:lang w:eastAsia="ru-RU"/>
        </w:rPr>
      </w:pPr>
      <w:bookmarkStart w:id="2" w:name="P139"/>
      <w:bookmarkStart w:id="3" w:name="P141"/>
      <w:bookmarkEnd w:id="2"/>
      <w:bookmarkEnd w:id="3"/>
      <w:r w:rsidRPr="00BB2377">
        <w:rPr>
          <w:rFonts w:eastAsia="Times New Roman"/>
          <w:sz w:val="27"/>
          <w:szCs w:val="27"/>
          <w:vertAlign w:val="superscript"/>
          <w:lang w:eastAsia="ru-RU"/>
        </w:rPr>
        <w:t xml:space="preserve">1 </w:t>
      </w:r>
      <w:r w:rsidRPr="00BB2377">
        <w:rPr>
          <w:rFonts w:eastAsia="Times New Roman"/>
          <w:sz w:val="27"/>
          <w:szCs w:val="27"/>
          <w:lang w:eastAsia="ru-RU"/>
        </w:rPr>
        <w:t>Учетный номер плательщика, указанный в извещении о присвоении учетного номера плательщика.</w:t>
      </w:r>
    </w:p>
    <w:p w:rsidR="00BB2377" w:rsidRPr="00BB2377" w:rsidRDefault="00BB2377" w:rsidP="00BB2377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sz w:val="27"/>
          <w:szCs w:val="27"/>
          <w:lang w:eastAsia="ru-RU"/>
        </w:rPr>
      </w:pPr>
      <w:r w:rsidRPr="00BB2377">
        <w:rPr>
          <w:rFonts w:eastAsia="Times New Roman"/>
          <w:sz w:val="27"/>
          <w:szCs w:val="27"/>
          <w:vertAlign w:val="superscript"/>
          <w:lang w:eastAsia="ru-RU"/>
        </w:rPr>
        <w:t xml:space="preserve">2 </w:t>
      </w:r>
      <w:r w:rsidRPr="00BB2377">
        <w:rPr>
          <w:sz w:val="27"/>
          <w:szCs w:val="27"/>
          <w:lang w:eastAsia="ru-RU"/>
        </w:rPr>
        <w:t xml:space="preserve">Код </w:t>
      </w:r>
      <w:r w:rsidRPr="00BB2377">
        <w:rPr>
          <w:rFonts w:eastAsia="Times New Roman"/>
          <w:sz w:val="27"/>
          <w:szCs w:val="27"/>
          <w:lang w:eastAsia="ru-RU"/>
        </w:rPr>
        <w:t>единой</w:t>
      </w:r>
      <w:r w:rsidRPr="00BB2377">
        <w:rPr>
          <w:sz w:val="27"/>
          <w:szCs w:val="27"/>
          <w:lang w:eastAsia="ru-RU"/>
        </w:rPr>
        <w:t xml:space="preserve"> Товарной номенклатуры внешнеэкономической деятельности Евразийского экономического союза.</w:t>
      </w:r>
    </w:p>
    <w:p w:rsidR="005472A8" w:rsidRPr="00BB2377" w:rsidRDefault="005472A8" w:rsidP="00BB2377"/>
    <w:sectPr w:rsidR="005472A8" w:rsidRPr="00BB2377" w:rsidSect="00BB2377">
      <w:headerReference w:type="default" r:id="rId7"/>
      <w:pgSz w:w="11906" w:h="16838"/>
      <w:pgMar w:top="567" w:right="850" w:bottom="567" w:left="1701" w:header="567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0B" w:rsidRDefault="00A36E0B" w:rsidP="006F4860">
      <w:r>
        <w:separator/>
      </w:r>
    </w:p>
  </w:endnote>
  <w:endnote w:type="continuationSeparator" w:id="0">
    <w:p w:rsidR="00A36E0B" w:rsidRDefault="00A36E0B" w:rsidP="006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0B" w:rsidRDefault="00A36E0B" w:rsidP="006F4860">
      <w:r>
        <w:separator/>
      </w:r>
    </w:p>
  </w:footnote>
  <w:footnote w:type="continuationSeparator" w:id="0">
    <w:p w:rsidR="00A36E0B" w:rsidRDefault="00A36E0B" w:rsidP="006F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807593"/>
      <w:docPartObj>
        <w:docPartGallery w:val="Page Numbers (Top of Page)"/>
        <w:docPartUnique/>
      </w:docPartObj>
    </w:sdtPr>
    <w:sdtEndPr/>
    <w:sdtContent>
      <w:p w:rsidR="006F4860" w:rsidRDefault="006F4860">
        <w:pPr>
          <w:pStyle w:val="a4"/>
          <w:jc w:val="center"/>
        </w:pPr>
        <w:r w:rsidRPr="006F4860">
          <w:rPr>
            <w:sz w:val="28"/>
            <w:szCs w:val="28"/>
          </w:rPr>
          <w:fldChar w:fldCharType="begin"/>
        </w:r>
        <w:r w:rsidRPr="006F4860">
          <w:rPr>
            <w:sz w:val="28"/>
            <w:szCs w:val="28"/>
          </w:rPr>
          <w:instrText>PAGE   \* MERGEFORMAT</w:instrText>
        </w:r>
        <w:r w:rsidRPr="006F4860">
          <w:rPr>
            <w:sz w:val="28"/>
            <w:szCs w:val="28"/>
          </w:rPr>
          <w:fldChar w:fldCharType="separate"/>
        </w:r>
        <w:r w:rsidR="00552F32">
          <w:rPr>
            <w:noProof/>
            <w:sz w:val="28"/>
            <w:szCs w:val="28"/>
          </w:rPr>
          <w:t>3</w:t>
        </w:r>
        <w:r w:rsidRPr="006F4860">
          <w:rPr>
            <w:sz w:val="28"/>
            <w:szCs w:val="28"/>
          </w:rPr>
          <w:fldChar w:fldCharType="end"/>
        </w:r>
      </w:p>
    </w:sdtContent>
  </w:sdt>
  <w:p w:rsidR="006F4860" w:rsidRDefault="006F48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7"/>
    <w:rsid w:val="00000C54"/>
    <w:rsid w:val="00003801"/>
    <w:rsid w:val="000059BD"/>
    <w:rsid w:val="00010819"/>
    <w:rsid w:val="00014095"/>
    <w:rsid w:val="000144C6"/>
    <w:rsid w:val="000236AA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8241B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0B0F"/>
    <w:rsid w:val="000F37CF"/>
    <w:rsid w:val="000F7766"/>
    <w:rsid w:val="00103396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2505"/>
    <w:rsid w:val="001D3AB1"/>
    <w:rsid w:val="001E4D80"/>
    <w:rsid w:val="001E691B"/>
    <w:rsid w:val="001F2706"/>
    <w:rsid w:val="001F76DF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3E3A"/>
    <w:rsid w:val="0024432A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EF2"/>
    <w:rsid w:val="002B2920"/>
    <w:rsid w:val="002B2B61"/>
    <w:rsid w:val="002B4949"/>
    <w:rsid w:val="002B52CB"/>
    <w:rsid w:val="002C4AF6"/>
    <w:rsid w:val="002D74D1"/>
    <w:rsid w:val="002E5EC8"/>
    <w:rsid w:val="002E773A"/>
    <w:rsid w:val="00300BF2"/>
    <w:rsid w:val="00301370"/>
    <w:rsid w:val="0030688B"/>
    <w:rsid w:val="0031388D"/>
    <w:rsid w:val="003143CE"/>
    <w:rsid w:val="00316001"/>
    <w:rsid w:val="00320744"/>
    <w:rsid w:val="00327BF0"/>
    <w:rsid w:val="00335D20"/>
    <w:rsid w:val="0033660C"/>
    <w:rsid w:val="00341158"/>
    <w:rsid w:val="0034128F"/>
    <w:rsid w:val="00352ADF"/>
    <w:rsid w:val="00357821"/>
    <w:rsid w:val="003607D1"/>
    <w:rsid w:val="00360EF4"/>
    <w:rsid w:val="0036230F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4CE9"/>
    <w:rsid w:val="00387185"/>
    <w:rsid w:val="003A7615"/>
    <w:rsid w:val="003B53B2"/>
    <w:rsid w:val="003B7EF3"/>
    <w:rsid w:val="003C2A3B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6E1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4A95"/>
    <w:rsid w:val="00496AAC"/>
    <w:rsid w:val="004A1207"/>
    <w:rsid w:val="004A625B"/>
    <w:rsid w:val="004B185F"/>
    <w:rsid w:val="004D19AA"/>
    <w:rsid w:val="004D462F"/>
    <w:rsid w:val="004D4966"/>
    <w:rsid w:val="004E115A"/>
    <w:rsid w:val="004E4C1D"/>
    <w:rsid w:val="004E4FC8"/>
    <w:rsid w:val="004E76FD"/>
    <w:rsid w:val="004F6CE4"/>
    <w:rsid w:val="005008AB"/>
    <w:rsid w:val="005074FE"/>
    <w:rsid w:val="00507F44"/>
    <w:rsid w:val="0051226C"/>
    <w:rsid w:val="00520AA9"/>
    <w:rsid w:val="005211D1"/>
    <w:rsid w:val="0052300F"/>
    <w:rsid w:val="0052481E"/>
    <w:rsid w:val="00526EB0"/>
    <w:rsid w:val="00530A74"/>
    <w:rsid w:val="00536D1D"/>
    <w:rsid w:val="00541980"/>
    <w:rsid w:val="00541FF9"/>
    <w:rsid w:val="00545B26"/>
    <w:rsid w:val="0054631E"/>
    <w:rsid w:val="005472A8"/>
    <w:rsid w:val="0055008F"/>
    <w:rsid w:val="00551993"/>
    <w:rsid w:val="00552A78"/>
    <w:rsid w:val="00552F32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00C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1FE1"/>
    <w:rsid w:val="006B26A7"/>
    <w:rsid w:val="006B2F76"/>
    <w:rsid w:val="006B499E"/>
    <w:rsid w:val="006B5D0F"/>
    <w:rsid w:val="006B69FB"/>
    <w:rsid w:val="006B7766"/>
    <w:rsid w:val="006C477B"/>
    <w:rsid w:val="006D1488"/>
    <w:rsid w:val="006D2D60"/>
    <w:rsid w:val="006F1748"/>
    <w:rsid w:val="006F3777"/>
    <w:rsid w:val="006F4860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2B1C"/>
    <w:rsid w:val="00754737"/>
    <w:rsid w:val="00755E6E"/>
    <w:rsid w:val="00755F33"/>
    <w:rsid w:val="00757B76"/>
    <w:rsid w:val="00761E04"/>
    <w:rsid w:val="00763F05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0FFE"/>
    <w:rsid w:val="007B13DE"/>
    <w:rsid w:val="007C3457"/>
    <w:rsid w:val="007C4A28"/>
    <w:rsid w:val="007C4DEC"/>
    <w:rsid w:val="007C561A"/>
    <w:rsid w:val="007C5870"/>
    <w:rsid w:val="007D186B"/>
    <w:rsid w:val="007D764F"/>
    <w:rsid w:val="007E0044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362F"/>
    <w:rsid w:val="0086732E"/>
    <w:rsid w:val="00890545"/>
    <w:rsid w:val="008930AC"/>
    <w:rsid w:val="00894687"/>
    <w:rsid w:val="008A0034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3552F"/>
    <w:rsid w:val="00937772"/>
    <w:rsid w:val="009434DC"/>
    <w:rsid w:val="00951CCC"/>
    <w:rsid w:val="00957020"/>
    <w:rsid w:val="00964A5E"/>
    <w:rsid w:val="00973212"/>
    <w:rsid w:val="0097371B"/>
    <w:rsid w:val="00974DE2"/>
    <w:rsid w:val="0097543D"/>
    <w:rsid w:val="00981770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9F4AC9"/>
    <w:rsid w:val="00A04A22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6E0B"/>
    <w:rsid w:val="00A37C71"/>
    <w:rsid w:val="00A409E2"/>
    <w:rsid w:val="00A442AE"/>
    <w:rsid w:val="00A475A7"/>
    <w:rsid w:val="00A5064C"/>
    <w:rsid w:val="00A517CD"/>
    <w:rsid w:val="00A54676"/>
    <w:rsid w:val="00A604CA"/>
    <w:rsid w:val="00A71407"/>
    <w:rsid w:val="00A81980"/>
    <w:rsid w:val="00A83FEE"/>
    <w:rsid w:val="00A921E9"/>
    <w:rsid w:val="00AA3637"/>
    <w:rsid w:val="00AA3B5C"/>
    <w:rsid w:val="00AA74FB"/>
    <w:rsid w:val="00AB4C27"/>
    <w:rsid w:val="00AC527F"/>
    <w:rsid w:val="00AD5EF6"/>
    <w:rsid w:val="00AE3B27"/>
    <w:rsid w:val="00AF0FF9"/>
    <w:rsid w:val="00AF1BD2"/>
    <w:rsid w:val="00AF41E4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BDB"/>
    <w:rsid w:val="00B46C9A"/>
    <w:rsid w:val="00B50EE1"/>
    <w:rsid w:val="00B552C4"/>
    <w:rsid w:val="00B57889"/>
    <w:rsid w:val="00B65D44"/>
    <w:rsid w:val="00B67463"/>
    <w:rsid w:val="00B705A5"/>
    <w:rsid w:val="00B71E2D"/>
    <w:rsid w:val="00B7547E"/>
    <w:rsid w:val="00B86BC3"/>
    <w:rsid w:val="00B91772"/>
    <w:rsid w:val="00BA2874"/>
    <w:rsid w:val="00BB06B4"/>
    <w:rsid w:val="00BB2377"/>
    <w:rsid w:val="00BB2631"/>
    <w:rsid w:val="00BB62B3"/>
    <w:rsid w:val="00BB6B0A"/>
    <w:rsid w:val="00BC3DAD"/>
    <w:rsid w:val="00BC6EAF"/>
    <w:rsid w:val="00BD1B16"/>
    <w:rsid w:val="00BD26FC"/>
    <w:rsid w:val="00BD6523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BF6DE1"/>
    <w:rsid w:val="00C0148B"/>
    <w:rsid w:val="00C10C56"/>
    <w:rsid w:val="00C12F37"/>
    <w:rsid w:val="00C14C60"/>
    <w:rsid w:val="00C220F9"/>
    <w:rsid w:val="00C22F5D"/>
    <w:rsid w:val="00C2479B"/>
    <w:rsid w:val="00C247A1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70126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0669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34AD"/>
    <w:rsid w:val="00D35EC8"/>
    <w:rsid w:val="00D404CF"/>
    <w:rsid w:val="00D40534"/>
    <w:rsid w:val="00D450B3"/>
    <w:rsid w:val="00D50EDE"/>
    <w:rsid w:val="00D52C22"/>
    <w:rsid w:val="00D600BC"/>
    <w:rsid w:val="00D7178E"/>
    <w:rsid w:val="00D833BF"/>
    <w:rsid w:val="00D86D21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1031"/>
    <w:rsid w:val="00DC3088"/>
    <w:rsid w:val="00DD32EB"/>
    <w:rsid w:val="00DE2256"/>
    <w:rsid w:val="00DE462F"/>
    <w:rsid w:val="00DE5018"/>
    <w:rsid w:val="00DE5C1D"/>
    <w:rsid w:val="00E01D5C"/>
    <w:rsid w:val="00E043A7"/>
    <w:rsid w:val="00E060E2"/>
    <w:rsid w:val="00E1101E"/>
    <w:rsid w:val="00E11C0A"/>
    <w:rsid w:val="00E12C7A"/>
    <w:rsid w:val="00E13B00"/>
    <w:rsid w:val="00E22EC1"/>
    <w:rsid w:val="00E2574A"/>
    <w:rsid w:val="00E25C61"/>
    <w:rsid w:val="00E309D4"/>
    <w:rsid w:val="00E375C6"/>
    <w:rsid w:val="00E40843"/>
    <w:rsid w:val="00E42B4B"/>
    <w:rsid w:val="00E45917"/>
    <w:rsid w:val="00E46576"/>
    <w:rsid w:val="00E51FCC"/>
    <w:rsid w:val="00E55E40"/>
    <w:rsid w:val="00E56F67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77BA9"/>
    <w:rsid w:val="00E801C2"/>
    <w:rsid w:val="00E866D5"/>
    <w:rsid w:val="00E9132F"/>
    <w:rsid w:val="00EA0062"/>
    <w:rsid w:val="00EA4155"/>
    <w:rsid w:val="00EC19D0"/>
    <w:rsid w:val="00EC1D06"/>
    <w:rsid w:val="00EC4454"/>
    <w:rsid w:val="00EC4A37"/>
    <w:rsid w:val="00EC7852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4B02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57A07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D59C"/>
  <w15:chartTrackingRefBased/>
  <w15:docId w15:val="{CF2B0B46-EB12-4EB0-821E-7AA56A1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37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4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4A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EC4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C4A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4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860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6F4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860"/>
    <w:rPr>
      <w:rFonts w:ascii="Times New Roman" w:eastAsia="Calibri" w:hAnsi="Times New Roman" w:cs="Times New Roman"/>
      <w:sz w:val="30"/>
    </w:rPr>
  </w:style>
  <w:style w:type="table" w:styleId="a8">
    <w:name w:val="Table Grid"/>
    <w:basedOn w:val="a1"/>
    <w:uiPriority w:val="59"/>
    <w:qFormat/>
    <w:rsid w:val="00D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67AB-B242-4104-BD65-169B0415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7</cp:revision>
  <dcterms:created xsi:type="dcterms:W3CDTF">2021-12-24T12:26:00Z</dcterms:created>
  <dcterms:modified xsi:type="dcterms:W3CDTF">2022-03-24T09:12:00Z</dcterms:modified>
</cp:coreProperties>
</file>