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3" w:type="dxa"/>
        <w:tblInd w:w="5637" w:type="dxa"/>
        <w:tblLook w:val="04A0" w:firstRow="1" w:lastRow="0" w:firstColumn="1" w:lastColumn="0" w:noHBand="0" w:noVBand="1"/>
      </w:tblPr>
      <w:tblGrid>
        <w:gridCol w:w="4253"/>
      </w:tblGrid>
      <w:tr w:rsidR="00994523" w:rsidRPr="00994523" w14:paraId="335A6590" w14:textId="77777777" w:rsidTr="008420C6">
        <w:tc>
          <w:tcPr>
            <w:tcW w:w="4253" w:type="dxa"/>
          </w:tcPr>
          <w:p w14:paraId="464E7D00" w14:textId="77777777" w:rsidR="00994523" w:rsidRPr="00994523" w:rsidRDefault="00994523" w:rsidP="008420C6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994523">
              <w:rPr>
                <w:sz w:val="28"/>
                <w:szCs w:val="28"/>
              </w:rPr>
              <w:t>УТВЕРЖДЕНО</w:t>
            </w:r>
          </w:p>
          <w:p w14:paraId="4C1E4BD4" w14:textId="77777777" w:rsidR="00994523" w:rsidRPr="00994523" w:rsidRDefault="00994523" w:rsidP="008420C6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994523">
              <w:rPr>
                <w:sz w:val="28"/>
                <w:szCs w:val="28"/>
              </w:rPr>
              <w:t>Протокол заседания</w:t>
            </w:r>
            <w:r w:rsidR="008420C6">
              <w:rPr>
                <w:sz w:val="28"/>
                <w:szCs w:val="28"/>
              </w:rPr>
              <w:t xml:space="preserve"> </w:t>
            </w:r>
            <w:r w:rsidRPr="00994523">
              <w:rPr>
                <w:sz w:val="28"/>
                <w:szCs w:val="28"/>
              </w:rPr>
              <w:t>комиссии по противодействию коррупции</w:t>
            </w:r>
            <w:r w:rsidR="008420C6">
              <w:rPr>
                <w:sz w:val="28"/>
                <w:szCs w:val="28"/>
              </w:rPr>
              <w:t xml:space="preserve">                   </w:t>
            </w:r>
            <w:proofErr w:type="gramStart"/>
            <w:r w:rsidR="008420C6">
              <w:rPr>
                <w:sz w:val="28"/>
                <w:szCs w:val="28"/>
              </w:rPr>
              <w:t xml:space="preserve">в </w:t>
            </w:r>
            <w:r w:rsidRPr="00994523">
              <w:rPr>
                <w:sz w:val="28"/>
                <w:szCs w:val="28"/>
              </w:rPr>
              <w:t xml:space="preserve"> инспекции</w:t>
            </w:r>
            <w:proofErr w:type="gramEnd"/>
            <w:r w:rsidRPr="00994523">
              <w:rPr>
                <w:sz w:val="28"/>
                <w:szCs w:val="28"/>
              </w:rPr>
              <w:t xml:space="preserve"> Министерства по налогам и сборам Республики Беларусь по Шкловскому району</w:t>
            </w:r>
          </w:p>
          <w:p w14:paraId="414FF442" w14:textId="77777777" w:rsidR="00994523" w:rsidRPr="00994523" w:rsidRDefault="00812E06" w:rsidP="008420C6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94523" w:rsidRPr="0099452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994523" w:rsidRPr="00994523">
              <w:rPr>
                <w:sz w:val="28"/>
                <w:szCs w:val="28"/>
              </w:rPr>
              <w:t>.202</w:t>
            </w:r>
            <w:r w:rsidR="00DB532F">
              <w:rPr>
                <w:sz w:val="28"/>
                <w:szCs w:val="28"/>
              </w:rPr>
              <w:t>3</w:t>
            </w:r>
            <w:r w:rsidR="00994523" w:rsidRPr="00994523">
              <w:rPr>
                <w:sz w:val="28"/>
                <w:szCs w:val="28"/>
              </w:rPr>
              <w:t xml:space="preserve"> №4</w:t>
            </w:r>
          </w:p>
        </w:tc>
      </w:tr>
    </w:tbl>
    <w:p w14:paraId="2DF71A22" w14:textId="77777777" w:rsidR="008420C6" w:rsidRPr="008420C6" w:rsidRDefault="008420C6" w:rsidP="008420C6">
      <w:pPr>
        <w:spacing w:line="360" w:lineRule="auto"/>
      </w:pPr>
    </w:p>
    <w:p w14:paraId="7BB25580" w14:textId="77777777" w:rsidR="00205CE9" w:rsidRPr="00205CE9" w:rsidRDefault="00205CE9" w:rsidP="008420C6">
      <w:pPr>
        <w:pStyle w:val="1"/>
        <w:spacing w:line="240" w:lineRule="auto"/>
        <w:jc w:val="center"/>
        <w:rPr>
          <w:sz w:val="28"/>
          <w:szCs w:val="28"/>
        </w:rPr>
      </w:pPr>
      <w:r w:rsidRPr="00205CE9">
        <w:rPr>
          <w:sz w:val="28"/>
          <w:szCs w:val="28"/>
        </w:rPr>
        <w:t>ПЛАН</w:t>
      </w:r>
    </w:p>
    <w:p w14:paraId="038716D3" w14:textId="77777777" w:rsidR="00205CE9" w:rsidRPr="00205CE9" w:rsidRDefault="00205CE9" w:rsidP="00205CE9">
      <w:pPr>
        <w:jc w:val="center"/>
        <w:rPr>
          <w:sz w:val="28"/>
          <w:szCs w:val="28"/>
        </w:rPr>
      </w:pPr>
      <w:r w:rsidRPr="00205CE9">
        <w:rPr>
          <w:sz w:val="28"/>
          <w:szCs w:val="28"/>
        </w:rPr>
        <w:t>работы комиссии по противодействию коррупции</w:t>
      </w:r>
    </w:p>
    <w:p w14:paraId="708351EC" w14:textId="77777777" w:rsidR="00205CE9" w:rsidRPr="00205CE9" w:rsidRDefault="00205CE9" w:rsidP="00205CE9">
      <w:pPr>
        <w:jc w:val="center"/>
        <w:rPr>
          <w:sz w:val="28"/>
          <w:szCs w:val="28"/>
        </w:rPr>
      </w:pPr>
      <w:r w:rsidRPr="00205CE9">
        <w:rPr>
          <w:sz w:val="28"/>
          <w:szCs w:val="28"/>
        </w:rPr>
        <w:t>инспекции Министерства по налогам и сборам Республики Беларусь</w:t>
      </w:r>
    </w:p>
    <w:p w14:paraId="78EAD08E" w14:textId="77777777" w:rsidR="00205CE9" w:rsidRDefault="00205CE9" w:rsidP="00205CE9">
      <w:pPr>
        <w:ind w:firstLine="540"/>
        <w:jc w:val="center"/>
        <w:rPr>
          <w:sz w:val="28"/>
          <w:szCs w:val="28"/>
        </w:rPr>
      </w:pPr>
      <w:r w:rsidRPr="00205CE9">
        <w:rPr>
          <w:sz w:val="28"/>
          <w:szCs w:val="28"/>
        </w:rPr>
        <w:t>по Шкловскому району на 202</w:t>
      </w:r>
      <w:r w:rsidR="00812E06">
        <w:rPr>
          <w:sz w:val="28"/>
          <w:szCs w:val="28"/>
        </w:rPr>
        <w:t>4</w:t>
      </w:r>
      <w:r w:rsidRPr="00205CE9">
        <w:rPr>
          <w:sz w:val="28"/>
          <w:szCs w:val="28"/>
        </w:rPr>
        <w:t xml:space="preserve"> год</w:t>
      </w:r>
    </w:p>
    <w:p w14:paraId="634FC14F" w14:textId="77777777" w:rsidR="008420C6" w:rsidRDefault="008420C6" w:rsidP="00205CE9">
      <w:pPr>
        <w:ind w:firstLine="540"/>
        <w:jc w:val="center"/>
        <w:rPr>
          <w:sz w:val="28"/>
          <w:szCs w:val="28"/>
        </w:rPr>
      </w:pPr>
    </w:p>
    <w:tbl>
      <w:tblPr>
        <w:tblW w:w="1086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0"/>
        <w:gridCol w:w="5523"/>
        <w:gridCol w:w="2150"/>
        <w:gridCol w:w="2491"/>
      </w:tblGrid>
      <w:tr w:rsidR="00205CE9" w:rsidRPr="00DB532F" w14:paraId="01612369" w14:textId="77777777" w:rsidTr="00180217">
        <w:tc>
          <w:tcPr>
            <w:tcW w:w="700" w:type="dxa"/>
            <w:tcMar>
              <w:left w:w="108" w:type="dxa"/>
            </w:tcMar>
          </w:tcPr>
          <w:p w14:paraId="05B7D8EE" w14:textId="77777777" w:rsidR="008420C6" w:rsidRDefault="008420C6" w:rsidP="00180217">
            <w:pPr>
              <w:jc w:val="center"/>
              <w:rPr>
                <w:bCs/>
                <w:sz w:val="28"/>
                <w:szCs w:val="28"/>
              </w:rPr>
            </w:pPr>
          </w:p>
          <w:p w14:paraId="7909E525" w14:textId="77777777" w:rsidR="00205CE9" w:rsidRPr="00DB532F" w:rsidRDefault="00205CE9" w:rsidP="00180217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523" w:type="dxa"/>
            <w:tcMar>
              <w:left w:w="108" w:type="dxa"/>
            </w:tcMar>
          </w:tcPr>
          <w:p w14:paraId="0BA8AF9C" w14:textId="77777777" w:rsidR="00205CE9" w:rsidRPr="00DB532F" w:rsidRDefault="00205CE9" w:rsidP="00180217">
            <w:pPr>
              <w:jc w:val="center"/>
              <w:rPr>
                <w:sz w:val="28"/>
                <w:szCs w:val="28"/>
              </w:rPr>
            </w:pPr>
          </w:p>
          <w:p w14:paraId="6165AE30" w14:textId="77777777" w:rsidR="00205CE9" w:rsidRPr="00DB532F" w:rsidRDefault="00205CE9" w:rsidP="00180217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0" w:type="dxa"/>
            <w:tcMar>
              <w:left w:w="108" w:type="dxa"/>
            </w:tcMar>
          </w:tcPr>
          <w:p w14:paraId="14D86253" w14:textId="77777777" w:rsidR="00205CE9" w:rsidRPr="00DB532F" w:rsidRDefault="00205CE9" w:rsidP="00180217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Срок</w:t>
            </w:r>
          </w:p>
          <w:p w14:paraId="4C40B96F" w14:textId="77777777" w:rsidR="00205CE9" w:rsidRPr="00DB532F" w:rsidRDefault="00205CE9" w:rsidP="00180217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проведения</w:t>
            </w:r>
          </w:p>
        </w:tc>
        <w:tc>
          <w:tcPr>
            <w:tcW w:w="2491" w:type="dxa"/>
            <w:tcMar>
              <w:left w:w="108" w:type="dxa"/>
            </w:tcMar>
          </w:tcPr>
          <w:p w14:paraId="6A16A266" w14:textId="77777777" w:rsidR="00205CE9" w:rsidRPr="00DB532F" w:rsidRDefault="00205CE9" w:rsidP="00180217">
            <w:pPr>
              <w:jc w:val="center"/>
              <w:rPr>
                <w:sz w:val="28"/>
                <w:szCs w:val="28"/>
              </w:rPr>
            </w:pPr>
            <w:proofErr w:type="gramStart"/>
            <w:r w:rsidRPr="00DB532F">
              <w:rPr>
                <w:sz w:val="28"/>
                <w:szCs w:val="28"/>
              </w:rPr>
              <w:t>Ответственный  исполнитель</w:t>
            </w:r>
            <w:proofErr w:type="gramEnd"/>
          </w:p>
        </w:tc>
      </w:tr>
      <w:tr w:rsidR="008E636E" w:rsidRPr="00DB532F" w14:paraId="5C2ADC87" w14:textId="77777777" w:rsidTr="002658D0">
        <w:trPr>
          <w:trHeight w:val="1745"/>
        </w:trPr>
        <w:tc>
          <w:tcPr>
            <w:tcW w:w="700" w:type="dxa"/>
            <w:tcMar>
              <w:left w:w="108" w:type="dxa"/>
            </w:tcMar>
          </w:tcPr>
          <w:p w14:paraId="06982C65" w14:textId="77777777" w:rsidR="008E636E" w:rsidRPr="00DB532F" w:rsidRDefault="008E636E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3" w:type="dxa"/>
            <w:tcMar>
              <w:left w:w="108" w:type="dxa"/>
            </w:tcMar>
          </w:tcPr>
          <w:p w14:paraId="16EBC97B" w14:textId="77777777" w:rsidR="008E636E" w:rsidRPr="00DB532F" w:rsidRDefault="00FA2F67" w:rsidP="00D21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2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анализа информации о пересечении работниками инспекции границы Республики Беларусь </w:t>
            </w:r>
            <w:r w:rsidR="00002D8D" w:rsidRPr="00DB532F">
              <w:rPr>
                <w:rFonts w:ascii="Times New Roman" w:hAnsi="Times New Roman" w:cs="Times New Roman"/>
                <w:sz w:val="28"/>
                <w:szCs w:val="28"/>
              </w:rPr>
              <w:t>и сопоставления с данными табелей учета рабочего времени</w:t>
            </w:r>
          </w:p>
        </w:tc>
        <w:tc>
          <w:tcPr>
            <w:tcW w:w="2150" w:type="dxa"/>
            <w:tcMar>
              <w:left w:w="108" w:type="dxa"/>
            </w:tcMar>
          </w:tcPr>
          <w:p w14:paraId="6E9D27CA" w14:textId="77777777" w:rsidR="008E636E" w:rsidRPr="00DB532F" w:rsidRDefault="00FA2F67" w:rsidP="00821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1" w:type="dxa"/>
            <w:tcMar>
              <w:left w:w="108" w:type="dxa"/>
            </w:tcMar>
          </w:tcPr>
          <w:p w14:paraId="1E0C627B" w14:textId="77777777" w:rsidR="008E636E" w:rsidRPr="00DB532F" w:rsidRDefault="008E636E" w:rsidP="00002D8D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Главный </w:t>
            </w:r>
            <w:r w:rsidR="00002D8D" w:rsidRPr="00DB532F">
              <w:rPr>
                <w:sz w:val="28"/>
                <w:szCs w:val="28"/>
              </w:rPr>
              <w:t>специалист</w:t>
            </w:r>
          </w:p>
        </w:tc>
      </w:tr>
      <w:tr w:rsidR="008E636E" w:rsidRPr="00DB532F" w14:paraId="7ACF946E" w14:textId="77777777" w:rsidTr="008420C6">
        <w:trPr>
          <w:trHeight w:val="1378"/>
        </w:trPr>
        <w:tc>
          <w:tcPr>
            <w:tcW w:w="700" w:type="dxa"/>
            <w:tcMar>
              <w:left w:w="108" w:type="dxa"/>
            </w:tcMar>
          </w:tcPr>
          <w:p w14:paraId="735B0AB2" w14:textId="77777777" w:rsidR="008E636E" w:rsidRPr="00DB532F" w:rsidRDefault="008E636E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523" w:type="dxa"/>
            <w:tcMar>
              <w:left w:w="108" w:type="dxa"/>
            </w:tcMar>
          </w:tcPr>
          <w:p w14:paraId="06B63ED6" w14:textId="77777777" w:rsidR="008E636E" w:rsidRPr="00DB532F" w:rsidRDefault="00830623" w:rsidP="008420C6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О соблюдении в инспекции законодательства о борьбе с коррупцией при организации и проведении закупок товаров (работ, услуг), сохранности государственного имущества</w:t>
            </w:r>
            <w:r w:rsidRPr="00DB532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Mar>
              <w:left w:w="108" w:type="dxa"/>
            </w:tcMar>
          </w:tcPr>
          <w:p w14:paraId="18954813" w14:textId="77777777" w:rsidR="008E636E" w:rsidRPr="00DB532F" w:rsidRDefault="008216A1" w:rsidP="008216A1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март</w:t>
            </w:r>
          </w:p>
        </w:tc>
        <w:tc>
          <w:tcPr>
            <w:tcW w:w="2491" w:type="dxa"/>
            <w:tcMar>
              <w:left w:w="108" w:type="dxa"/>
            </w:tcMar>
          </w:tcPr>
          <w:p w14:paraId="31FABA73" w14:textId="77777777" w:rsidR="008E636E" w:rsidRPr="00DB532F" w:rsidRDefault="008E636E" w:rsidP="00D21362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Главный бухгалтер</w:t>
            </w:r>
          </w:p>
        </w:tc>
      </w:tr>
      <w:tr w:rsidR="00B56508" w:rsidRPr="00DB532F" w14:paraId="3A71A260" w14:textId="77777777" w:rsidTr="002658D0">
        <w:trPr>
          <w:trHeight w:val="1745"/>
        </w:trPr>
        <w:tc>
          <w:tcPr>
            <w:tcW w:w="700" w:type="dxa"/>
            <w:tcMar>
              <w:left w:w="108" w:type="dxa"/>
            </w:tcMar>
          </w:tcPr>
          <w:p w14:paraId="087E4B2E" w14:textId="77777777" w:rsidR="00B56508" w:rsidRPr="00DB532F" w:rsidRDefault="003C7FB0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3</w:t>
            </w:r>
            <w:r w:rsidR="008420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3" w:type="dxa"/>
            <w:tcMar>
              <w:left w:w="108" w:type="dxa"/>
            </w:tcMar>
          </w:tcPr>
          <w:p w14:paraId="7016EA11" w14:textId="77777777" w:rsidR="00B56508" w:rsidRPr="00DB532F" w:rsidRDefault="00B56508" w:rsidP="00D21362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О результатах контроля за полнотой и своевременностью привлечения к административной ответственности плательщиков</w:t>
            </w:r>
            <w:r w:rsidR="00D10AD6" w:rsidRPr="00DB532F">
              <w:rPr>
                <w:sz w:val="28"/>
                <w:szCs w:val="28"/>
              </w:rPr>
              <w:t>, допустивших нарушения налогового и (или) иного законодательства, в том числе физических лиц за нарушение порядка декларирования доходов и имущества, сообщения в отношении которых представлены в налоговый орган за 2023 год,</w:t>
            </w:r>
            <w:r w:rsidRPr="00DB532F">
              <w:rPr>
                <w:sz w:val="28"/>
                <w:szCs w:val="28"/>
              </w:rPr>
              <w:t xml:space="preserve"> с целью недопущения коррупционных проявлений работниками инспекции</w:t>
            </w:r>
          </w:p>
        </w:tc>
        <w:tc>
          <w:tcPr>
            <w:tcW w:w="2150" w:type="dxa"/>
            <w:tcMar>
              <w:left w:w="108" w:type="dxa"/>
            </w:tcMar>
          </w:tcPr>
          <w:p w14:paraId="3A1E7D85" w14:textId="77777777" w:rsidR="00B56508" w:rsidRPr="00DB532F" w:rsidRDefault="008216A1" w:rsidP="008216A1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март</w:t>
            </w:r>
          </w:p>
        </w:tc>
        <w:tc>
          <w:tcPr>
            <w:tcW w:w="2491" w:type="dxa"/>
            <w:tcMar>
              <w:left w:w="108" w:type="dxa"/>
            </w:tcMar>
          </w:tcPr>
          <w:p w14:paraId="3EC22E29" w14:textId="77777777" w:rsidR="00B56508" w:rsidRPr="00DB532F" w:rsidRDefault="00B56508" w:rsidP="00D10AD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Заместители начальника инспекции Главный </w:t>
            </w:r>
            <w:r w:rsidR="00D10AD6" w:rsidRPr="00DB532F">
              <w:rPr>
                <w:sz w:val="28"/>
                <w:szCs w:val="28"/>
              </w:rPr>
              <w:t>специалист</w:t>
            </w:r>
          </w:p>
        </w:tc>
      </w:tr>
      <w:tr w:rsidR="008420C6" w:rsidRPr="00DB532F" w14:paraId="43444F20" w14:textId="77777777" w:rsidTr="002658D0">
        <w:trPr>
          <w:trHeight w:val="1745"/>
        </w:trPr>
        <w:tc>
          <w:tcPr>
            <w:tcW w:w="700" w:type="dxa"/>
            <w:tcMar>
              <w:left w:w="108" w:type="dxa"/>
            </w:tcMar>
          </w:tcPr>
          <w:p w14:paraId="346F21A8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523" w:type="dxa"/>
            <w:tcMar>
              <w:left w:w="108" w:type="dxa"/>
            </w:tcMar>
          </w:tcPr>
          <w:p w14:paraId="432A213F" w14:textId="77777777" w:rsidR="008420C6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О соблюдении рекомендаций по организации работы с субъектами </w:t>
            </w:r>
            <w:proofErr w:type="gramStart"/>
            <w:r w:rsidRPr="00DB532F">
              <w:rPr>
                <w:sz w:val="28"/>
                <w:szCs w:val="28"/>
              </w:rPr>
              <w:t>хозяйствования,  подлежащими</w:t>
            </w:r>
            <w:proofErr w:type="gramEnd"/>
            <w:r w:rsidRPr="00DB532F">
              <w:rPr>
                <w:sz w:val="28"/>
                <w:szCs w:val="28"/>
              </w:rPr>
              <w:t xml:space="preserve"> ликвидации (прекращению деятельности). О результатах анализа соблюдения Регламента организации работы с субъектами хозяйствования, находящимися в процессе ликвидации (прекращения деятельности) за 2023 год</w:t>
            </w:r>
          </w:p>
          <w:p w14:paraId="266AE946" w14:textId="7EEC1D39" w:rsidR="00EE2787" w:rsidRPr="00DB532F" w:rsidRDefault="00EE2787" w:rsidP="0084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14:paraId="6E83E197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</w:tcPr>
          <w:p w14:paraId="547262C7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Заместители начальника инспекции</w:t>
            </w:r>
          </w:p>
        </w:tc>
      </w:tr>
      <w:tr w:rsidR="008420C6" w:rsidRPr="00DB532F" w14:paraId="6FE073F8" w14:textId="77777777" w:rsidTr="008420C6">
        <w:trPr>
          <w:trHeight w:val="2399"/>
        </w:trPr>
        <w:tc>
          <w:tcPr>
            <w:tcW w:w="700" w:type="dxa"/>
            <w:tcMar>
              <w:left w:w="108" w:type="dxa"/>
            </w:tcMar>
          </w:tcPr>
          <w:p w14:paraId="2E9C4881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3" w:type="dxa"/>
            <w:tcMar>
              <w:left w:w="108" w:type="dxa"/>
            </w:tcMar>
          </w:tcPr>
          <w:p w14:paraId="6F18C298" w14:textId="3532E3FA" w:rsidR="008420C6" w:rsidRPr="00EE2787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О результатах контроля за принятием работниками инспекции своевременного и полного комплекса мер за погашением задолженности по платежам в бюджет, обоснованности принятия решения о возвр</w:t>
            </w:r>
            <w:r>
              <w:rPr>
                <w:sz w:val="28"/>
                <w:szCs w:val="28"/>
              </w:rPr>
              <w:t>ате денежных средств из бюджета, в</w:t>
            </w:r>
            <w:r w:rsidRPr="00DB532F">
              <w:rPr>
                <w:sz w:val="28"/>
                <w:szCs w:val="28"/>
              </w:rPr>
              <w:t>зыскание дебиторской задолженности</w:t>
            </w:r>
          </w:p>
        </w:tc>
        <w:tc>
          <w:tcPr>
            <w:tcW w:w="2150" w:type="dxa"/>
            <w:tcMar>
              <w:left w:w="108" w:type="dxa"/>
            </w:tcMar>
          </w:tcPr>
          <w:p w14:paraId="23EE32BD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</w:tcPr>
          <w:p w14:paraId="041D3755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Первый заместитель начальника инспекции</w:t>
            </w:r>
          </w:p>
        </w:tc>
      </w:tr>
      <w:tr w:rsidR="008420C6" w:rsidRPr="00DB532F" w14:paraId="5B0C8AB1" w14:textId="77777777" w:rsidTr="00AD6554">
        <w:trPr>
          <w:trHeight w:val="2256"/>
        </w:trPr>
        <w:tc>
          <w:tcPr>
            <w:tcW w:w="700" w:type="dxa"/>
            <w:tcMar>
              <w:left w:w="108" w:type="dxa"/>
            </w:tcMar>
          </w:tcPr>
          <w:p w14:paraId="10CDE4DC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523" w:type="dxa"/>
            <w:tcMar>
              <w:left w:w="108" w:type="dxa"/>
            </w:tcMar>
          </w:tcPr>
          <w:p w14:paraId="45D197D3" w14:textId="77777777" w:rsidR="008420C6" w:rsidRPr="00DB532F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О своевременности составления актов камеральных проверок по направленным в адрес плательщиков и неисполненным уведомлениям в соответствии с пунктом 8 статьи 73 Налогового кодекса Республики Беларусь  </w:t>
            </w:r>
          </w:p>
        </w:tc>
        <w:tc>
          <w:tcPr>
            <w:tcW w:w="2150" w:type="dxa"/>
            <w:tcMar>
              <w:left w:w="108" w:type="dxa"/>
            </w:tcMar>
          </w:tcPr>
          <w:p w14:paraId="14BA5392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</w:tcPr>
          <w:p w14:paraId="4B24BA51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Заместитель начальника инспекции – начальник управления контрольной работы</w:t>
            </w:r>
          </w:p>
        </w:tc>
      </w:tr>
      <w:tr w:rsidR="008420C6" w:rsidRPr="00DB532F" w14:paraId="0ED67C78" w14:textId="77777777" w:rsidTr="003C7FB0">
        <w:trPr>
          <w:trHeight w:val="1402"/>
        </w:trPr>
        <w:tc>
          <w:tcPr>
            <w:tcW w:w="700" w:type="dxa"/>
            <w:tcMar>
              <w:left w:w="108" w:type="dxa"/>
            </w:tcMar>
          </w:tcPr>
          <w:p w14:paraId="0B319D44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523" w:type="dxa"/>
            <w:tcMar>
              <w:left w:w="108" w:type="dxa"/>
            </w:tcMar>
          </w:tcPr>
          <w:p w14:paraId="096B01F0" w14:textId="77777777" w:rsidR="008420C6" w:rsidRPr="00DB532F" w:rsidRDefault="008420C6" w:rsidP="00842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2F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требований по обеспечению необходимой информационной безопасности при работе с информационными ресурсами </w:t>
            </w:r>
          </w:p>
          <w:p w14:paraId="69360B8F" w14:textId="77777777" w:rsidR="008420C6" w:rsidRPr="00DB532F" w:rsidRDefault="008420C6" w:rsidP="00842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14:paraId="59664FB4" w14:textId="77777777" w:rsidR="008420C6" w:rsidRPr="00DB532F" w:rsidRDefault="008420C6" w:rsidP="00842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450C95AA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Первый заместитель начальника инспекции</w:t>
            </w:r>
          </w:p>
        </w:tc>
      </w:tr>
      <w:tr w:rsidR="008420C6" w:rsidRPr="00DB532F" w14:paraId="6275B3D3" w14:textId="77777777" w:rsidTr="00EE2787">
        <w:trPr>
          <w:trHeight w:val="773"/>
        </w:trPr>
        <w:tc>
          <w:tcPr>
            <w:tcW w:w="700" w:type="dxa"/>
            <w:tcMar>
              <w:left w:w="108" w:type="dxa"/>
            </w:tcMar>
          </w:tcPr>
          <w:p w14:paraId="5571B5AC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523" w:type="dxa"/>
            <w:tcMar>
              <w:left w:w="108" w:type="dxa"/>
            </w:tcMar>
          </w:tcPr>
          <w:p w14:paraId="06537C87" w14:textId="77777777" w:rsidR="008420C6" w:rsidRPr="008420C6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О результатах анализа использования служебного и специального автомобилей</w:t>
            </w:r>
          </w:p>
        </w:tc>
        <w:tc>
          <w:tcPr>
            <w:tcW w:w="2150" w:type="dxa"/>
            <w:tcMar>
              <w:left w:w="108" w:type="dxa"/>
            </w:tcMar>
          </w:tcPr>
          <w:p w14:paraId="4BDCEFE1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75EB6459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Главный бухгалтер</w:t>
            </w:r>
          </w:p>
        </w:tc>
      </w:tr>
      <w:tr w:rsidR="008420C6" w:rsidRPr="00DB532F" w14:paraId="4963FFBA" w14:textId="77777777" w:rsidTr="00DB532F">
        <w:trPr>
          <w:trHeight w:val="5944"/>
        </w:trPr>
        <w:tc>
          <w:tcPr>
            <w:tcW w:w="700" w:type="dxa"/>
            <w:tcMar>
              <w:left w:w="108" w:type="dxa"/>
            </w:tcMar>
          </w:tcPr>
          <w:p w14:paraId="58808B7B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9.</w:t>
            </w:r>
          </w:p>
        </w:tc>
        <w:tc>
          <w:tcPr>
            <w:tcW w:w="5523" w:type="dxa"/>
            <w:tcMar>
              <w:left w:w="108" w:type="dxa"/>
            </w:tcMar>
          </w:tcPr>
          <w:p w14:paraId="5673C1C1" w14:textId="77777777" w:rsidR="008420C6" w:rsidRPr="00DB532F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О рассмотрении итогов декларирования доходов и имущества государственными служащими инспекции и членами их семей за 2023 год, в том числе: </w:t>
            </w:r>
          </w:p>
          <w:p w14:paraId="31DCDB50" w14:textId="77777777" w:rsidR="008420C6" w:rsidRPr="00DB532F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в части проведенной проверки </w:t>
            </w:r>
            <w:bookmarkStart w:id="0" w:name="_Hlk23171169"/>
            <w:r w:rsidRPr="00DB532F">
              <w:rPr>
                <w:sz w:val="28"/>
                <w:szCs w:val="28"/>
              </w:rPr>
              <w:t>деклараций о доходах и имуществе, представленных государственными служащими инспекции и членами их семей</w:t>
            </w:r>
            <w:bookmarkEnd w:id="0"/>
            <w:r w:rsidRPr="00DB532F">
              <w:rPr>
                <w:sz w:val="28"/>
                <w:szCs w:val="28"/>
              </w:rPr>
              <w:t xml:space="preserve"> в текущем календарном году и подлежащих проверке по вопросам полноты и достоверности, отраженных в них сведений о доходах и имуществе;</w:t>
            </w:r>
          </w:p>
          <w:p w14:paraId="00D64982" w14:textId="77777777" w:rsidR="008420C6" w:rsidRPr="00DB532F" w:rsidRDefault="008420C6" w:rsidP="008420C6">
            <w:pPr>
              <w:jc w:val="both"/>
              <w:rPr>
                <w:b/>
                <w:bCs/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 xml:space="preserve">в части получения государственными служащими доходов в виде выигрышей в игорных заведениях, букмекерских конторах, залах игровых автоматов и казино, получения данных выигрышей в рабочее время, отражения таких доходов в декларациях  </w:t>
            </w:r>
          </w:p>
        </w:tc>
        <w:tc>
          <w:tcPr>
            <w:tcW w:w="2150" w:type="dxa"/>
            <w:tcMar>
              <w:left w:w="108" w:type="dxa"/>
            </w:tcMar>
          </w:tcPr>
          <w:p w14:paraId="37CEB19B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сентябрь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0F8055B0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Главный специалист</w:t>
            </w:r>
          </w:p>
        </w:tc>
      </w:tr>
      <w:tr w:rsidR="008420C6" w:rsidRPr="00DB532F" w14:paraId="74C08A02" w14:textId="77777777" w:rsidTr="00EE2787">
        <w:trPr>
          <w:trHeight w:val="841"/>
        </w:trPr>
        <w:tc>
          <w:tcPr>
            <w:tcW w:w="700" w:type="dxa"/>
            <w:tcMar>
              <w:left w:w="108" w:type="dxa"/>
            </w:tcMar>
          </w:tcPr>
          <w:p w14:paraId="1C5664A7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523" w:type="dxa"/>
            <w:tcMar>
              <w:left w:w="108" w:type="dxa"/>
            </w:tcMar>
          </w:tcPr>
          <w:p w14:paraId="39602B97" w14:textId="77777777" w:rsidR="008420C6" w:rsidRPr="008420C6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О состоянии трудовой и исполнительской дисциплины, выполнение требований Закона «О борьбе с коррупцией», законодательства об обращениях граждан и юридических лиц, Декрета Президента Республики Беларусь от 15.12.2014 №5 «Об усилении требований к руководящим кадрам и работникам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0" w:type="dxa"/>
            <w:tcMar>
              <w:left w:w="108" w:type="dxa"/>
            </w:tcMar>
          </w:tcPr>
          <w:p w14:paraId="3975204A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5D6487F4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Главный специалист</w:t>
            </w:r>
          </w:p>
        </w:tc>
      </w:tr>
      <w:tr w:rsidR="008420C6" w:rsidRPr="00DB532F" w14:paraId="5BDCA83D" w14:textId="77777777" w:rsidTr="0058439D">
        <w:trPr>
          <w:trHeight w:val="2278"/>
        </w:trPr>
        <w:tc>
          <w:tcPr>
            <w:tcW w:w="700" w:type="dxa"/>
            <w:tcMar>
              <w:left w:w="108" w:type="dxa"/>
            </w:tcMar>
          </w:tcPr>
          <w:p w14:paraId="197B5DEC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11.</w:t>
            </w:r>
          </w:p>
        </w:tc>
        <w:tc>
          <w:tcPr>
            <w:tcW w:w="5523" w:type="dxa"/>
            <w:tcMar>
              <w:left w:w="108" w:type="dxa"/>
            </w:tcMar>
          </w:tcPr>
          <w:p w14:paraId="2CCEEF7E" w14:textId="77777777" w:rsidR="008420C6" w:rsidRPr="00DB532F" w:rsidRDefault="008420C6" w:rsidP="008420C6">
            <w:pPr>
              <w:jc w:val="both"/>
              <w:rPr>
                <w:sz w:val="28"/>
                <w:szCs w:val="28"/>
              </w:rPr>
            </w:pPr>
            <w:r w:rsidRPr="00DB532F">
              <w:rPr>
                <w:rStyle w:val="CharStyle6"/>
                <w:sz w:val="28"/>
                <w:szCs w:val="28"/>
              </w:rPr>
              <w:t>Результаты проведенного анализа за соблюдением работниками инспекции законодательства в части уплаты имущественных налог</w:t>
            </w:r>
            <w:r>
              <w:rPr>
                <w:rStyle w:val="CharStyle6"/>
                <w:sz w:val="28"/>
                <w:szCs w:val="28"/>
              </w:rPr>
              <w:t xml:space="preserve">ов, в том </w:t>
            </w:r>
            <w:proofErr w:type="gramStart"/>
            <w:r>
              <w:rPr>
                <w:rStyle w:val="CharStyle6"/>
                <w:sz w:val="28"/>
                <w:szCs w:val="28"/>
              </w:rPr>
              <w:t>числе  за</w:t>
            </w:r>
            <w:proofErr w:type="gramEnd"/>
            <w:r>
              <w:rPr>
                <w:rStyle w:val="CharStyle6"/>
                <w:sz w:val="28"/>
                <w:szCs w:val="28"/>
              </w:rPr>
              <w:t xml:space="preserve"> сдачу жилья, </w:t>
            </w:r>
            <w:r w:rsidRPr="00DB532F">
              <w:rPr>
                <w:rStyle w:val="CharStyle6"/>
                <w:sz w:val="28"/>
                <w:szCs w:val="28"/>
              </w:rPr>
              <w:t>а так же иных налогов и сборов.</w:t>
            </w:r>
          </w:p>
        </w:tc>
        <w:tc>
          <w:tcPr>
            <w:tcW w:w="2150" w:type="dxa"/>
            <w:tcMar>
              <w:left w:w="108" w:type="dxa"/>
            </w:tcMar>
          </w:tcPr>
          <w:p w14:paraId="19C67690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6DBF3838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Первый заместитель начальника инспекции</w:t>
            </w:r>
          </w:p>
        </w:tc>
      </w:tr>
      <w:tr w:rsidR="008420C6" w:rsidRPr="00DB532F" w14:paraId="12147EF9" w14:textId="77777777" w:rsidTr="008420C6">
        <w:trPr>
          <w:trHeight w:val="885"/>
        </w:trPr>
        <w:tc>
          <w:tcPr>
            <w:tcW w:w="700" w:type="dxa"/>
            <w:tcMar>
              <w:left w:w="108" w:type="dxa"/>
            </w:tcMar>
          </w:tcPr>
          <w:p w14:paraId="3B2F1B94" w14:textId="77777777" w:rsidR="008420C6" w:rsidRPr="00117EF0" w:rsidRDefault="008420C6" w:rsidP="008420C6">
            <w:pPr>
              <w:jc w:val="center"/>
              <w:rPr>
                <w:sz w:val="28"/>
                <w:szCs w:val="28"/>
              </w:rPr>
            </w:pPr>
            <w:r w:rsidRPr="00117EF0">
              <w:rPr>
                <w:sz w:val="28"/>
                <w:szCs w:val="28"/>
              </w:rPr>
              <w:t>12.</w:t>
            </w:r>
          </w:p>
        </w:tc>
        <w:tc>
          <w:tcPr>
            <w:tcW w:w="5523" w:type="dxa"/>
            <w:tcMar>
              <w:left w:w="108" w:type="dxa"/>
            </w:tcMar>
          </w:tcPr>
          <w:p w14:paraId="1941DA6E" w14:textId="77777777" w:rsidR="008420C6" w:rsidRPr="00117EF0" w:rsidRDefault="008420C6" w:rsidP="008420C6">
            <w:pPr>
              <w:jc w:val="both"/>
              <w:rPr>
                <w:rStyle w:val="CharStyle6"/>
                <w:sz w:val="28"/>
                <w:szCs w:val="28"/>
              </w:rPr>
            </w:pPr>
            <w:r w:rsidRPr="00117EF0">
              <w:rPr>
                <w:sz w:val="28"/>
                <w:szCs w:val="28"/>
                <w:lang w:eastAsia="en-US"/>
              </w:rPr>
              <w:t xml:space="preserve">О предотвращении и урегулировании конфликта интересов </w:t>
            </w:r>
          </w:p>
        </w:tc>
        <w:tc>
          <w:tcPr>
            <w:tcW w:w="2150" w:type="dxa"/>
            <w:tcMar>
              <w:left w:w="108" w:type="dxa"/>
            </w:tcMar>
          </w:tcPr>
          <w:p w14:paraId="0E656363" w14:textId="77777777" w:rsidR="008420C6" w:rsidRPr="00117EF0" w:rsidRDefault="008420C6" w:rsidP="008420C6">
            <w:pPr>
              <w:jc w:val="center"/>
              <w:rPr>
                <w:sz w:val="28"/>
                <w:szCs w:val="28"/>
              </w:rPr>
            </w:pPr>
            <w:r w:rsidRPr="00117EF0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62A293FF" w14:textId="77777777" w:rsidR="008420C6" w:rsidRPr="00117EF0" w:rsidRDefault="008420C6" w:rsidP="008420C6">
            <w:pPr>
              <w:rPr>
                <w:sz w:val="28"/>
                <w:szCs w:val="28"/>
              </w:rPr>
            </w:pPr>
            <w:r w:rsidRPr="00117EF0">
              <w:rPr>
                <w:sz w:val="28"/>
                <w:szCs w:val="28"/>
                <w:lang w:val="be-BY"/>
              </w:rPr>
              <w:t>Главный специалист</w:t>
            </w:r>
          </w:p>
        </w:tc>
      </w:tr>
      <w:tr w:rsidR="008420C6" w:rsidRPr="00DB532F" w14:paraId="18EA4B99" w14:textId="77777777" w:rsidTr="008420C6">
        <w:trPr>
          <w:trHeight w:val="1279"/>
        </w:trPr>
        <w:tc>
          <w:tcPr>
            <w:tcW w:w="700" w:type="dxa"/>
            <w:tcMar>
              <w:left w:w="108" w:type="dxa"/>
            </w:tcMar>
          </w:tcPr>
          <w:p w14:paraId="3757C80F" w14:textId="77777777" w:rsidR="008420C6" w:rsidRPr="00DB532F" w:rsidRDefault="008420C6" w:rsidP="008420C6">
            <w:pPr>
              <w:jc w:val="center"/>
              <w:rPr>
                <w:bCs/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B532F">
              <w:rPr>
                <w:sz w:val="28"/>
                <w:szCs w:val="28"/>
              </w:rPr>
              <w:t>.</w:t>
            </w:r>
          </w:p>
        </w:tc>
        <w:tc>
          <w:tcPr>
            <w:tcW w:w="5523" w:type="dxa"/>
            <w:tcMar>
              <w:left w:w="108" w:type="dxa"/>
            </w:tcMar>
          </w:tcPr>
          <w:p w14:paraId="3DA2CABB" w14:textId="77777777" w:rsidR="008420C6" w:rsidRPr="00DB532F" w:rsidRDefault="008420C6" w:rsidP="008420C6">
            <w:pPr>
              <w:jc w:val="both"/>
              <w:rPr>
                <w:b/>
                <w:bCs/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Утверждение плана работы комиссии по противодействию коррупции на 2025 год</w:t>
            </w:r>
          </w:p>
        </w:tc>
        <w:tc>
          <w:tcPr>
            <w:tcW w:w="2150" w:type="dxa"/>
            <w:tcMar>
              <w:left w:w="108" w:type="dxa"/>
            </w:tcMar>
          </w:tcPr>
          <w:p w14:paraId="29483543" w14:textId="77777777" w:rsidR="008420C6" w:rsidRPr="00DB532F" w:rsidRDefault="008420C6" w:rsidP="008420C6">
            <w:pPr>
              <w:jc w:val="center"/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декабрь</w:t>
            </w:r>
          </w:p>
        </w:tc>
        <w:tc>
          <w:tcPr>
            <w:tcW w:w="2491" w:type="dxa"/>
            <w:tcMar>
              <w:left w:w="108" w:type="dxa"/>
            </w:tcMar>
          </w:tcPr>
          <w:p w14:paraId="52301033" w14:textId="77777777" w:rsidR="008420C6" w:rsidRPr="00DB532F" w:rsidRDefault="008420C6" w:rsidP="008420C6">
            <w:pPr>
              <w:rPr>
                <w:sz w:val="28"/>
                <w:szCs w:val="28"/>
              </w:rPr>
            </w:pPr>
            <w:r w:rsidRPr="00DB532F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</w:tbl>
    <w:p w14:paraId="6F62E29A" w14:textId="77777777" w:rsidR="00550DA7" w:rsidRDefault="00550DA7" w:rsidP="008420C6">
      <w:pPr>
        <w:tabs>
          <w:tab w:val="left" w:pos="6660"/>
        </w:tabs>
        <w:spacing w:line="180" w:lineRule="exact"/>
        <w:ind w:left="-993" w:right="-143"/>
        <w:rPr>
          <w:sz w:val="28"/>
          <w:szCs w:val="28"/>
        </w:rPr>
      </w:pPr>
    </w:p>
    <w:p w14:paraId="3F9C2CB9" w14:textId="77777777" w:rsidR="008420C6" w:rsidRPr="004B1B43" w:rsidRDefault="008420C6" w:rsidP="008420C6">
      <w:pPr>
        <w:widowControl w:val="0"/>
        <w:ind w:left="-993" w:right="-143" w:firstLine="567"/>
        <w:jc w:val="both"/>
        <w:rPr>
          <w:sz w:val="28"/>
          <w:szCs w:val="28"/>
        </w:rPr>
      </w:pPr>
      <w:r w:rsidRPr="004B1B43">
        <w:rPr>
          <w:sz w:val="28"/>
          <w:szCs w:val="28"/>
        </w:rPr>
        <w:t xml:space="preserve">*При необходимости (по решению председателя комиссии) дополнительно могут включаться иные вопросы, не вошедшие в утвержденный План работы комиссии по противодействию коррупции в инспекции Министерства по налогам и сборам Республики Беларусь по </w:t>
      </w:r>
      <w:r w:rsidR="00117EF0">
        <w:rPr>
          <w:sz w:val="28"/>
          <w:szCs w:val="28"/>
        </w:rPr>
        <w:t>Шкловскому</w:t>
      </w:r>
      <w:r>
        <w:rPr>
          <w:sz w:val="28"/>
          <w:szCs w:val="28"/>
        </w:rPr>
        <w:t xml:space="preserve"> району</w:t>
      </w:r>
    </w:p>
    <w:p w14:paraId="656C9BEF" w14:textId="77777777" w:rsidR="008420C6" w:rsidRPr="00DB532F" w:rsidRDefault="008420C6" w:rsidP="008420C6">
      <w:pPr>
        <w:tabs>
          <w:tab w:val="left" w:pos="6660"/>
        </w:tabs>
        <w:spacing w:line="180" w:lineRule="exact"/>
        <w:ind w:left="-993" w:right="-143"/>
        <w:rPr>
          <w:sz w:val="28"/>
          <w:szCs w:val="28"/>
        </w:rPr>
      </w:pPr>
    </w:p>
    <w:sectPr w:rsidR="008420C6" w:rsidRPr="00DB532F" w:rsidSect="008420C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784D"/>
    <w:multiLevelType w:val="hybridMultilevel"/>
    <w:tmpl w:val="4DA899AC"/>
    <w:lvl w:ilvl="0" w:tplc="1D0471E8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31A"/>
    <w:rsid w:val="00002D8D"/>
    <w:rsid w:val="00011556"/>
    <w:rsid w:val="00022186"/>
    <w:rsid w:val="00034A9F"/>
    <w:rsid w:val="00045ED5"/>
    <w:rsid w:val="000466A2"/>
    <w:rsid w:val="00051BBE"/>
    <w:rsid w:val="000735D2"/>
    <w:rsid w:val="0007485B"/>
    <w:rsid w:val="000761E3"/>
    <w:rsid w:val="00081DDE"/>
    <w:rsid w:val="00082479"/>
    <w:rsid w:val="00092E87"/>
    <w:rsid w:val="000A134B"/>
    <w:rsid w:val="000A510B"/>
    <w:rsid w:val="000B77B8"/>
    <w:rsid w:val="000C0A9A"/>
    <w:rsid w:val="000C31C5"/>
    <w:rsid w:val="00101A01"/>
    <w:rsid w:val="00111393"/>
    <w:rsid w:val="001121A3"/>
    <w:rsid w:val="00117EF0"/>
    <w:rsid w:val="00127C77"/>
    <w:rsid w:val="00133C95"/>
    <w:rsid w:val="001435D6"/>
    <w:rsid w:val="00157DDD"/>
    <w:rsid w:val="00160386"/>
    <w:rsid w:val="00161BA9"/>
    <w:rsid w:val="00167F49"/>
    <w:rsid w:val="00171F50"/>
    <w:rsid w:val="0017570C"/>
    <w:rsid w:val="00180217"/>
    <w:rsid w:val="001816E3"/>
    <w:rsid w:val="001864DD"/>
    <w:rsid w:val="00190B07"/>
    <w:rsid w:val="00196C25"/>
    <w:rsid w:val="001F21F2"/>
    <w:rsid w:val="001F7A25"/>
    <w:rsid w:val="00205CE9"/>
    <w:rsid w:val="00211CEB"/>
    <w:rsid w:val="00215DF7"/>
    <w:rsid w:val="00217D0E"/>
    <w:rsid w:val="00234F5A"/>
    <w:rsid w:val="00244D8F"/>
    <w:rsid w:val="002513AC"/>
    <w:rsid w:val="00251EA6"/>
    <w:rsid w:val="00254AF8"/>
    <w:rsid w:val="002658D0"/>
    <w:rsid w:val="00270F0C"/>
    <w:rsid w:val="00292F0D"/>
    <w:rsid w:val="002B5E4D"/>
    <w:rsid w:val="002B759C"/>
    <w:rsid w:val="002C7A4E"/>
    <w:rsid w:val="002D5070"/>
    <w:rsid w:val="002D6625"/>
    <w:rsid w:val="002E0D04"/>
    <w:rsid w:val="002E5D07"/>
    <w:rsid w:val="002E63F4"/>
    <w:rsid w:val="002F61FD"/>
    <w:rsid w:val="002F77E5"/>
    <w:rsid w:val="00306F5B"/>
    <w:rsid w:val="003176B3"/>
    <w:rsid w:val="00331C3C"/>
    <w:rsid w:val="00337F93"/>
    <w:rsid w:val="00352D85"/>
    <w:rsid w:val="00371EAA"/>
    <w:rsid w:val="00372D5D"/>
    <w:rsid w:val="003771F6"/>
    <w:rsid w:val="0039633A"/>
    <w:rsid w:val="00396644"/>
    <w:rsid w:val="0039791F"/>
    <w:rsid w:val="003A07FA"/>
    <w:rsid w:val="003A72AD"/>
    <w:rsid w:val="003C6F59"/>
    <w:rsid w:val="003C7FB0"/>
    <w:rsid w:val="003D16F9"/>
    <w:rsid w:val="003E0791"/>
    <w:rsid w:val="003E1E39"/>
    <w:rsid w:val="003E3642"/>
    <w:rsid w:val="003F6F5B"/>
    <w:rsid w:val="00406555"/>
    <w:rsid w:val="004236C2"/>
    <w:rsid w:val="00425AD1"/>
    <w:rsid w:val="00446211"/>
    <w:rsid w:val="00455F6A"/>
    <w:rsid w:val="00464A7B"/>
    <w:rsid w:val="004772D8"/>
    <w:rsid w:val="00493986"/>
    <w:rsid w:val="00494A3D"/>
    <w:rsid w:val="00496394"/>
    <w:rsid w:val="004A41D7"/>
    <w:rsid w:val="004A4C96"/>
    <w:rsid w:val="004B1B43"/>
    <w:rsid w:val="004C7AE1"/>
    <w:rsid w:val="004E1CB4"/>
    <w:rsid w:val="004E43BC"/>
    <w:rsid w:val="004F17A9"/>
    <w:rsid w:val="004F71CB"/>
    <w:rsid w:val="005011A2"/>
    <w:rsid w:val="00507A94"/>
    <w:rsid w:val="005161FF"/>
    <w:rsid w:val="00522E18"/>
    <w:rsid w:val="00531BC6"/>
    <w:rsid w:val="00535B7D"/>
    <w:rsid w:val="00537F49"/>
    <w:rsid w:val="00544D2F"/>
    <w:rsid w:val="00547072"/>
    <w:rsid w:val="00550DA7"/>
    <w:rsid w:val="00551E5D"/>
    <w:rsid w:val="00554A56"/>
    <w:rsid w:val="0055654F"/>
    <w:rsid w:val="005711F6"/>
    <w:rsid w:val="00576AEE"/>
    <w:rsid w:val="0058439D"/>
    <w:rsid w:val="00585EDC"/>
    <w:rsid w:val="00590B72"/>
    <w:rsid w:val="0059169E"/>
    <w:rsid w:val="0059720A"/>
    <w:rsid w:val="005B08E0"/>
    <w:rsid w:val="005C3D04"/>
    <w:rsid w:val="005C3EE3"/>
    <w:rsid w:val="005D2D27"/>
    <w:rsid w:val="005D6FE4"/>
    <w:rsid w:val="005F4D1C"/>
    <w:rsid w:val="005F6D25"/>
    <w:rsid w:val="005F728A"/>
    <w:rsid w:val="00613867"/>
    <w:rsid w:val="00623AC6"/>
    <w:rsid w:val="00640229"/>
    <w:rsid w:val="0066728E"/>
    <w:rsid w:val="00671FC2"/>
    <w:rsid w:val="00693A1B"/>
    <w:rsid w:val="00695D37"/>
    <w:rsid w:val="006A22CB"/>
    <w:rsid w:val="006A2652"/>
    <w:rsid w:val="006A7748"/>
    <w:rsid w:val="006B7A87"/>
    <w:rsid w:val="006D21E5"/>
    <w:rsid w:val="006E60E5"/>
    <w:rsid w:val="006F636E"/>
    <w:rsid w:val="006F7500"/>
    <w:rsid w:val="007438AB"/>
    <w:rsid w:val="00761453"/>
    <w:rsid w:val="00761D0D"/>
    <w:rsid w:val="00763533"/>
    <w:rsid w:val="00777AD6"/>
    <w:rsid w:val="00783953"/>
    <w:rsid w:val="00784DA4"/>
    <w:rsid w:val="007A223F"/>
    <w:rsid w:val="007C1C9C"/>
    <w:rsid w:val="007C3E94"/>
    <w:rsid w:val="007C5B25"/>
    <w:rsid w:val="007C7F73"/>
    <w:rsid w:val="007D1415"/>
    <w:rsid w:val="007E0159"/>
    <w:rsid w:val="007E0A9F"/>
    <w:rsid w:val="007E1395"/>
    <w:rsid w:val="007E6BF1"/>
    <w:rsid w:val="007F0544"/>
    <w:rsid w:val="007F21CD"/>
    <w:rsid w:val="00812E06"/>
    <w:rsid w:val="008143F2"/>
    <w:rsid w:val="0081484F"/>
    <w:rsid w:val="008216A1"/>
    <w:rsid w:val="00821C9B"/>
    <w:rsid w:val="00830623"/>
    <w:rsid w:val="008345CC"/>
    <w:rsid w:val="008420C6"/>
    <w:rsid w:val="0084727C"/>
    <w:rsid w:val="00861732"/>
    <w:rsid w:val="0087220B"/>
    <w:rsid w:val="00883AC6"/>
    <w:rsid w:val="00891BAB"/>
    <w:rsid w:val="008972BF"/>
    <w:rsid w:val="008B4FC1"/>
    <w:rsid w:val="008C20A6"/>
    <w:rsid w:val="008E636E"/>
    <w:rsid w:val="008F7E07"/>
    <w:rsid w:val="0090277B"/>
    <w:rsid w:val="00931972"/>
    <w:rsid w:val="009341A3"/>
    <w:rsid w:val="00941A79"/>
    <w:rsid w:val="00952D88"/>
    <w:rsid w:val="009548DD"/>
    <w:rsid w:val="00957AEB"/>
    <w:rsid w:val="009644F4"/>
    <w:rsid w:val="009725B5"/>
    <w:rsid w:val="009765D0"/>
    <w:rsid w:val="00987B1B"/>
    <w:rsid w:val="00994523"/>
    <w:rsid w:val="0099731D"/>
    <w:rsid w:val="009A2E02"/>
    <w:rsid w:val="009A7889"/>
    <w:rsid w:val="009B2F60"/>
    <w:rsid w:val="009C3AE7"/>
    <w:rsid w:val="009D766B"/>
    <w:rsid w:val="009E77C6"/>
    <w:rsid w:val="009F29F5"/>
    <w:rsid w:val="00A15973"/>
    <w:rsid w:val="00A26771"/>
    <w:rsid w:val="00A32554"/>
    <w:rsid w:val="00A335A7"/>
    <w:rsid w:val="00A470A7"/>
    <w:rsid w:val="00A47A4F"/>
    <w:rsid w:val="00A7097F"/>
    <w:rsid w:val="00A8660F"/>
    <w:rsid w:val="00A965FA"/>
    <w:rsid w:val="00AC7232"/>
    <w:rsid w:val="00AD6554"/>
    <w:rsid w:val="00AF2F8A"/>
    <w:rsid w:val="00B30A67"/>
    <w:rsid w:val="00B33386"/>
    <w:rsid w:val="00B46E08"/>
    <w:rsid w:val="00B47518"/>
    <w:rsid w:val="00B5589D"/>
    <w:rsid w:val="00B56508"/>
    <w:rsid w:val="00B57C53"/>
    <w:rsid w:val="00B61AFE"/>
    <w:rsid w:val="00B63994"/>
    <w:rsid w:val="00B73369"/>
    <w:rsid w:val="00B9097C"/>
    <w:rsid w:val="00B92FB6"/>
    <w:rsid w:val="00B9655A"/>
    <w:rsid w:val="00B966C0"/>
    <w:rsid w:val="00B97724"/>
    <w:rsid w:val="00BA3B64"/>
    <w:rsid w:val="00BA4E01"/>
    <w:rsid w:val="00BC2C07"/>
    <w:rsid w:val="00BF2578"/>
    <w:rsid w:val="00C04094"/>
    <w:rsid w:val="00C1031C"/>
    <w:rsid w:val="00C10611"/>
    <w:rsid w:val="00C14C34"/>
    <w:rsid w:val="00C17B8D"/>
    <w:rsid w:val="00C370B8"/>
    <w:rsid w:val="00C63B4C"/>
    <w:rsid w:val="00C657BA"/>
    <w:rsid w:val="00C706A7"/>
    <w:rsid w:val="00C8047F"/>
    <w:rsid w:val="00C806D3"/>
    <w:rsid w:val="00C92186"/>
    <w:rsid w:val="00CA5D2C"/>
    <w:rsid w:val="00CA5EF3"/>
    <w:rsid w:val="00CB5F56"/>
    <w:rsid w:val="00CC01A1"/>
    <w:rsid w:val="00CC0D98"/>
    <w:rsid w:val="00CC50F8"/>
    <w:rsid w:val="00CC51BB"/>
    <w:rsid w:val="00CD08A0"/>
    <w:rsid w:val="00CE2E99"/>
    <w:rsid w:val="00CE6EB4"/>
    <w:rsid w:val="00D00F6B"/>
    <w:rsid w:val="00D03069"/>
    <w:rsid w:val="00D0410F"/>
    <w:rsid w:val="00D064B5"/>
    <w:rsid w:val="00D10AD6"/>
    <w:rsid w:val="00D10F3C"/>
    <w:rsid w:val="00D21362"/>
    <w:rsid w:val="00D21F39"/>
    <w:rsid w:val="00D23DF0"/>
    <w:rsid w:val="00D4068B"/>
    <w:rsid w:val="00D4207B"/>
    <w:rsid w:val="00D4279E"/>
    <w:rsid w:val="00D54D06"/>
    <w:rsid w:val="00D60429"/>
    <w:rsid w:val="00D60B63"/>
    <w:rsid w:val="00D674A0"/>
    <w:rsid w:val="00D956F2"/>
    <w:rsid w:val="00DB532F"/>
    <w:rsid w:val="00DC417B"/>
    <w:rsid w:val="00DC59ED"/>
    <w:rsid w:val="00DE4A58"/>
    <w:rsid w:val="00DF0021"/>
    <w:rsid w:val="00DF231A"/>
    <w:rsid w:val="00DF5557"/>
    <w:rsid w:val="00E16E3C"/>
    <w:rsid w:val="00E21C43"/>
    <w:rsid w:val="00E22032"/>
    <w:rsid w:val="00E256B2"/>
    <w:rsid w:val="00E31035"/>
    <w:rsid w:val="00E32184"/>
    <w:rsid w:val="00E35EFE"/>
    <w:rsid w:val="00E50C8D"/>
    <w:rsid w:val="00E549B2"/>
    <w:rsid w:val="00E57F69"/>
    <w:rsid w:val="00E73C6E"/>
    <w:rsid w:val="00E752B0"/>
    <w:rsid w:val="00E76DDA"/>
    <w:rsid w:val="00E8445F"/>
    <w:rsid w:val="00E94C53"/>
    <w:rsid w:val="00EC262B"/>
    <w:rsid w:val="00EC3ACD"/>
    <w:rsid w:val="00ED3E42"/>
    <w:rsid w:val="00ED5397"/>
    <w:rsid w:val="00EE0271"/>
    <w:rsid w:val="00EE22B8"/>
    <w:rsid w:val="00EE2787"/>
    <w:rsid w:val="00EE5B9D"/>
    <w:rsid w:val="00EF707A"/>
    <w:rsid w:val="00F25C47"/>
    <w:rsid w:val="00F336AC"/>
    <w:rsid w:val="00F34124"/>
    <w:rsid w:val="00F35573"/>
    <w:rsid w:val="00F770F9"/>
    <w:rsid w:val="00F85A46"/>
    <w:rsid w:val="00F90D26"/>
    <w:rsid w:val="00F931F5"/>
    <w:rsid w:val="00F94507"/>
    <w:rsid w:val="00FA10FB"/>
    <w:rsid w:val="00FA2F67"/>
    <w:rsid w:val="00FA55A9"/>
    <w:rsid w:val="00FB6513"/>
    <w:rsid w:val="00FB779A"/>
    <w:rsid w:val="00FC3466"/>
    <w:rsid w:val="00FC64F0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FDE7E"/>
  <w14:defaultImageDpi w14:val="0"/>
  <w15:docId w15:val="{C4214C37-E1F9-4E0B-B3E1-527221C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720"/>
        <w:tab w:val="left" w:pos="900"/>
        <w:tab w:val="left" w:pos="4500"/>
      </w:tabs>
      <w:spacing w:line="360" w:lineRule="auto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"/>
    <w:qFormat/>
    <w:rsid w:val="00E3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4500"/>
      </w:tabs>
      <w:spacing w:line="280" w:lineRule="exact"/>
      <w:jc w:val="center"/>
    </w:pPr>
    <w:rPr>
      <w:sz w:val="3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3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FA5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4E43B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WW-3">
    <w:name w:val="WW-Основной текст с отступом 3"/>
    <w:basedOn w:val="a"/>
    <w:rsid w:val="004E43BC"/>
    <w:pPr>
      <w:tabs>
        <w:tab w:val="left" w:pos="4536"/>
        <w:tab w:val="left" w:pos="5670"/>
        <w:tab w:val="left" w:pos="6804"/>
        <w:tab w:val="left" w:pos="7938"/>
      </w:tabs>
      <w:suppressAutoHyphens/>
      <w:ind w:firstLine="709"/>
      <w:jc w:val="both"/>
    </w:pPr>
    <w:rPr>
      <w:sz w:val="30"/>
      <w:szCs w:val="20"/>
    </w:rPr>
  </w:style>
  <w:style w:type="paragraph" w:customStyle="1" w:styleId="ConsPlusNormal">
    <w:name w:val="ConsPlusNormal"/>
    <w:uiPriority w:val="99"/>
    <w:rsid w:val="00205C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6">
    <w:name w:val="Char Style 6"/>
    <w:rsid w:val="003C7FB0"/>
    <w:rPr>
      <w:sz w:val="16"/>
      <w:u w:val="none"/>
    </w:rPr>
  </w:style>
  <w:style w:type="table" w:styleId="a9">
    <w:name w:val="Table Grid"/>
    <w:basedOn w:val="a1"/>
    <w:uiPriority w:val="59"/>
    <w:rsid w:val="0099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Инспекции Министерства по налогам</dc:title>
  <dc:subject/>
  <cp:keywords/>
  <dc:description/>
  <cp:lastPrinted>2023-12-27T05:34:00Z</cp:lastPrinted>
  <dcterms:created xsi:type="dcterms:W3CDTF">2023-12-27T05:31:00Z</dcterms:created>
  <dcterms:modified xsi:type="dcterms:W3CDTF">2023-12-27T05:35:00Z</dcterms:modified>
</cp:coreProperties>
</file>