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23A9" w14:textId="43E9113F" w:rsidR="00E71035" w:rsidRPr="00983C2E" w:rsidRDefault="00E71035" w:rsidP="00E71035">
      <w:pPr>
        <w:pStyle w:val="il-text-align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83C2E">
        <w:rPr>
          <w:rStyle w:val="word-wrapper"/>
          <w:sz w:val="20"/>
          <w:szCs w:val="20"/>
        </w:rPr>
        <w:t>Приложение 3</w:t>
      </w:r>
    </w:p>
    <w:p w14:paraId="148B0475" w14:textId="77777777" w:rsidR="00E71035" w:rsidRPr="00983C2E" w:rsidRDefault="00E71035" w:rsidP="00E71035">
      <w:pPr>
        <w:pStyle w:val="il-text-align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83C2E">
        <w:rPr>
          <w:rStyle w:val="word-wrapper"/>
          <w:sz w:val="20"/>
          <w:szCs w:val="20"/>
        </w:rPr>
        <w:t>к постановлению</w:t>
      </w:r>
    </w:p>
    <w:p w14:paraId="3436ABEF" w14:textId="77777777" w:rsidR="00E71035" w:rsidRPr="00983C2E" w:rsidRDefault="00E71035" w:rsidP="00E71035">
      <w:pPr>
        <w:pStyle w:val="il-text-align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83C2E">
        <w:rPr>
          <w:rStyle w:val="word-wrapper"/>
          <w:sz w:val="20"/>
          <w:szCs w:val="20"/>
        </w:rPr>
        <w:t>Совета Министров</w:t>
      </w:r>
    </w:p>
    <w:p w14:paraId="306EC8D7" w14:textId="77777777" w:rsidR="00E71035" w:rsidRPr="00983C2E" w:rsidRDefault="00E71035" w:rsidP="00E71035">
      <w:pPr>
        <w:pStyle w:val="il-text-align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83C2E">
        <w:rPr>
          <w:rStyle w:val="word-wrapper"/>
          <w:sz w:val="20"/>
          <w:szCs w:val="20"/>
        </w:rPr>
        <w:t>Республики Беларусь</w:t>
      </w:r>
    </w:p>
    <w:p w14:paraId="251BB1DB" w14:textId="77777777" w:rsidR="00E71035" w:rsidRPr="00983C2E" w:rsidRDefault="00E71035" w:rsidP="00E71035">
      <w:pPr>
        <w:pStyle w:val="il-text-align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83C2E">
        <w:rPr>
          <w:rStyle w:val="word-wrapper"/>
          <w:sz w:val="20"/>
          <w:szCs w:val="20"/>
        </w:rPr>
        <w:t>28.06.2024 N</w:t>
      </w:r>
      <w:r w:rsidRPr="00983C2E">
        <w:rPr>
          <w:rStyle w:val="fake-non-breaking-space"/>
          <w:sz w:val="20"/>
          <w:szCs w:val="20"/>
        </w:rPr>
        <w:t> </w:t>
      </w:r>
      <w:r w:rsidRPr="00983C2E">
        <w:rPr>
          <w:rStyle w:val="word-wrapper"/>
          <w:sz w:val="20"/>
          <w:szCs w:val="20"/>
        </w:rPr>
        <w:t>457</w:t>
      </w:r>
    </w:p>
    <w:p w14:paraId="3282D88E" w14:textId="77777777" w:rsidR="00E71035" w:rsidRPr="00983C2E" w:rsidRDefault="00E71035" w:rsidP="00E71035">
      <w:pPr>
        <w:pStyle w:val="il-text-align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83C2E">
        <w:rPr>
          <w:rStyle w:val="word-wrapper"/>
          <w:sz w:val="20"/>
          <w:szCs w:val="20"/>
        </w:rPr>
        <w:t>(в</w:t>
      </w:r>
      <w:r w:rsidRPr="00983C2E">
        <w:rPr>
          <w:rStyle w:val="fake-non-breaking-space"/>
          <w:sz w:val="20"/>
          <w:szCs w:val="20"/>
        </w:rPr>
        <w:t> </w:t>
      </w:r>
      <w:r w:rsidRPr="00983C2E">
        <w:rPr>
          <w:rStyle w:val="word-wrapper"/>
          <w:sz w:val="20"/>
          <w:szCs w:val="20"/>
        </w:rPr>
        <w:t>редакции постановления</w:t>
      </w:r>
    </w:p>
    <w:p w14:paraId="60BA89B0" w14:textId="77777777" w:rsidR="00E71035" w:rsidRPr="00983C2E" w:rsidRDefault="00E71035" w:rsidP="00E71035">
      <w:pPr>
        <w:pStyle w:val="il-text-align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83C2E">
        <w:rPr>
          <w:rStyle w:val="word-wrapper"/>
          <w:sz w:val="20"/>
          <w:szCs w:val="20"/>
        </w:rPr>
        <w:t>Совета Министров</w:t>
      </w:r>
    </w:p>
    <w:p w14:paraId="6F41176D" w14:textId="77777777" w:rsidR="00E71035" w:rsidRPr="00983C2E" w:rsidRDefault="00E71035" w:rsidP="00E71035">
      <w:pPr>
        <w:pStyle w:val="il-text-align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83C2E">
        <w:rPr>
          <w:rStyle w:val="word-wrapper"/>
          <w:sz w:val="20"/>
          <w:szCs w:val="20"/>
        </w:rPr>
        <w:t>Республики Беларусь</w:t>
      </w:r>
    </w:p>
    <w:p w14:paraId="2F2C9F6B" w14:textId="77777777" w:rsidR="00E71035" w:rsidRPr="00983C2E" w:rsidRDefault="00E71035" w:rsidP="00E71035">
      <w:pPr>
        <w:pStyle w:val="il-text-align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83C2E">
        <w:rPr>
          <w:rStyle w:val="word-wrapper"/>
          <w:sz w:val="20"/>
          <w:szCs w:val="20"/>
        </w:rPr>
        <w:t>30.08.2024 N</w:t>
      </w:r>
      <w:r w:rsidRPr="00983C2E">
        <w:rPr>
          <w:rStyle w:val="fake-non-breaking-space"/>
          <w:sz w:val="20"/>
          <w:szCs w:val="20"/>
        </w:rPr>
        <w:t> </w:t>
      </w:r>
      <w:r w:rsidRPr="00983C2E">
        <w:rPr>
          <w:rStyle w:val="word-wrapper"/>
          <w:sz w:val="20"/>
          <w:szCs w:val="20"/>
        </w:rPr>
        <w:t>637)</w:t>
      </w:r>
    </w:p>
    <w:p w14:paraId="5898A011" w14:textId="77777777" w:rsidR="00E71035" w:rsidRPr="00983C2E" w:rsidRDefault="00E71035" w:rsidP="00E71035">
      <w:pPr>
        <w:pStyle w:val="il-text-aligncenter"/>
        <w:shd w:val="clear" w:color="auto" w:fill="FFFFFF"/>
        <w:spacing w:before="0" w:beforeAutospacing="0" w:after="0" w:afterAutospacing="0"/>
        <w:jc w:val="center"/>
      </w:pPr>
      <w:r w:rsidRPr="00983C2E">
        <w:rPr>
          <w:rStyle w:val="word-wrapper"/>
        </w:rPr>
        <w:t>ПЕРЕЧЕНЬ</w:t>
      </w:r>
    </w:p>
    <w:p w14:paraId="72419273" w14:textId="77777777" w:rsidR="00E71035" w:rsidRPr="00983C2E" w:rsidRDefault="00E71035" w:rsidP="00E71035">
      <w:pPr>
        <w:pStyle w:val="il-text-aligncenter"/>
        <w:shd w:val="clear" w:color="auto" w:fill="FFFFFF"/>
        <w:spacing w:before="0" w:beforeAutospacing="0" w:after="0" w:afterAutospacing="0"/>
        <w:jc w:val="center"/>
      </w:pPr>
      <w:r w:rsidRPr="00983C2E">
        <w:rPr>
          <w:rStyle w:val="word-wrapper"/>
        </w:rPr>
        <w:t>ВИДОВ РЕМЕСЛЕННОЙ ДЕЯТЕЛЬНОСТИ</w:t>
      </w:r>
    </w:p>
    <w:tbl>
      <w:tblPr>
        <w:tblW w:w="9923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9515"/>
      </w:tblGrid>
      <w:tr w:rsidR="00983C2E" w:rsidRPr="00983C2E" w14:paraId="3389FB5E" w14:textId="77777777" w:rsidTr="00E71035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C63DC" w14:textId="77777777" w:rsidR="00E71035" w:rsidRPr="00983C2E" w:rsidRDefault="00E71035">
            <w:pPr>
              <w:pStyle w:val="il-text-aligncenter"/>
              <w:spacing w:before="0" w:beforeAutospacing="0" w:after="0" w:afterAutospacing="0"/>
              <w:jc w:val="center"/>
            </w:pPr>
            <w:r w:rsidRPr="00983C2E">
              <w:t>N</w:t>
            </w:r>
            <w:r w:rsidRPr="00983C2E">
              <w:br/>
              <w:t>п/п</w:t>
            </w:r>
          </w:p>
        </w:tc>
        <w:tc>
          <w:tcPr>
            <w:tcW w:w="9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EFFB57" w14:textId="77777777" w:rsidR="00E71035" w:rsidRPr="00983C2E" w:rsidRDefault="00E71035">
            <w:pPr>
              <w:pStyle w:val="il-text-aligncenter"/>
              <w:spacing w:before="0" w:beforeAutospacing="0" w:after="0" w:afterAutospacing="0"/>
              <w:jc w:val="center"/>
            </w:pPr>
            <w:r w:rsidRPr="00983C2E">
              <w:rPr>
                <w:rStyle w:val="word-wrapper"/>
              </w:rPr>
              <w:t>Наименование вида деятельности</w:t>
            </w:r>
          </w:p>
        </w:tc>
      </w:tr>
      <w:tr w:rsidR="00983C2E" w:rsidRPr="00983C2E" w14:paraId="4A6E2960" w14:textId="77777777" w:rsidTr="00E71035"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F7D18EB" w14:textId="77777777" w:rsidR="00E71035" w:rsidRPr="00983C2E" w:rsidRDefault="00E71035">
            <w:pPr>
              <w:pStyle w:val="il-text-aligncenter"/>
              <w:spacing w:before="0" w:beforeAutospacing="0" w:after="0" w:afterAutospacing="0"/>
              <w:jc w:val="center"/>
            </w:pPr>
            <w:r w:rsidRPr="00983C2E">
              <w:t>1.</w:t>
            </w:r>
          </w:p>
        </w:tc>
        <w:tc>
          <w:tcPr>
            <w:tcW w:w="951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D31CC10" w14:textId="77777777" w:rsidR="00E71035" w:rsidRPr="00983C2E" w:rsidRDefault="00E71035">
            <w:pPr>
              <w:pStyle w:val="split-by-words"/>
              <w:spacing w:before="0" w:beforeAutospacing="0" w:after="0" w:afterAutospacing="0"/>
            </w:pPr>
            <w:r w:rsidRPr="00983C2E">
              <w:rPr>
                <w:rStyle w:val="word-wrapper"/>
              </w:rPr>
              <w:t>Бондарство</w:t>
            </w:r>
          </w:p>
        </w:tc>
      </w:tr>
      <w:tr w:rsidR="00983C2E" w:rsidRPr="00983C2E" w14:paraId="3B8E45F5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361E1D" w14:textId="77777777" w:rsidR="00E71035" w:rsidRPr="00983C2E" w:rsidRDefault="00E71035">
            <w:pPr>
              <w:pStyle w:val="il-text-aligncenter"/>
              <w:spacing w:before="0" w:beforeAutospacing="0" w:after="0" w:afterAutospacing="0"/>
              <w:jc w:val="center"/>
            </w:pPr>
            <w:r w:rsidRPr="00983C2E">
              <w:t>2.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E415C" w14:textId="77777777" w:rsidR="00E71035" w:rsidRPr="00983C2E" w:rsidRDefault="00E71035">
            <w:pPr>
              <w:pStyle w:val="split-by-words"/>
              <w:spacing w:before="0" w:beforeAutospacing="0" w:after="0" w:afterAutospacing="0"/>
            </w:pPr>
            <w:r w:rsidRPr="00983C2E">
              <w:rPr>
                <w:rStyle w:val="word-wrapper"/>
              </w:rPr>
              <w:t>Изготовление и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ремонт:</w:t>
            </w:r>
          </w:p>
        </w:tc>
      </w:tr>
      <w:tr w:rsidR="00983C2E" w:rsidRPr="00983C2E" w14:paraId="3809A452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E922E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AE82C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глазурованных и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неглазурованных печных изразцов, декоративных изразцов и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панно-вставок, изразцовых карнизов из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природной глины методами ручной набивки или заливки в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гипсовые формы, прессования, ручной оправки, декорирования, глазуровки</w:t>
            </w:r>
          </w:p>
        </w:tc>
      </w:tr>
      <w:tr w:rsidR="00983C2E" w:rsidRPr="00983C2E" w14:paraId="61E5CA87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1AA70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483EC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гужевых повозок, саней и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детских санок</w:t>
            </w:r>
          </w:p>
        </w:tc>
      </w:tr>
      <w:tr w:rsidR="00983C2E" w:rsidRPr="00983C2E" w14:paraId="3E1D3186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760F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8EF33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изделий, выполненных в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лоскутной технике</w:t>
            </w:r>
          </w:p>
        </w:tc>
      </w:tr>
      <w:tr w:rsidR="00983C2E" w:rsidRPr="00983C2E" w14:paraId="731A1C42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1ABCA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80A26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983C2E" w:rsidRPr="00983C2E" w14:paraId="4F4781EC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BB0E15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80A14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изделий, выполненных путем художественной обработки и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росписи дерева, камня, кожи, кости, рога, металла, жести, стекла, керамики, фанеры</w:t>
            </w:r>
          </w:p>
        </w:tc>
      </w:tr>
      <w:tr w:rsidR="00983C2E" w:rsidRPr="00983C2E" w14:paraId="22213D95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5020B7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3C81F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предметов украшения мебели, брелоков, ключниц, бижутерии, браслетов, украшений для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волос, гребней, расчесок, декоративных дополнений к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одежде, статуэток, ваз, горшков и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кашпо для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цветов, токарных фигурных изделий, пасхальных яиц-писанок, сувениров (в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том числе на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магнитной основе), елочных украшений</w:t>
            </w:r>
          </w:p>
        </w:tc>
      </w:tr>
      <w:tr w:rsidR="00983C2E" w:rsidRPr="00983C2E" w14:paraId="2581B5FB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43B64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7695D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национального белорусского костюма (его деталей) с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сохранением традиционного кроя и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вышивки</w:t>
            </w:r>
          </w:p>
        </w:tc>
      </w:tr>
      <w:tr w:rsidR="00983C2E" w:rsidRPr="00983C2E" w14:paraId="04A70B83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F2390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45329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национальных музыкальных инструментов</w:t>
            </w:r>
          </w:p>
        </w:tc>
      </w:tr>
      <w:tr w:rsidR="00983C2E" w:rsidRPr="00983C2E" w14:paraId="6A8A314D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15C3C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C33C0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предметов (их частей) из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проволоки, шпагата, синтетической ленты, жести, глины, растительных материалов местного происхождения, в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том числе из дерева</w:t>
            </w:r>
          </w:p>
        </w:tc>
      </w:tr>
      <w:tr w:rsidR="00983C2E" w:rsidRPr="00983C2E" w14:paraId="6FA89553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24E2F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E3A8A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художественных изделий из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бумаги и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папье-маше</w:t>
            </w:r>
          </w:p>
        </w:tc>
      </w:tr>
      <w:tr w:rsidR="00983C2E" w:rsidRPr="00983C2E" w14:paraId="048258E5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57F26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BA129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шорно-седельных изделий</w:t>
            </w:r>
          </w:p>
        </w:tc>
      </w:tr>
      <w:tr w:rsidR="00983C2E" w:rsidRPr="00983C2E" w14:paraId="2BBAD7FD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9091C" w14:textId="77777777" w:rsidR="00E71035" w:rsidRPr="00983C2E" w:rsidRDefault="00E71035">
            <w:pPr>
              <w:pStyle w:val="a7"/>
              <w:spacing w:before="0" w:beforeAutospacing="0" w:after="0" w:afterAutospacing="0"/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F2853" w14:textId="77777777" w:rsidR="00E71035" w:rsidRPr="00983C2E" w:rsidRDefault="00E71035">
            <w:pPr>
              <w:pStyle w:val="il-padding-left30px"/>
              <w:spacing w:before="0" w:beforeAutospacing="0" w:after="0" w:afterAutospacing="0"/>
            </w:pPr>
            <w:r w:rsidRPr="00983C2E">
              <w:rPr>
                <w:rStyle w:val="word-wrapper"/>
              </w:rPr>
              <w:t>традиционных национальных орудий лова рыбы</w:t>
            </w:r>
          </w:p>
        </w:tc>
      </w:tr>
      <w:tr w:rsidR="00983C2E" w:rsidRPr="00983C2E" w14:paraId="2914D5C9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CC49A" w14:textId="77777777" w:rsidR="00E71035" w:rsidRPr="00983C2E" w:rsidRDefault="00E71035">
            <w:pPr>
              <w:pStyle w:val="il-text-aligncenter"/>
              <w:spacing w:before="0" w:beforeAutospacing="0" w:after="0" w:afterAutospacing="0"/>
              <w:jc w:val="center"/>
            </w:pPr>
            <w:r w:rsidRPr="00983C2E">
              <w:t>3.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F0A8F" w14:textId="77777777" w:rsidR="00E71035" w:rsidRPr="00983C2E" w:rsidRDefault="00E71035">
            <w:pPr>
              <w:pStyle w:val="split-by-words"/>
              <w:spacing w:before="0" w:beforeAutospacing="0" w:after="0" w:afterAutospacing="0"/>
            </w:pPr>
            <w:r w:rsidRPr="00983C2E">
              <w:rPr>
                <w:rStyle w:val="word-wrapper"/>
              </w:rPr>
              <w:t>Изготовление пряжи</w:t>
            </w:r>
            <w:r w:rsidRPr="00983C2E">
              <w:rPr>
                <w:rStyle w:val="fake-non-breaking-space"/>
              </w:rPr>
              <w:t> </w:t>
            </w:r>
          </w:p>
        </w:tc>
      </w:tr>
      <w:tr w:rsidR="00983C2E" w:rsidRPr="00983C2E" w14:paraId="3321F668" w14:textId="77777777" w:rsidTr="00E710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5A3E96" w14:textId="77777777" w:rsidR="00E71035" w:rsidRPr="00983C2E" w:rsidRDefault="00E71035">
            <w:pPr>
              <w:pStyle w:val="il-text-aligncenter"/>
              <w:spacing w:before="0" w:beforeAutospacing="0" w:after="0" w:afterAutospacing="0"/>
              <w:jc w:val="center"/>
            </w:pPr>
            <w:r w:rsidRPr="00983C2E">
              <w:t>4.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FCDAB" w14:textId="77777777" w:rsidR="00E71035" w:rsidRPr="00983C2E" w:rsidRDefault="00E71035">
            <w:pPr>
              <w:pStyle w:val="split-by-words"/>
              <w:spacing w:before="0" w:beforeAutospacing="0" w:after="0" w:afterAutospacing="0"/>
            </w:pPr>
            <w:r w:rsidRPr="00983C2E">
              <w:rPr>
                <w:rStyle w:val="word-wrapper"/>
              </w:rPr>
              <w:t>Кузнечное дело</w:t>
            </w:r>
          </w:p>
        </w:tc>
      </w:tr>
      <w:tr w:rsidR="00983C2E" w:rsidRPr="00983C2E" w14:paraId="3C1F93BC" w14:textId="77777777" w:rsidTr="00E71035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8F6D317" w14:textId="77777777" w:rsidR="00E71035" w:rsidRPr="00983C2E" w:rsidRDefault="00E71035">
            <w:pPr>
              <w:pStyle w:val="il-text-aligncenter"/>
              <w:spacing w:before="0" w:beforeAutospacing="0" w:after="0" w:afterAutospacing="0"/>
              <w:jc w:val="center"/>
            </w:pPr>
            <w:r w:rsidRPr="00983C2E">
              <w:t>5.</w:t>
            </w:r>
          </w:p>
        </w:tc>
        <w:tc>
          <w:tcPr>
            <w:tcW w:w="951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00CF4FD" w14:textId="77777777" w:rsidR="00E71035" w:rsidRPr="00983C2E" w:rsidRDefault="00E71035">
            <w:pPr>
              <w:pStyle w:val="split-by-words"/>
              <w:spacing w:before="0" w:beforeAutospacing="0" w:after="0" w:afterAutospacing="0"/>
            </w:pPr>
            <w:r w:rsidRPr="00983C2E">
              <w:rPr>
                <w:rStyle w:val="word-wrapper"/>
              </w:rPr>
              <w:t>Художественная обработка и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роспись изделий из</w:t>
            </w:r>
            <w:r w:rsidRPr="00983C2E">
              <w:rPr>
                <w:rStyle w:val="fake-non-breaking-space"/>
              </w:rPr>
              <w:t> </w:t>
            </w:r>
            <w:r w:rsidRPr="00983C2E">
              <w:rPr>
                <w:rStyle w:val="word-wrapper"/>
              </w:rPr>
              <w:t>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14:paraId="260F83D9" w14:textId="0DE89C62" w:rsidR="005D4452" w:rsidRPr="00983C2E" w:rsidRDefault="005D4452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5D4452" w:rsidRPr="00983C2E" w:rsidSect="00C141E1">
      <w:headerReference w:type="default" r:id="rId7"/>
      <w:pgSz w:w="11906" w:h="16838"/>
      <w:pgMar w:top="851" w:right="850" w:bottom="426" w:left="1701" w:header="4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EFEE5" w14:textId="77777777" w:rsidR="00141A7D" w:rsidRDefault="00141A7D" w:rsidP="00983C2E">
      <w:r>
        <w:separator/>
      </w:r>
    </w:p>
  </w:endnote>
  <w:endnote w:type="continuationSeparator" w:id="0">
    <w:p w14:paraId="74479524" w14:textId="77777777" w:rsidR="00141A7D" w:rsidRDefault="00141A7D" w:rsidP="0098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10CC8" w14:textId="77777777" w:rsidR="00141A7D" w:rsidRDefault="00141A7D" w:rsidP="00983C2E">
      <w:r>
        <w:separator/>
      </w:r>
    </w:p>
  </w:footnote>
  <w:footnote w:type="continuationSeparator" w:id="0">
    <w:p w14:paraId="323C72EA" w14:textId="77777777" w:rsidR="00141A7D" w:rsidRDefault="00141A7D" w:rsidP="0098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8457850"/>
      <w:docPartObj>
        <w:docPartGallery w:val="Page Numbers (Top of Page)"/>
        <w:docPartUnique/>
      </w:docPartObj>
    </w:sdtPr>
    <w:sdtEndPr/>
    <w:sdtContent>
      <w:p w14:paraId="22BFBB84" w14:textId="4BBC2056" w:rsidR="0042593E" w:rsidRDefault="00983C2E" w:rsidP="00983C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7EA">
          <w:rPr>
            <w:noProof/>
          </w:rPr>
          <w:t>3</w:t>
        </w:r>
        <w:r>
          <w:fldChar w:fldCharType="end"/>
        </w:r>
      </w:p>
      <w:p w14:paraId="2CB43D10" w14:textId="6DDF189A" w:rsidR="00983C2E" w:rsidRDefault="00141A7D" w:rsidP="00983C2E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91DCF"/>
    <w:multiLevelType w:val="hybridMultilevel"/>
    <w:tmpl w:val="9AF2D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B07B5F"/>
    <w:multiLevelType w:val="multilevel"/>
    <w:tmpl w:val="8FB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E8"/>
    <w:rsid w:val="00031CB8"/>
    <w:rsid w:val="00076B2A"/>
    <w:rsid w:val="000A1A02"/>
    <w:rsid w:val="00107690"/>
    <w:rsid w:val="00107E6D"/>
    <w:rsid w:val="00124DB6"/>
    <w:rsid w:val="00141A7D"/>
    <w:rsid w:val="00165295"/>
    <w:rsid w:val="00191348"/>
    <w:rsid w:val="001935C0"/>
    <w:rsid w:val="001B104A"/>
    <w:rsid w:val="001B5C12"/>
    <w:rsid w:val="001B6D26"/>
    <w:rsid w:val="001C51A1"/>
    <w:rsid w:val="001E3F9B"/>
    <w:rsid w:val="001E47C7"/>
    <w:rsid w:val="001F6903"/>
    <w:rsid w:val="002019AA"/>
    <w:rsid w:val="00267052"/>
    <w:rsid w:val="0027606F"/>
    <w:rsid w:val="00277667"/>
    <w:rsid w:val="002840C0"/>
    <w:rsid w:val="002870A8"/>
    <w:rsid w:val="00292DE7"/>
    <w:rsid w:val="00293C9A"/>
    <w:rsid w:val="002B5EBC"/>
    <w:rsid w:val="002C6375"/>
    <w:rsid w:val="002D2DC8"/>
    <w:rsid w:val="00302E38"/>
    <w:rsid w:val="003031F3"/>
    <w:rsid w:val="0030496F"/>
    <w:rsid w:val="00321962"/>
    <w:rsid w:val="00334993"/>
    <w:rsid w:val="003474B0"/>
    <w:rsid w:val="003674EB"/>
    <w:rsid w:val="003767DF"/>
    <w:rsid w:val="003B4195"/>
    <w:rsid w:val="003C5F93"/>
    <w:rsid w:val="003C634B"/>
    <w:rsid w:val="00404D26"/>
    <w:rsid w:val="00416FDE"/>
    <w:rsid w:val="00420AE1"/>
    <w:rsid w:val="0042586A"/>
    <w:rsid w:val="0042593E"/>
    <w:rsid w:val="004501A8"/>
    <w:rsid w:val="00472CC0"/>
    <w:rsid w:val="004807F3"/>
    <w:rsid w:val="00497CC7"/>
    <w:rsid w:val="004B17EA"/>
    <w:rsid w:val="004D4B1A"/>
    <w:rsid w:val="004F7AC6"/>
    <w:rsid w:val="00501564"/>
    <w:rsid w:val="005022B1"/>
    <w:rsid w:val="005A347A"/>
    <w:rsid w:val="005C1EDC"/>
    <w:rsid w:val="005D4452"/>
    <w:rsid w:val="005E63A6"/>
    <w:rsid w:val="00626088"/>
    <w:rsid w:val="006635D3"/>
    <w:rsid w:val="00675C01"/>
    <w:rsid w:val="00681A19"/>
    <w:rsid w:val="006E523D"/>
    <w:rsid w:val="00700EDD"/>
    <w:rsid w:val="007023AE"/>
    <w:rsid w:val="00706EF9"/>
    <w:rsid w:val="00724D22"/>
    <w:rsid w:val="0073627B"/>
    <w:rsid w:val="007369CC"/>
    <w:rsid w:val="00741C5D"/>
    <w:rsid w:val="0076752A"/>
    <w:rsid w:val="00777094"/>
    <w:rsid w:val="007C2B2C"/>
    <w:rsid w:val="00867885"/>
    <w:rsid w:val="00876353"/>
    <w:rsid w:val="00893B29"/>
    <w:rsid w:val="008944D3"/>
    <w:rsid w:val="00896D11"/>
    <w:rsid w:val="008B1C59"/>
    <w:rsid w:val="008B6D30"/>
    <w:rsid w:val="008C5708"/>
    <w:rsid w:val="008F71DE"/>
    <w:rsid w:val="00922047"/>
    <w:rsid w:val="00930299"/>
    <w:rsid w:val="0093436B"/>
    <w:rsid w:val="00952356"/>
    <w:rsid w:val="0096288F"/>
    <w:rsid w:val="009630AE"/>
    <w:rsid w:val="00983C2E"/>
    <w:rsid w:val="009A07B9"/>
    <w:rsid w:val="009A1454"/>
    <w:rsid w:val="009C72DA"/>
    <w:rsid w:val="009F19BB"/>
    <w:rsid w:val="00A1712C"/>
    <w:rsid w:val="00A22395"/>
    <w:rsid w:val="00A43CDD"/>
    <w:rsid w:val="00A908FA"/>
    <w:rsid w:val="00A942A2"/>
    <w:rsid w:val="00AB0BB8"/>
    <w:rsid w:val="00AC0EC1"/>
    <w:rsid w:val="00AD3279"/>
    <w:rsid w:val="00AE7F36"/>
    <w:rsid w:val="00AF38A7"/>
    <w:rsid w:val="00B064F0"/>
    <w:rsid w:val="00B07B45"/>
    <w:rsid w:val="00B12969"/>
    <w:rsid w:val="00B163A9"/>
    <w:rsid w:val="00B318F6"/>
    <w:rsid w:val="00B46D1A"/>
    <w:rsid w:val="00B67805"/>
    <w:rsid w:val="00B7294D"/>
    <w:rsid w:val="00B81094"/>
    <w:rsid w:val="00B8299D"/>
    <w:rsid w:val="00B877EF"/>
    <w:rsid w:val="00BA426D"/>
    <w:rsid w:val="00BB306A"/>
    <w:rsid w:val="00BD3956"/>
    <w:rsid w:val="00BD6F56"/>
    <w:rsid w:val="00C141E1"/>
    <w:rsid w:val="00C23363"/>
    <w:rsid w:val="00C370DF"/>
    <w:rsid w:val="00C632AD"/>
    <w:rsid w:val="00C675E8"/>
    <w:rsid w:val="00C70741"/>
    <w:rsid w:val="00C94A39"/>
    <w:rsid w:val="00CA3851"/>
    <w:rsid w:val="00CC4954"/>
    <w:rsid w:val="00CE74EA"/>
    <w:rsid w:val="00D04915"/>
    <w:rsid w:val="00D22A8E"/>
    <w:rsid w:val="00D34CE0"/>
    <w:rsid w:val="00D4509F"/>
    <w:rsid w:val="00D45F5C"/>
    <w:rsid w:val="00D503AA"/>
    <w:rsid w:val="00D605D9"/>
    <w:rsid w:val="00E05669"/>
    <w:rsid w:val="00E1507B"/>
    <w:rsid w:val="00E41ED5"/>
    <w:rsid w:val="00E5055D"/>
    <w:rsid w:val="00E71035"/>
    <w:rsid w:val="00E90F0E"/>
    <w:rsid w:val="00EB25F9"/>
    <w:rsid w:val="00EB6161"/>
    <w:rsid w:val="00ED40A1"/>
    <w:rsid w:val="00EE3372"/>
    <w:rsid w:val="00EF51B7"/>
    <w:rsid w:val="00F210C0"/>
    <w:rsid w:val="00F52D51"/>
    <w:rsid w:val="00F63407"/>
    <w:rsid w:val="00F73ABB"/>
    <w:rsid w:val="00F757D4"/>
    <w:rsid w:val="00F8379A"/>
    <w:rsid w:val="00F93CF8"/>
    <w:rsid w:val="00F947B8"/>
    <w:rsid w:val="00FA2D4E"/>
    <w:rsid w:val="00FC3A32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F7233"/>
  <w15:docId w15:val="{3B39D88F-32C4-4F56-9CE8-C65BD3F5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E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1KGK91">
    <w:name w:val="1KG=K91"/>
    <w:rsid w:val="00C675E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59"/>
    <w:rsid w:val="00302E38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302E38"/>
    <w:pPr>
      <w:spacing w:after="120" w:line="360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02E38"/>
    <w:rPr>
      <w:kern w:val="0"/>
      <w14:ligatures w14:val="none"/>
    </w:rPr>
  </w:style>
  <w:style w:type="paragraph" w:customStyle="1" w:styleId="9520">
    <w:name w:val="9520"/>
    <w:basedOn w:val="a"/>
    <w:qFormat/>
    <w:rsid w:val="00302E38"/>
    <w:pPr>
      <w:overflowPunct w:val="0"/>
      <w:spacing w:before="280" w:after="280"/>
    </w:pPr>
  </w:style>
  <w:style w:type="character" w:customStyle="1" w:styleId="word-wrapper">
    <w:name w:val="word-wrapper"/>
    <w:basedOn w:val="a0"/>
    <w:rsid w:val="00302E38"/>
  </w:style>
  <w:style w:type="character" w:styleId="a6">
    <w:name w:val="Hyperlink"/>
    <w:basedOn w:val="a0"/>
    <w:uiPriority w:val="99"/>
    <w:unhideWhenUsed/>
    <w:rsid w:val="00416F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6FDE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E0566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674EB"/>
    <w:pPr>
      <w:ind w:left="720"/>
      <w:contextualSpacing/>
    </w:pPr>
  </w:style>
  <w:style w:type="paragraph" w:customStyle="1" w:styleId="il-text-alignright">
    <w:name w:val="il-text-align_right"/>
    <w:basedOn w:val="a"/>
    <w:rsid w:val="00E71035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E71035"/>
  </w:style>
  <w:style w:type="paragraph" w:customStyle="1" w:styleId="il-text-aligncenter">
    <w:name w:val="il-text-align_center"/>
    <w:basedOn w:val="a"/>
    <w:rsid w:val="00E71035"/>
    <w:pPr>
      <w:spacing w:before="100" w:beforeAutospacing="1" w:after="100" w:afterAutospacing="1"/>
    </w:pPr>
  </w:style>
  <w:style w:type="paragraph" w:customStyle="1" w:styleId="split-by-words">
    <w:name w:val="split-by-words"/>
    <w:basedOn w:val="a"/>
    <w:rsid w:val="00E71035"/>
    <w:pPr>
      <w:spacing w:before="100" w:beforeAutospacing="1" w:after="100" w:afterAutospacing="1"/>
    </w:pPr>
  </w:style>
  <w:style w:type="paragraph" w:customStyle="1" w:styleId="il-padding-left30px">
    <w:name w:val="il-padding-left_30px"/>
    <w:basedOn w:val="a"/>
    <w:rsid w:val="00E71035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E41ED5"/>
    <w:rPr>
      <w:color w:val="954F72" w:themeColor="followedHyperlink"/>
      <w:u w:val="single"/>
    </w:rPr>
  </w:style>
  <w:style w:type="paragraph" w:customStyle="1" w:styleId="titlep">
    <w:name w:val="titlep"/>
    <w:basedOn w:val="a"/>
    <w:rsid w:val="00BD3956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snoski">
    <w:name w:val="snoski"/>
    <w:basedOn w:val="a"/>
    <w:rsid w:val="00BD3956"/>
    <w:pPr>
      <w:jc w:val="both"/>
    </w:pPr>
    <w:rPr>
      <w:rFonts w:eastAsiaTheme="minorEastAsia"/>
      <w:sz w:val="20"/>
      <w:szCs w:val="20"/>
    </w:rPr>
  </w:style>
  <w:style w:type="paragraph" w:customStyle="1" w:styleId="table10">
    <w:name w:val="table10"/>
    <w:basedOn w:val="a"/>
    <w:rsid w:val="00BD3956"/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BD3956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BD3956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BD3956"/>
    <w:pPr>
      <w:ind w:firstLine="567"/>
      <w:jc w:val="both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983C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C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983C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C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Соловейчикова Татьяна Андреевна</dc:creator>
  <cp:keywords/>
  <dc:description/>
  <cp:lastModifiedBy>Ширибало Алина Николаевна</cp:lastModifiedBy>
  <cp:revision>2</cp:revision>
  <cp:lastPrinted>2024-09-05T12:20:00Z</cp:lastPrinted>
  <dcterms:created xsi:type="dcterms:W3CDTF">2024-09-27T13:10:00Z</dcterms:created>
  <dcterms:modified xsi:type="dcterms:W3CDTF">2024-09-27T13:10:00Z</dcterms:modified>
</cp:coreProperties>
</file>