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008"/>
        <w:gridCol w:w="1530"/>
        <w:gridCol w:w="3924"/>
      </w:tblGrid>
      <w:tr w:rsidR="00905214" w:rsidRPr="0087455E" w:rsidTr="00CE0A8C">
        <w:tc>
          <w:tcPr>
            <w:tcW w:w="4008" w:type="dxa"/>
          </w:tcPr>
          <w:p w:rsidR="00905214" w:rsidRPr="0087455E" w:rsidRDefault="00905214" w:rsidP="00CE0A8C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М</w:t>
            </w:r>
            <w:proofErr w:type="gramStart"/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proofErr w:type="gramEnd"/>
            <w:r w:rsidRPr="0087455E">
              <w:rPr>
                <w:b/>
                <w:sz w:val="26"/>
                <w:szCs w:val="26"/>
              </w:rPr>
              <w:t>Н</w:t>
            </w:r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r w:rsidRPr="0087455E">
              <w:rPr>
                <w:b/>
                <w:sz w:val="26"/>
                <w:szCs w:val="26"/>
              </w:rPr>
              <w:t>СТЭРСТВА</w:t>
            </w:r>
          </w:p>
          <w:p w:rsidR="00905214" w:rsidRPr="0087455E" w:rsidRDefault="00905214" w:rsidP="00CE0A8C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 xml:space="preserve">ПА ПАДАТКАХ </w:t>
            </w:r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r w:rsidRPr="0087455E">
              <w:rPr>
                <w:b/>
                <w:sz w:val="26"/>
                <w:szCs w:val="26"/>
              </w:rPr>
              <w:t xml:space="preserve"> ЗБОРАХ</w:t>
            </w:r>
          </w:p>
          <w:p w:rsidR="00905214" w:rsidRPr="0087455E" w:rsidRDefault="00905214" w:rsidP="00CE0A8C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РЭСПУБЛ</w:t>
            </w:r>
            <w:proofErr w:type="gramStart"/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proofErr w:type="gramEnd"/>
            <w:r w:rsidRPr="0087455E">
              <w:rPr>
                <w:b/>
                <w:sz w:val="26"/>
                <w:szCs w:val="26"/>
              </w:rPr>
              <w:t>К</w:t>
            </w:r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r w:rsidRPr="0087455E">
              <w:rPr>
                <w:b/>
                <w:sz w:val="26"/>
                <w:szCs w:val="26"/>
              </w:rPr>
              <w:t xml:space="preserve"> БЕЛАРУСЬ</w:t>
            </w:r>
          </w:p>
          <w:p w:rsidR="00905214" w:rsidRPr="0087455E" w:rsidRDefault="00905214" w:rsidP="00CE0A8C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905214" w:rsidRDefault="00905214" w:rsidP="00CE0A8C">
            <w:pPr>
              <w:jc w:val="center"/>
              <w:rPr>
                <w:sz w:val="18"/>
                <w:szCs w:val="18"/>
              </w:rPr>
            </w:pPr>
            <w:proofErr w:type="spellStart"/>
            <w:r w:rsidRPr="0087455E">
              <w:rPr>
                <w:sz w:val="18"/>
                <w:szCs w:val="18"/>
              </w:rPr>
              <w:t>вул</w:t>
            </w:r>
            <w:proofErr w:type="spellEnd"/>
            <w:r w:rsidRPr="0087455E">
              <w:rPr>
                <w:sz w:val="18"/>
                <w:szCs w:val="18"/>
              </w:rPr>
              <w:t xml:space="preserve">. </w:t>
            </w:r>
            <w:proofErr w:type="spellStart"/>
            <w:r w:rsidRPr="0087455E">
              <w:rPr>
                <w:sz w:val="18"/>
                <w:szCs w:val="18"/>
              </w:rPr>
              <w:t>Савецкая</w:t>
            </w:r>
            <w:proofErr w:type="spellEnd"/>
            <w:r w:rsidRPr="0087455E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87455E">
                <w:rPr>
                  <w:sz w:val="18"/>
                  <w:szCs w:val="18"/>
                </w:rPr>
                <w:t>220010, г</w:t>
              </w:r>
            </w:smartTag>
            <w:r w:rsidRPr="0087455E">
              <w:rPr>
                <w:sz w:val="18"/>
                <w:szCs w:val="18"/>
              </w:rPr>
              <w:t>. М</w:t>
            </w:r>
            <w:proofErr w:type="spellStart"/>
            <w:proofErr w:type="gramStart"/>
            <w:r w:rsidRPr="0087455E">
              <w:rPr>
                <w:sz w:val="18"/>
                <w:szCs w:val="18"/>
                <w:lang w:val="en-US"/>
              </w:rPr>
              <w:t>i</w:t>
            </w:r>
            <w:proofErr w:type="gramEnd"/>
            <w:r w:rsidRPr="0087455E">
              <w:rPr>
                <w:sz w:val="18"/>
                <w:szCs w:val="18"/>
              </w:rPr>
              <w:t>нск</w:t>
            </w:r>
            <w:proofErr w:type="spellEnd"/>
          </w:p>
          <w:p w:rsidR="00905214" w:rsidRPr="001F7033" w:rsidRDefault="00905214" w:rsidP="00CE0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1F7033">
              <w:rPr>
                <w:sz w:val="18"/>
                <w:szCs w:val="18"/>
              </w:rPr>
              <w:t>@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1F7033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1F703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by</w:t>
            </w:r>
          </w:p>
          <w:p w:rsidR="00905214" w:rsidRPr="0087455E" w:rsidRDefault="00905214" w:rsidP="00CE0A8C">
            <w:pPr>
              <w:jc w:val="center"/>
              <w:rPr>
                <w:sz w:val="22"/>
                <w:szCs w:val="22"/>
              </w:rPr>
            </w:pPr>
            <w:proofErr w:type="spellStart"/>
            <w:r w:rsidRPr="0087455E">
              <w:rPr>
                <w:sz w:val="18"/>
                <w:szCs w:val="18"/>
              </w:rPr>
              <w:t>тэл</w:t>
            </w:r>
            <w:proofErr w:type="spellEnd"/>
            <w:r w:rsidRPr="0087455E">
              <w:rPr>
                <w:sz w:val="18"/>
                <w:szCs w:val="18"/>
              </w:rPr>
              <w:t>. 8 (017) 229 79 12, 229 79 13, факс 222 66 87</w:t>
            </w:r>
          </w:p>
        </w:tc>
        <w:tc>
          <w:tcPr>
            <w:tcW w:w="1530" w:type="dxa"/>
          </w:tcPr>
          <w:p w:rsidR="00905214" w:rsidRPr="0087455E" w:rsidRDefault="00905214" w:rsidP="00CE0A8C">
            <w:pPr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924" w:type="dxa"/>
          </w:tcPr>
          <w:p w:rsidR="00905214" w:rsidRPr="0087455E" w:rsidRDefault="00905214" w:rsidP="00CE0A8C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МИНИСТЕРСТВО</w:t>
            </w:r>
          </w:p>
          <w:p w:rsidR="00905214" w:rsidRPr="0087455E" w:rsidRDefault="00905214" w:rsidP="00CE0A8C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ПО НАЛОГАМ И СБОРАМ</w:t>
            </w:r>
          </w:p>
          <w:p w:rsidR="00905214" w:rsidRPr="0087455E" w:rsidRDefault="00905214" w:rsidP="00CE0A8C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РЕСПУБЛИКИ БЕЛАРУСЬ</w:t>
            </w:r>
          </w:p>
          <w:p w:rsidR="00905214" w:rsidRPr="0087455E" w:rsidRDefault="00905214" w:rsidP="00CE0A8C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905214" w:rsidRDefault="00905214" w:rsidP="00CE0A8C">
            <w:pPr>
              <w:jc w:val="center"/>
              <w:rPr>
                <w:sz w:val="18"/>
                <w:szCs w:val="18"/>
              </w:rPr>
            </w:pPr>
            <w:r w:rsidRPr="0087455E">
              <w:rPr>
                <w:sz w:val="18"/>
                <w:szCs w:val="18"/>
              </w:rPr>
              <w:t xml:space="preserve">ул. </w:t>
            </w:r>
            <w:proofErr w:type="gramStart"/>
            <w:r w:rsidRPr="0087455E">
              <w:rPr>
                <w:sz w:val="18"/>
                <w:szCs w:val="18"/>
              </w:rPr>
              <w:t>Советская</w:t>
            </w:r>
            <w:proofErr w:type="gramEnd"/>
            <w:r w:rsidRPr="0087455E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87455E">
                <w:rPr>
                  <w:sz w:val="18"/>
                  <w:szCs w:val="18"/>
                </w:rPr>
                <w:t>220010, г</w:t>
              </w:r>
            </w:smartTag>
            <w:r w:rsidRPr="0087455E">
              <w:rPr>
                <w:sz w:val="18"/>
                <w:szCs w:val="18"/>
              </w:rPr>
              <w:t>. Минск</w:t>
            </w:r>
          </w:p>
          <w:p w:rsidR="00905214" w:rsidRPr="001F7033" w:rsidRDefault="00905214" w:rsidP="00CE0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1F7033">
              <w:rPr>
                <w:sz w:val="18"/>
                <w:szCs w:val="18"/>
              </w:rPr>
              <w:t>@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1F7033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1F703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by</w:t>
            </w:r>
          </w:p>
          <w:p w:rsidR="00905214" w:rsidRPr="0087455E" w:rsidRDefault="00905214" w:rsidP="00CE0A8C">
            <w:pPr>
              <w:jc w:val="center"/>
              <w:rPr>
                <w:sz w:val="22"/>
                <w:szCs w:val="22"/>
              </w:rPr>
            </w:pPr>
            <w:r w:rsidRPr="0087455E">
              <w:rPr>
                <w:sz w:val="18"/>
                <w:szCs w:val="18"/>
              </w:rPr>
              <w:t>тел. 8 (017) 229 79 12, 229 79 13, факс 222 66 87</w:t>
            </w:r>
          </w:p>
        </w:tc>
      </w:tr>
    </w:tbl>
    <w:p w:rsidR="00905214" w:rsidRDefault="00905214" w:rsidP="00905214">
      <w:pPr>
        <w:jc w:val="both"/>
      </w:pPr>
    </w:p>
    <w:p w:rsidR="00905214" w:rsidRPr="00A64709" w:rsidRDefault="008D458B" w:rsidP="00905214">
      <w:pPr>
        <w:tabs>
          <w:tab w:val="left" w:pos="4500"/>
        </w:tabs>
        <w:jc w:val="both"/>
        <w:rPr>
          <w:sz w:val="18"/>
          <w:szCs w:val="18"/>
        </w:rPr>
      </w:pPr>
      <w:r w:rsidRPr="008D458B">
        <w:rPr>
          <w:sz w:val="18"/>
          <w:szCs w:val="18"/>
          <w:u w:val="single"/>
        </w:rPr>
        <w:t>22.02.2021</w:t>
      </w:r>
      <w:r w:rsidRPr="008D458B">
        <w:rPr>
          <w:sz w:val="12"/>
          <w:szCs w:val="12"/>
        </w:rPr>
        <w:t>_________</w:t>
      </w:r>
      <w:r>
        <w:rPr>
          <w:sz w:val="12"/>
          <w:szCs w:val="12"/>
        </w:rPr>
        <w:t>______</w:t>
      </w:r>
      <w:r w:rsidRPr="008D458B">
        <w:rPr>
          <w:sz w:val="12"/>
          <w:szCs w:val="12"/>
        </w:rPr>
        <w:t>_</w:t>
      </w:r>
      <w:r w:rsidR="00905214" w:rsidRPr="00A64709">
        <w:rPr>
          <w:sz w:val="18"/>
          <w:szCs w:val="18"/>
        </w:rPr>
        <w:t xml:space="preserve"> № </w:t>
      </w:r>
      <w:r w:rsidR="00905214">
        <w:rPr>
          <w:sz w:val="18"/>
          <w:szCs w:val="18"/>
        </w:rPr>
        <w:t>___2-1-9/00836__</w:t>
      </w:r>
      <w:r w:rsidR="00905214" w:rsidRPr="00A64709">
        <w:rPr>
          <w:sz w:val="18"/>
          <w:szCs w:val="18"/>
        </w:rPr>
        <w:t xml:space="preserve">       </w:t>
      </w:r>
    </w:p>
    <w:p w:rsidR="00905214" w:rsidRPr="00EC320C" w:rsidRDefault="00905214" w:rsidP="00905214">
      <w:pPr>
        <w:tabs>
          <w:tab w:val="left" w:pos="4536"/>
          <w:tab w:val="left" w:pos="5670"/>
          <w:tab w:val="left" w:pos="6804"/>
          <w:tab w:val="left" w:pos="7938"/>
        </w:tabs>
        <w:spacing w:line="280" w:lineRule="exact"/>
        <w:rPr>
          <w:color w:val="FF0000"/>
        </w:rPr>
      </w:pPr>
      <w:r w:rsidRPr="00A64709">
        <w:rPr>
          <w:sz w:val="18"/>
          <w:szCs w:val="18"/>
        </w:rPr>
        <w:t>на № _________</w:t>
      </w:r>
      <w:r>
        <w:rPr>
          <w:sz w:val="18"/>
          <w:szCs w:val="18"/>
        </w:rPr>
        <w:t>______</w:t>
      </w:r>
      <w:r w:rsidRPr="00A64709">
        <w:rPr>
          <w:sz w:val="18"/>
          <w:szCs w:val="18"/>
        </w:rPr>
        <w:t xml:space="preserve"> ад </w:t>
      </w:r>
      <w:r>
        <w:rPr>
          <w:sz w:val="18"/>
          <w:szCs w:val="18"/>
        </w:rPr>
        <w:t>___</w:t>
      </w:r>
      <w:r w:rsidRPr="00A64709">
        <w:rPr>
          <w:sz w:val="18"/>
          <w:szCs w:val="18"/>
        </w:rPr>
        <w:t>_____________</w:t>
      </w:r>
      <w:r>
        <w:rPr>
          <w:sz w:val="24"/>
        </w:rPr>
        <w:tab/>
      </w:r>
    </w:p>
    <w:p w:rsidR="00905214" w:rsidRPr="003B40C3" w:rsidRDefault="00905214" w:rsidP="003B40C3">
      <w:pPr>
        <w:spacing w:line="280" w:lineRule="exact"/>
        <w:ind w:left="4536"/>
        <w:rPr>
          <w:szCs w:val="30"/>
        </w:rPr>
      </w:pPr>
      <w:r w:rsidRPr="003B40C3">
        <w:rPr>
          <w:szCs w:val="30"/>
        </w:rPr>
        <w:t xml:space="preserve">Министерство здравоохранения Республики Беларусь  </w:t>
      </w:r>
    </w:p>
    <w:p w:rsidR="00D273C3" w:rsidRPr="003B40C3" w:rsidRDefault="00D273C3" w:rsidP="003B40C3">
      <w:pPr>
        <w:spacing w:line="280" w:lineRule="exact"/>
        <w:ind w:left="4536"/>
        <w:rPr>
          <w:szCs w:val="30"/>
        </w:rPr>
      </w:pPr>
    </w:p>
    <w:p w:rsidR="00D273C3" w:rsidRPr="003B40C3" w:rsidRDefault="00D273C3" w:rsidP="003B40C3">
      <w:pPr>
        <w:spacing w:line="280" w:lineRule="exact"/>
        <w:ind w:left="4536"/>
        <w:rPr>
          <w:szCs w:val="30"/>
        </w:rPr>
      </w:pPr>
      <w:r w:rsidRPr="003B40C3">
        <w:rPr>
          <w:szCs w:val="30"/>
        </w:rPr>
        <w:t xml:space="preserve">Инспекции МНС по областям и                 </w:t>
      </w:r>
      <w:proofErr w:type="gramStart"/>
      <w:r w:rsidRPr="003B40C3">
        <w:rPr>
          <w:szCs w:val="30"/>
        </w:rPr>
        <w:t>г</w:t>
      </w:r>
      <w:proofErr w:type="gramEnd"/>
      <w:r w:rsidRPr="003B40C3">
        <w:rPr>
          <w:szCs w:val="30"/>
        </w:rPr>
        <w:t>. Минску</w:t>
      </w:r>
    </w:p>
    <w:p w:rsidR="00905214" w:rsidRPr="003B40C3" w:rsidRDefault="00905214" w:rsidP="003B40C3">
      <w:pPr>
        <w:spacing w:line="280" w:lineRule="exact"/>
        <w:ind w:left="4536"/>
        <w:rPr>
          <w:i/>
          <w:szCs w:val="30"/>
        </w:rPr>
      </w:pPr>
      <w:r w:rsidRPr="003B40C3">
        <w:rPr>
          <w:i/>
          <w:szCs w:val="30"/>
        </w:rPr>
        <w:t>(направляется по СМДО)</w:t>
      </w:r>
    </w:p>
    <w:p w:rsidR="00905214" w:rsidRPr="003B40C3" w:rsidRDefault="00905214" w:rsidP="00905214">
      <w:pPr>
        <w:spacing w:line="360" w:lineRule="auto"/>
        <w:ind w:left="4678"/>
        <w:rPr>
          <w:i/>
          <w:szCs w:val="30"/>
        </w:rPr>
      </w:pPr>
    </w:p>
    <w:p w:rsidR="00EE48BD" w:rsidRPr="003B40C3" w:rsidRDefault="00905214" w:rsidP="00905214">
      <w:pPr>
        <w:spacing w:line="280" w:lineRule="exact"/>
        <w:jc w:val="both"/>
        <w:rPr>
          <w:szCs w:val="30"/>
        </w:rPr>
      </w:pPr>
      <w:r w:rsidRPr="003B40C3">
        <w:rPr>
          <w:szCs w:val="30"/>
        </w:rPr>
        <w:t xml:space="preserve">О </w:t>
      </w:r>
      <w:r w:rsidR="001A4F56">
        <w:rPr>
          <w:szCs w:val="30"/>
        </w:rPr>
        <w:t>включении (</w:t>
      </w:r>
      <w:proofErr w:type="spellStart"/>
      <w:r w:rsidR="00EE48BD" w:rsidRPr="003B40C3">
        <w:rPr>
          <w:szCs w:val="30"/>
        </w:rPr>
        <w:t>невключении</w:t>
      </w:r>
      <w:proofErr w:type="spellEnd"/>
      <w:r w:rsidR="001A4F56">
        <w:rPr>
          <w:szCs w:val="30"/>
        </w:rPr>
        <w:t>)</w:t>
      </w:r>
      <w:r w:rsidR="00EE48BD" w:rsidRPr="003B40C3">
        <w:rPr>
          <w:szCs w:val="30"/>
        </w:rPr>
        <w:t xml:space="preserve"> сумм НДС в остатки </w:t>
      </w:r>
    </w:p>
    <w:p w:rsidR="00EE48BD" w:rsidRPr="003B40C3" w:rsidRDefault="00EE48BD" w:rsidP="00905214">
      <w:pPr>
        <w:spacing w:line="280" w:lineRule="exact"/>
        <w:jc w:val="both"/>
        <w:rPr>
          <w:szCs w:val="30"/>
        </w:rPr>
      </w:pPr>
      <w:r w:rsidRPr="003B40C3">
        <w:rPr>
          <w:szCs w:val="30"/>
        </w:rPr>
        <w:t xml:space="preserve">материалов на 01.01.2021 </w:t>
      </w:r>
      <w:proofErr w:type="gramStart"/>
      <w:r w:rsidRPr="003B40C3">
        <w:rPr>
          <w:szCs w:val="30"/>
        </w:rPr>
        <w:t>бюджетными</w:t>
      </w:r>
      <w:proofErr w:type="gramEnd"/>
    </w:p>
    <w:p w:rsidR="00905214" w:rsidRPr="003B40C3" w:rsidRDefault="00EE48BD" w:rsidP="00905214">
      <w:pPr>
        <w:spacing w:line="280" w:lineRule="exact"/>
        <w:jc w:val="both"/>
        <w:rPr>
          <w:szCs w:val="30"/>
        </w:rPr>
      </w:pPr>
      <w:r w:rsidRPr="003B40C3">
        <w:rPr>
          <w:szCs w:val="30"/>
        </w:rPr>
        <w:t>организациями здравоохранения</w:t>
      </w:r>
    </w:p>
    <w:p w:rsidR="00905214" w:rsidRPr="003B40C3" w:rsidRDefault="00905214" w:rsidP="00905214">
      <w:pPr>
        <w:spacing w:line="360" w:lineRule="auto"/>
        <w:jc w:val="both"/>
        <w:rPr>
          <w:szCs w:val="30"/>
        </w:rPr>
      </w:pPr>
    </w:p>
    <w:p w:rsidR="00905214" w:rsidRPr="003B40C3" w:rsidRDefault="00905214" w:rsidP="00321648">
      <w:pPr>
        <w:ind w:firstLine="708"/>
        <w:jc w:val="both"/>
        <w:rPr>
          <w:szCs w:val="30"/>
        </w:rPr>
      </w:pPr>
      <w:r w:rsidRPr="003B40C3">
        <w:rPr>
          <w:szCs w:val="30"/>
        </w:rPr>
        <w:t xml:space="preserve">Министерство по налогам и сборам на ваше письмо от 04.02.2021 </w:t>
      </w:r>
      <w:r w:rsidR="00334494" w:rsidRPr="003B40C3">
        <w:rPr>
          <w:szCs w:val="30"/>
        </w:rPr>
        <w:t xml:space="preserve">                   </w:t>
      </w:r>
      <w:r w:rsidRPr="003B40C3">
        <w:rPr>
          <w:szCs w:val="30"/>
        </w:rPr>
        <w:t>№ 12-10/2239 сообщает</w:t>
      </w:r>
      <w:r w:rsidR="00E91448" w:rsidRPr="003B40C3">
        <w:rPr>
          <w:szCs w:val="30"/>
        </w:rPr>
        <w:t xml:space="preserve"> о</w:t>
      </w:r>
      <w:r w:rsidR="009A7491">
        <w:rPr>
          <w:szCs w:val="30"/>
        </w:rPr>
        <w:t xml:space="preserve"> позиции</w:t>
      </w:r>
      <w:r w:rsidR="00E91448" w:rsidRPr="003B40C3">
        <w:rPr>
          <w:szCs w:val="30"/>
        </w:rPr>
        <w:t xml:space="preserve"> МНС</w:t>
      </w:r>
      <w:r w:rsidR="009A7491">
        <w:rPr>
          <w:szCs w:val="30"/>
        </w:rPr>
        <w:t>, изложенной в письме министерства</w:t>
      </w:r>
      <w:r w:rsidR="00E91448" w:rsidRPr="003B40C3">
        <w:rPr>
          <w:szCs w:val="30"/>
        </w:rPr>
        <w:t xml:space="preserve"> </w:t>
      </w:r>
      <w:r w:rsidRPr="003B40C3">
        <w:rPr>
          <w:szCs w:val="30"/>
        </w:rPr>
        <w:t>от 15.02.2021</w:t>
      </w:r>
      <w:r w:rsidR="00FA0896" w:rsidRPr="003B40C3">
        <w:rPr>
          <w:szCs w:val="30"/>
        </w:rPr>
        <w:t xml:space="preserve"> </w:t>
      </w:r>
      <w:r w:rsidRPr="003B40C3">
        <w:rPr>
          <w:szCs w:val="30"/>
        </w:rPr>
        <w:t>№ 2-1-9/Рн-00178 (далее – письмо МНС</w:t>
      </w:r>
      <w:r w:rsidR="00947405" w:rsidRPr="003B40C3">
        <w:rPr>
          <w:szCs w:val="30"/>
        </w:rPr>
        <w:t>,</w:t>
      </w:r>
      <w:r w:rsidRPr="003B40C3">
        <w:rPr>
          <w:szCs w:val="30"/>
        </w:rPr>
        <w:t xml:space="preserve"> прилагается)</w:t>
      </w:r>
      <w:r w:rsidR="00334494" w:rsidRPr="003B40C3">
        <w:rPr>
          <w:szCs w:val="30"/>
        </w:rPr>
        <w:t>, которое также размещено на официальном сайте МНС</w:t>
      </w:r>
      <w:r w:rsidRPr="003B40C3">
        <w:rPr>
          <w:szCs w:val="30"/>
        </w:rPr>
        <w:t>.</w:t>
      </w:r>
    </w:p>
    <w:p w:rsidR="00905214" w:rsidRPr="003B40C3" w:rsidRDefault="00905214" w:rsidP="00321648">
      <w:pPr>
        <w:ind w:firstLine="708"/>
        <w:jc w:val="both"/>
        <w:rPr>
          <w:rFonts w:eastAsiaTheme="minorHAnsi"/>
          <w:szCs w:val="30"/>
          <w:lang w:eastAsia="en-US"/>
        </w:rPr>
      </w:pPr>
      <w:proofErr w:type="gramStart"/>
      <w:r w:rsidRPr="003B40C3">
        <w:rPr>
          <w:szCs w:val="30"/>
        </w:rPr>
        <w:t>Согласно письму</w:t>
      </w:r>
      <w:r w:rsidR="00B12EEB" w:rsidRPr="003B40C3">
        <w:rPr>
          <w:szCs w:val="30"/>
        </w:rPr>
        <w:t xml:space="preserve"> МНС</w:t>
      </w:r>
      <w:r w:rsidRPr="003B40C3">
        <w:rPr>
          <w:szCs w:val="30"/>
        </w:rPr>
        <w:t xml:space="preserve">, </w:t>
      </w:r>
      <w:r w:rsidR="00D273C3" w:rsidRPr="003B40C3">
        <w:rPr>
          <w:szCs w:val="30"/>
        </w:rPr>
        <w:t xml:space="preserve">у бюджетных организаций здравоохранения </w:t>
      </w:r>
      <w:r w:rsidRPr="003B40C3">
        <w:rPr>
          <w:szCs w:val="30"/>
        </w:rPr>
        <w:t xml:space="preserve">оборот по реализации </w:t>
      </w:r>
      <w:r w:rsidR="00947405" w:rsidRPr="003B40C3">
        <w:rPr>
          <w:szCs w:val="30"/>
        </w:rPr>
        <w:t xml:space="preserve">лекарственных средств и медицинских изделий (далее - </w:t>
      </w:r>
      <w:r w:rsidRPr="003B40C3">
        <w:rPr>
          <w:szCs w:val="30"/>
        </w:rPr>
        <w:t>материал</w:t>
      </w:r>
      <w:r w:rsidR="00947405" w:rsidRPr="003B40C3">
        <w:rPr>
          <w:szCs w:val="30"/>
        </w:rPr>
        <w:t>ы)</w:t>
      </w:r>
      <w:r w:rsidRPr="003B40C3">
        <w:rPr>
          <w:szCs w:val="30"/>
        </w:rPr>
        <w:t xml:space="preserve">, использованных при оказании медицинской услуги*, приобретенных как за счет бюджетных средств, так и за счет внебюджетных средств, если материалы реализуются без наценки**, </w:t>
      </w:r>
      <w:r w:rsidRPr="003B40C3">
        <w:rPr>
          <w:b/>
          <w:szCs w:val="30"/>
        </w:rPr>
        <w:t>не возникает</w:t>
      </w:r>
      <w:r w:rsidRPr="003B40C3">
        <w:rPr>
          <w:szCs w:val="30"/>
        </w:rPr>
        <w:t xml:space="preserve"> (применяется </w:t>
      </w:r>
      <w:r w:rsidRPr="003B40C3">
        <w:rPr>
          <w:rFonts w:eastAsiaTheme="minorHAnsi"/>
          <w:szCs w:val="30"/>
          <w:lang w:eastAsia="en-US"/>
        </w:rPr>
        <w:t xml:space="preserve">подпункт </w:t>
      </w:r>
      <w:r w:rsidR="00321648">
        <w:rPr>
          <w:rFonts w:eastAsiaTheme="minorHAnsi"/>
          <w:szCs w:val="30"/>
          <w:lang w:eastAsia="en-US"/>
        </w:rPr>
        <w:t xml:space="preserve">               </w:t>
      </w:r>
      <w:r w:rsidRPr="003B40C3">
        <w:rPr>
          <w:rFonts w:eastAsiaTheme="minorHAnsi"/>
          <w:szCs w:val="30"/>
          <w:lang w:eastAsia="en-US"/>
        </w:rPr>
        <w:t>2.6 пункта 2 статьи 115 Н</w:t>
      </w:r>
      <w:r w:rsidR="00947405" w:rsidRPr="003B40C3">
        <w:rPr>
          <w:rFonts w:eastAsiaTheme="minorHAnsi"/>
          <w:szCs w:val="30"/>
          <w:lang w:eastAsia="en-US"/>
        </w:rPr>
        <w:t>алогового кодекса Республики Беларусь</w:t>
      </w:r>
      <w:r w:rsidR="00703669" w:rsidRPr="003B40C3">
        <w:rPr>
          <w:rFonts w:eastAsiaTheme="minorHAnsi"/>
          <w:szCs w:val="30"/>
          <w:lang w:eastAsia="en-US"/>
        </w:rPr>
        <w:t xml:space="preserve"> </w:t>
      </w:r>
      <w:r w:rsidR="00321648">
        <w:rPr>
          <w:rFonts w:eastAsiaTheme="minorHAnsi"/>
          <w:szCs w:val="30"/>
          <w:lang w:eastAsia="en-US"/>
        </w:rPr>
        <w:t xml:space="preserve">                    </w:t>
      </w:r>
      <w:r w:rsidR="00703669" w:rsidRPr="003B40C3">
        <w:rPr>
          <w:rFonts w:eastAsiaTheme="minorHAnsi"/>
          <w:szCs w:val="30"/>
          <w:lang w:eastAsia="en-US"/>
        </w:rPr>
        <w:t>(далее – НК)</w:t>
      </w:r>
      <w:r w:rsidRPr="003B40C3">
        <w:rPr>
          <w:szCs w:val="30"/>
        </w:rPr>
        <w:t xml:space="preserve">), т.е. реализация таких материалов </w:t>
      </w:r>
      <w:r w:rsidRPr="003B40C3">
        <w:rPr>
          <w:rFonts w:eastAsiaTheme="minorHAnsi"/>
          <w:szCs w:val="30"/>
          <w:lang w:eastAsia="en-US"/>
        </w:rPr>
        <w:t>в</w:t>
      </w:r>
      <w:proofErr w:type="gramEnd"/>
      <w:r w:rsidRPr="003B40C3">
        <w:rPr>
          <w:rFonts w:eastAsiaTheme="minorHAnsi"/>
          <w:szCs w:val="30"/>
          <w:lang w:eastAsia="en-US"/>
        </w:rPr>
        <w:t xml:space="preserve"> налоговой декларации (расчете) по НДС не отражается.</w:t>
      </w:r>
    </w:p>
    <w:p w:rsidR="00905214" w:rsidRPr="00477F5B" w:rsidRDefault="00905214" w:rsidP="00321648">
      <w:pPr>
        <w:ind w:firstLine="708"/>
        <w:jc w:val="both"/>
        <w:rPr>
          <w:sz w:val="24"/>
        </w:rPr>
      </w:pPr>
      <w:r w:rsidRPr="00477F5B">
        <w:rPr>
          <w:sz w:val="24"/>
        </w:rPr>
        <w:t>*</w:t>
      </w:r>
      <w:r w:rsidRPr="003A29CE">
        <w:rPr>
          <w:sz w:val="24"/>
        </w:rPr>
        <w:t xml:space="preserve">по </w:t>
      </w:r>
      <w:hyperlink r:id="rId7" w:history="1">
        <w:r w:rsidRPr="003A29CE">
          <w:rPr>
            <w:rFonts w:eastAsiaTheme="minorHAnsi"/>
            <w:sz w:val="24"/>
            <w:lang w:eastAsia="en-US"/>
          </w:rPr>
          <w:t>перечню</w:t>
        </w:r>
      </w:hyperlink>
      <w:r w:rsidRPr="003A29CE">
        <w:rPr>
          <w:rFonts w:eastAsiaTheme="minorHAnsi"/>
          <w:sz w:val="24"/>
          <w:lang w:eastAsia="en-US"/>
        </w:rPr>
        <w:t xml:space="preserve"> платных медицинских услуг,</w:t>
      </w:r>
      <w:r w:rsidRPr="00477F5B">
        <w:rPr>
          <w:rFonts w:eastAsiaTheme="minorHAnsi"/>
          <w:sz w:val="24"/>
          <w:lang w:eastAsia="en-US"/>
        </w:rPr>
        <w:t xml:space="preserve"> тарифы на которые регулируются Министерством здравоохранения Республики Беларусь (по согласованию с Министерством антимонопольного регулирования и торговли Республики Беларусь), утвержденному постановлением Совета Министров Республики Беларусь от 17.01.2014 </w:t>
      </w:r>
      <w:r w:rsidR="003A29CE">
        <w:rPr>
          <w:rFonts w:eastAsiaTheme="minorHAnsi"/>
          <w:sz w:val="24"/>
          <w:lang w:eastAsia="en-US"/>
        </w:rPr>
        <w:t xml:space="preserve">        </w:t>
      </w:r>
      <w:r w:rsidRPr="00477F5B">
        <w:rPr>
          <w:rFonts w:eastAsiaTheme="minorHAnsi"/>
          <w:sz w:val="24"/>
          <w:lang w:eastAsia="en-US"/>
        </w:rPr>
        <w:t>№ 35 (с изменениями и дополнениями);</w:t>
      </w:r>
    </w:p>
    <w:p w:rsidR="00905214" w:rsidRPr="00477F5B" w:rsidRDefault="00905214" w:rsidP="0032164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4"/>
          <w:lang w:eastAsia="en-US"/>
        </w:rPr>
      </w:pPr>
      <w:r w:rsidRPr="00477F5B">
        <w:rPr>
          <w:rFonts w:eastAsiaTheme="minorHAnsi"/>
          <w:sz w:val="24"/>
          <w:lang w:eastAsia="en-US"/>
        </w:rPr>
        <w:t>**</w:t>
      </w:r>
      <w:r w:rsidRPr="003A29CE">
        <w:rPr>
          <w:rFonts w:eastAsiaTheme="minorHAnsi"/>
          <w:sz w:val="24"/>
          <w:lang w:eastAsia="en-US"/>
        </w:rPr>
        <w:t>то есть, если реализация таких материалов</w:t>
      </w:r>
      <w:r w:rsidRPr="003A29CE">
        <w:rPr>
          <w:sz w:val="24"/>
        </w:rPr>
        <w:t xml:space="preserve"> </w:t>
      </w:r>
      <w:r w:rsidRPr="003A29CE">
        <w:rPr>
          <w:rFonts w:eastAsiaTheme="minorHAnsi"/>
          <w:sz w:val="24"/>
          <w:lang w:eastAsia="en-US"/>
        </w:rPr>
        <w:t>произведена по цене их приобретения</w:t>
      </w:r>
      <w:r w:rsidRPr="00477F5B">
        <w:rPr>
          <w:rFonts w:eastAsiaTheme="minorHAnsi"/>
          <w:sz w:val="24"/>
          <w:lang w:eastAsia="en-US"/>
        </w:rPr>
        <w:t>. Это касается как материалов, облагаемых НДС по ставке 10%, так и материалов, облагаемых НДС по ставке 20%.</w:t>
      </w:r>
    </w:p>
    <w:p w:rsidR="00905214" w:rsidRPr="003B40C3" w:rsidRDefault="00947405" w:rsidP="00321648">
      <w:pPr>
        <w:ind w:firstLine="708"/>
        <w:jc w:val="both"/>
        <w:rPr>
          <w:rFonts w:eastAsiaTheme="minorHAnsi"/>
          <w:szCs w:val="30"/>
          <w:lang w:eastAsia="en-US"/>
        </w:rPr>
      </w:pPr>
      <w:r w:rsidRPr="003B40C3">
        <w:rPr>
          <w:szCs w:val="30"/>
        </w:rPr>
        <w:t>Таким образом, поскольку целью переоценки остатков материалов</w:t>
      </w:r>
      <w:r w:rsidR="004F134B" w:rsidRPr="003B40C3">
        <w:rPr>
          <w:szCs w:val="30"/>
        </w:rPr>
        <w:t>, имеющихся</w:t>
      </w:r>
      <w:r w:rsidRPr="003B40C3">
        <w:rPr>
          <w:szCs w:val="30"/>
        </w:rPr>
        <w:t xml:space="preserve"> </w:t>
      </w:r>
      <w:r w:rsidR="00703669" w:rsidRPr="003B40C3">
        <w:rPr>
          <w:szCs w:val="30"/>
        </w:rPr>
        <w:t>на 01.01.2021</w:t>
      </w:r>
      <w:r w:rsidR="00B12EEB" w:rsidRPr="003B40C3">
        <w:rPr>
          <w:szCs w:val="30"/>
        </w:rPr>
        <w:t xml:space="preserve">, о которой идет речь </w:t>
      </w:r>
      <w:r w:rsidR="0091366C">
        <w:rPr>
          <w:szCs w:val="30"/>
        </w:rPr>
        <w:t xml:space="preserve">                          </w:t>
      </w:r>
      <w:r w:rsidR="00B12EEB" w:rsidRPr="003B40C3">
        <w:rPr>
          <w:szCs w:val="30"/>
        </w:rPr>
        <w:t>(т</w:t>
      </w:r>
      <w:proofErr w:type="gramStart"/>
      <w:r w:rsidR="00B12EEB" w:rsidRPr="003B40C3">
        <w:rPr>
          <w:szCs w:val="30"/>
        </w:rPr>
        <w:t>.е</w:t>
      </w:r>
      <w:proofErr w:type="gramEnd"/>
      <w:r w:rsidR="00B12EEB" w:rsidRPr="003B40C3">
        <w:rPr>
          <w:szCs w:val="30"/>
        </w:rPr>
        <w:t xml:space="preserve"> включение в </w:t>
      </w:r>
      <w:r w:rsidR="004F134B" w:rsidRPr="003B40C3">
        <w:rPr>
          <w:szCs w:val="30"/>
        </w:rPr>
        <w:t>их стоимость</w:t>
      </w:r>
      <w:r w:rsidR="00B12EEB" w:rsidRPr="003B40C3">
        <w:rPr>
          <w:szCs w:val="30"/>
        </w:rPr>
        <w:t xml:space="preserve"> НДС),</w:t>
      </w:r>
      <w:r w:rsidR="00703669" w:rsidRPr="003B40C3">
        <w:rPr>
          <w:szCs w:val="30"/>
        </w:rPr>
        <w:t xml:space="preserve"> </w:t>
      </w:r>
      <w:r w:rsidRPr="003B40C3">
        <w:rPr>
          <w:szCs w:val="30"/>
        </w:rPr>
        <w:t>явл</w:t>
      </w:r>
      <w:r w:rsidR="00477F5B" w:rsidRPr="003B40C3">
        <w:rPr>
          <w:szCs w:val="30"/>
        </w:rPr>
        <w:t xml:space="preserve">яется </w:t>
      </w:r>
      <w:r w:rsidR="00703669" w:rsidRPr="003B40C3">
        <w:rPr>
          <w:szCs w:val="30"/>
        </w:rPr>
        <w:t xml:space="preserve">обеспечение исчисления налога на добавленную стоимость согласно новому, установленному НК </w:t>
      </w:r>
      <w:r w:rsidR="00703669" w:rsidRPr="003B40C3">
        <w:rPr>
          <w:szCs w:val="30"/>
        </w:rPr>
        <w:lastRenderedPageBreak/>
        <w:t xml:space="preserve">с 01.01.2021 порядку, то переоценка остатков материалов на 01.01.2021 в вышеуказанном случае не осуществляется, поскольку исчисление НДС на основании </w:t>
      </w:r>
      <w:r w:rsidR="00703669" w:rsidRPr="003B40C3">
        <w:rPr>
          <w:rFonts w:eastAsiaTheme="minorHAnsi"/>
          <w:szCs w:val="30"/>
          <w:lang w:eastAsia="en-US"/>
        </w:rPr>
        <w:t>подпункта 2.6 пункта 2 статьи 115 НК не производится.</w:t>
      </w:r>
    </w:p>
    <w:p w:rsidR="00B12EEB" w:rsidRPr="002636D6" w:rsidRDefault="00B12EEB" w:rsidP="00321648">
      <w:pPr>
        <w:ind w:firstLine="708"/>
        <w:jc w:val="both"/>
        <w:rPr>
          <w:szCs w:val="30"/>
        </w:rPr>
      </w:pPr>
      <w:r w:rsidRPr="003B40C3">
        <w:rPr>
          <w:rFonts w:eastAsiaTheme="minorHAnsi"/>
          <w:szCs w:val="30"/>
          <w:lang w:eastAsia="en-US"/>
        </w:rPr>
        <w:t xml:space="preserve">Также переоценка </w:t>
      </w:r>
      <w:r w:rsidRPr="003B40C3">
        <w:rPr>
          <w:szCs w:val="30"/>
        </w:rPr>
        <w:t xml:space="preserve">остатков материалов на 01.01.2021 не </w:t>
      </w:r>
      <w:r w:rsidRPr="002636D6">
        <w:rPr>
          <w:szCs w:val="30"/>
        </w:rPr>
        <w:t xml:space="preserve">производится, если самостоятельной реализации этих материалов не происходит </w:t>
      </w:r>
      <w:r w:rsidR="004F134B" w:rsidRPr="002636D6">
        <w:rPr>
          <w:szCs w:val="30"/>
        </w:rPr>
        <w:t xml:space="preserve">в связи с включением их стоимости в тариф </w:t>
      </w:r>
      <w:r w:rsidR="004F134B" w:rsidRPr="002636D6">
        <w:rPr>
          <w:rFonts w:eastAsiaTheme="minorHAnsi"/>
          <w:szCs w:val="30"/>
          <w:lang w:eastAsia="en-US"/>
        </w:rPr>
        <w:t xml:space="preserve">на медицинскую услугу </w:t>
      </w:r>
      <w:r w:rsidRPr="002636D6">
        <w:rPr>
          <w:szCs w:val="30"/>
        </w:rPr>
        <w:t>(абзац третий пункта 2 письма МНС).</w:t>
      </w:r>
    </w:p>
    <w:p w:rsidR="002636D6" w:rsidRPr="002636D6" w:rsidRDefault="002636D6" w:rsidP="00321648">
      <w:pPr>
        <w:ind w:firstLine="708"/>
        <w:jc w:val="both"/>
        <w:rPr>
          <w:rFonts w:eastAsiaTheme="minorHAnsi"/>
          <w:szCs w:val="30"/>
          <w:lang w:eastAsia="en-US"/>
        </w:rPr>
      </w:pPr>
      <w:r w:rsidRPr="002636D6">
        <w:rPr>
          <w:szCs w:val="30"/>
        </w:rPr>
        <w:t>Таким образом, переоценка остатков материалов, имеющихся на 01.01.2021 (т</w:t>
      </w:r>
      <w:proofErr w:type="gramStart"/>
      <w:r w:rsidRPr="002636D6">
        <w:rPr>
          <w:szCs w:val="30"/>
        </w:rPr>
        <w:t>.е</w:t>
      </w:r>
      <w:proofErr w:type="gramEnd"/>
      <w:r w:rsidRPr="002636D6">
        <w:rPr>
          <w:szCs w:val="30"/>
        </w:rPr>
        <w:t xml:space="preserve"> включение в их стоимость НДС), </w:t>
      </w:r>
      <w:r w:rsidR="0091366C">
        <w:rPr>
          <w:szCs w:val="30"/>
        </w:rPr>
        <w:t xml:space="preserve">не позднее 01.02.2021 </w:t>
      </w:r>
      <w:r w:rsidRPr="002636D6">
        <w:rPr>
          <w:szCs w:val="30"/>
        </w:rPr>
        <w:t>производится бюджетными организациями здравоохранения при одновременно</w:t>
      </w:r>
      <w:r w:rsidR="0091366C">
        <w:rPr>
          <w:szCs w:val="30"/>
        </w:rPr>
        <w:t>м</w:t>
      </w:r>
      <w:r w:rsidRPr="002636D6">
        <w:rPr>
          <w:szCs w:val="30"/>
        </w:rPr>
        <w:t xml:space="preserve"> соблюдении двух условий: стоимость реализуемых материалов не входит в тариф на медицинскую услугу и реализация этих материалов </w:t>
      </w:r>
      <w:r w:rsidRPr="002636D6">
        <w:rPr>
          <w:rFonts w:eastAsiaTheme="minorHAnsi"/>
          <w:szCs w:val="30"/>
          <w:lang w:eastAsia="en-US"/>
        </w:rPr>
        <w:t xml:space="preserve">осуществляется </w:t>
      </w:r>
      <w:r w:rsidR="00082031">
        <w:rPr>
          <w:rFonts w:eastAsiaTheme="minorHAnsi"/>
          <w:szCs w:val="30"/>
          <w:lang w:eastAsia="en-US"/>
        </w:rPr>
        <w:t xml:space="preserve">по цене выше </w:t>
      </w:r>
      <w:r w:rsidRPr="002636D6">
        <w:rPr>
          <w:rFonts w:eastAsiaTheme="minorHAnsi"/>
          <w:szCs w:val="30"/>
          <w:lang w:eastAsia="en-US"/>
        </w:rPr>
        <w:t>цен</w:t>
      </w:r>
      <w:r w:rsidR="00082031">
        <w:rPr>
          <w:rFonts w:eastAsiaTheme="minorHAnsi"/>
          <w:szCs w:val="30"/>
          <w:lang w:eastAsia="en-US"/>
        </w:rPr>
        <w:t>ы</w:t>
      </w:r>
      <w:r w:rsidRPr="002636D6">
        <w:rPr>
          <w:rFonts w:eastAsiaTheme="minorHAnsi"/>
          <w:szCs w:val="30"/>
          <w:lang w:eastAsia="en-US"/>
        </w:rPr>
        <w:t xml:space="preserve"> их приобретения, т.е. </w:t>
      </w:r>
      <w:r w:rsidR="00082031">
        <w:rPr>
          <w:rFonts w:eastAsiaTheme="minorHAnsi"/>
          <w:szCs w:val="30"/>
          <w:lang w:eastAsia="en-US"/>
        </w:rPr>
        <w:t>с</w:t>
      </w:r>
      <w:r w:rsidRPr="002636D6">
        <w:rPr>
          <w:rFonts w:eastAsiaTheme="minorHAnsi"/>
          <w:szCs w:val="30"/>
          <w:lang w:eastAsia="en-US"/>
        </w:rPr>
        <w:t xml:space="preserve"> наценк</w:t>
      </w:r>
      <w:r w:rsidR="00082031">
        <w:rPr>
          <w:rFonts w:eastAsiaTheme="minorHAnsi"/>
          <w:szCs w:val="30"/>
          <w:lang w:eastAsia="en-US"/>
        </w:rPr>
        <w:t>ой</w:t>
      </w:r>
      <w:r w:rsidRPr="002636D6">
        <w:rPr>
          <w:rFonts w:eastAsiaTheme="minorHAnsi"/>
          <w:szCs w:val="30"/>
          <w:lang w:eastAsia="en-US"/>
        </w:rPr>
        <w:t>.</w:t>
      </w:r>
    </w:p>
    <w:p w:rsidR="00334494" w:rsidRPr="002636D6" w:rsidRDefault="00334494" w:rsidP="00905214">
      <w:pPr>
        <w:ind w:firstLine="708"/>
        <w:jc w:val="both"/>
        <w:rPr>
          <w:rFonts w:eastAsiaTheme="minorHAnsi"/>
          <w:szCs w:val="30"/>
          <w:lang w:eastAsia="en-US"/>
        </w:rPr>
      </w:pPr>
    </w:p>
    <w:p w:rsidR="00334494" w:rsidRPr="002636D6" w:rsidRDefault="00334494" w:rsidP="00334494">
      <w:pPr>
        <w:jc w:val="both"/>
        <w:rPr>
          <w:szCs w:val="30"/>
        </w:rPr>
      </w:pPr>
      <w:r w:rsidRPr="002636D6">
        <w:rPr>
          <w:rFonts w:eastAsiaTheme="minorHAnsi"/>
          <w:szCs w:val="30"/>
          <w:lang w:eastAsia="en-US"/>
        </w:rPr>
        <w:t xml:space="preserve">Приложение: на    </w:t>
      </w:r>
      <w:r w:rsidR="00926883">
        <w:rPr>
          <w:rFonts w:eastAsiaTheme="minorHAnsi"/>
          <w:szCs w:val="30"/>
          <w:lang w:eastAsia="en-US"/>
        </w:rPr>
        <w:t>3</w:t>
      </w:r>
      <w:r w:rsidRPr="002636D6">
        <w:rPr>
          <w:rFonts w:eastAsiaTheme="minorHAnsi"/>
          <w:szCs w:val="30"/>
          <w:lang w:eastAsia="en-US"/>
        </w:rPr>
        <w:t xml:space="preserve">    л.</w:t>
      </w:r>
      <w:r w:rsidR="00926883">
        <w:rPr>
          <w:rFonts w:eastAsiaTheme="minorHAnsi"/>
          <w:szCs w:val="30"/>
          <w:lang w:eastAsia="en-US"/>
        </w:rPr>
        <w:t xml:space="preserve"> в первый адрес.</w:t>
      </w:r>
    </w:p>
    <w:p w:rsidR="00905214" w:rsidRPr="003B40C3" w:rsidRDefault="00905214" w:rsidP="00703669">
      <w:pPr>
        <w:pStyle w:val="11"/>
        <w:shd w:val="clear" w:color="auto" w:fill="auto"/>
        <w:spacing w:before="0" w:line="360" w:lineRule="auto"/>
        <w:ind w:left="23" w:right="23" w:firstLine="697"/>
        <w:jc w:val="both"/>
        <w:rPr>
          <w:color w:val="000000"/>
          <w:sz w:val="30"/>
          <w:szCs w:val="30"/>
        </w:rPr>
      </w:pPr>
    </w:p>
    <w:p w:rsidR="00905214" w:rsidRPr="003B40C3" w:rsidRDefault="00905214" w:rsidP="00905214">
      <w:pPr>
        <w:spacing w:line="360" w:lineRule="auto"/>
        <w:jc w:val="both"/>
        <w:rPr>
          <w:szCs w:val="30"/>
        </w:rPr>
      </w:pPr>
      <w:r w:rsidRPr="003B40C3">
        <w:rPr>
          <w:szCs w:val="30"/>
        </w:rPr>
        <w:t>Заместитель Министра                                                  Э.А. Селицкая</w:t>
      </w:r>
    </w:p>
    <w:p w:rsidR="00905214" w:rsidRDefault="00905214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p w:rsidR="009E089B" w:rsidRDefault="009E089B" w:rsidP="00905214">
      <w:pPr>
        <w:spacing w:line="180" w:lineRule="exact"/>
        <w:jc w:val="both"/>
        <w:rPr>
          <w:sz w:val="18"/>
        </w:rPr>
      </w:pPr>
    </w:p>
    <w:sectPr w:rsidR="009E089B" w:rsidSect="003B40C3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770" w:rsidRDefault="00A53770" w:rsidP="009C3978">
      <w:r>
        <w:separator/>
      </w:r>
    </w:p>
  </w:endnote>
  <w:endnote w:type="continuationSeparator" w:id="0">
    <w:p w:rsidR="00A53770" w:rsidRDefault="00A53770" w:rsidP="009C3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770" w:rsidRDefault="00A53770" w:rsidP="009C3978">
      <w:r>
        <w:separator/>
      </w:r>
    </w:p>
  </w:footnote>
  <w:footnote w:type="continuationSeparator" w:id="0">
    <w:p w:rsidR="00A53770" w:rsidRDefault="00A53770" w:rsidP="009C3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EA0" w:rsidRDefault="00530FC3" w:rsidP="00107DDB">
    <w:pPr>
      <w:pStyle w:val="af4"/>
      <w:framePr w:wrap="around" w:vAnchor="text" w:hAnchor="margin" w:xAlign="center" w:y="1"/>
      <w:rPr>
        <w:rStyle w:val="af6"/>
        <w:rFonts w:eastAsiaTheme="majorEastAsia"/>
      </w:rPr>
    </w:pPr>
    <w:r>
      <w:rPr>
        <w:rStyle w:val="af6"/>
        <w:rFonts w:eastAsiaTheme="majorEastAsia"/>
      </w:rPr>
      <w:fldChar w:fldCharType="begin"/>
    </w:r>
    <w:r w:rsidR="00FA0896">
      <w:rPr>
        <w:rStyle w:val="af6"/>
        <w:rFonts w:eastAsiaTheme="majorEastAsia"/>
      </w:rPr>
      <w:instrText xml:space="preserve">PAGE  </w:instrText>
    </w:r>
    <w:r>
      <w:rPr>
        <w:rStyle w:val="af6"/>
        <w:rFonts w:eastAsiaTheme="majorEastAsia"/>
      </w:rPr>
      <w:fldChar w:fldCharType="end"/>
    </w:r>
  </w:p>
  <w:p w:rsidR="00B46EA0" w:rsidRDefault="00A53770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EA0" w:rsidRDefault="00530FC3" w:rsidP="00107DDB">
    <w:pPr>
      <w:pStyle w:val="af4"/>
      <w:framePr w:wrap="around" w:vAnchor="text" w:hAnchor="margin" w:xAlign="center" w:y="1"/>
      <w:rPr>
        <w:rStyle w:val="af6"/>
        <w:rFonts w:eastAsiaTheme="majorEastAsia"/>
      </w:rPr>
    </w:pPr>
    <w:r>
      <w:rPr>
        <w:rStyle w:val="af6"/>
        <w:rFonts w:eastAsiaTheme="majorEastAsia"/>
      </w:rPr>
      <w:fldChar w:fldCharType="begin"/>
    </w:r>
    <w:r w:rsidR="00FA0896">
      <w:rPr>
        <w:rStyle w:val="af6"/>
        <w:rFonts w:eastAsiaTheme="majorEastAsia"/>
      </w:rPr>
      <w:instrText xml:space="preserve">PAGE  </w:instrText>
    </w:r>
    <w:r>
      <w:rPr>
        <w:rStyle w:val="af6"/>
        <w:rFonts w:eastAsiaTheme="majorEastAsia"/>
      </w:rPr>
      <w:fldChar w:fldCharType="separate"/>
    </w:r>
    <w:r w:rsidR="008D458B">
      <w:rPr>
        <w:rStyle w:val="af6"/>
        <w:rFonts w:eastAsiaTheme="majorEastAsia"/>
        <w:noProof/>
      </w:rPr>
      <w:t>2</w:t>
    </w:r>
    <w:r>
      <w:rPr>
        <w:rStyle w:val="af6"/>
        <w:rFonts w:eastAsiaTheme="majorEastAsia"/>
      </w:rPr>
      <w:fldChar w:fldCharType="end"/>
    </w:r>
  </w:p>
  <w:p w:rsidR="00B46EA0" w:rsidRDefault="00A53770">
    <w:pPr>
      <w:pStyle w:val="af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5214"/>
    <w:rsid w:val="00082031"/>
    <w:rsid w:val="001A4F56"/>
    <w:rsid w:val="001B785F"/>
    <w:rsid w:val="00254855"/>
    <w:rsid w:val="002636D6"/>
    <w:rsid w:val="002B0FF3"/>
    <w:rsid w:val="00321648"/>
    <w:rsid w:val="00334494"/>
    <w:rsid w:val="00391A78"/>
    <w:rsid w:val="003A29CE"/>
    <w:rsid w:val="003B40C3"/>
    <w:rsid w:val="003F0137"/>
    <w:rsid w:val="004235E9"/>
    <w:rsid w:val="00477F5B"/>
    <w:rsid w:val="004A7F74"/>
    <w:rsid w:val="004F134B"/>
    <w:rsid w:val="00530FC3"/>
    <w:rsid w:val="006039DF"/>
    <w:rsid w:val="006C476C"/>
    <w:rsid w:val="006F3B93"/>
    <w:rsid w:val="00703669"/>
    <w:rsid w:val="008D3CF0"/>
    <w:rsid w:val="008D458B"/>
    <w:rsid w:val="00905214"/>
    <w:rsid w:val="0091366C"/>
    <w:rsid w:val="00925810"/>
    <w:rsid w:val="00926883"/>
    <w:rsid w:val="00947405"/>
    <w:rsid w:val="00957D97"/>
    <w:rsid w:val="00976DD7"/>
    <w:rsid w:val="009A7491"/>
    <w:rsid w:val="009C3978"/>
    <w:rsid w:val="009E089B"/>
    <w:rsid w:val="009F6D82"/>
    <w:rsid w:val="00A53770"/>
    <w:rsid w:val="00B12EEB"/>
    <w:rsid w:val="00BA0329"/>
    <w:rsid w:val="00BD2046"/>
    <w:rsid w:val="00BF74B7"/>
    <w:rsid w:val="00C27EB9"/>
    <w:rsid w:val="00C62196"/>
    <w:rsid w:val="00D273C3"/>
    <w:rsid w:val="00E87523"/>
    <w:rsid w:val="00E91448"/>
    <w:rsid w:val="00EE48BD"/>
    <w:rsid w:val="00F37C06"/>
    <w:rsid w:val="00FA0896"/>
    <w:rsid w:val="00FB0BB3"/>
    <w:rsid w:val="00FB7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14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032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0329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32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329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0329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0329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0329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0329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0329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A03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A03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A03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A03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A03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A032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A032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A03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A0329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BA032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BA03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A0329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BA03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A0329"/>
    <w:rPr>
      <w:b/>
      <w:bCs/>
    </w:rPr>
  </w:style>
  <w:style w:type="character" w:styleId="a9">
    <w:name w:val="Emphasis"/>
    <w:basedOn w:val="a0"/>
    <w:uiPriority w:val="20"/>
    <w:qFormat/>
    <w:rsid w:val="00BA0329"/>
    <w:rPr>
      <w:i/>
      <w:iCs/>
    </w:rPr>
  </w:style>
  <w:style w:type="paragraph" w:styleId="aa">
    <w:name w:val="No Spacing"/>
    <w:uiPriority w:val="1"/>
    <w:qFormat/>
    <w:rsid w:val="00BA032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A03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BA0329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BA03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A0329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BA0329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A032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A032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A032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A032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A032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A0329"/>
    <w:pPr>
      <w:outlineLvl w:val="9"/>
    </w:pPr>
  </w:style>
  <w:style w:type="paragraph" w:styleId="af4">
    <w:name w:val="header"/>
    <w:basedOn w:val="a"/>
    <w:link w:val="af5"/>
    <w:rsid w:val="0090521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905214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f6">
    <w:name w:val="page number"/>
    <w:basedOn w:val="a0"/>
    <w:rsid w:val="00905214"/>
  </w:style>
  <w:style w:type="table" w:styleId="af7">
    <w:name w:val="Table Grid"/>
    <w:basedOn w:val="a1"/>
    <w:rsid w:val="0090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basedOn w:val="a0"/>
    <w:link w:val="11"/>
    <w:rsid w:val="00905214"/>
    <w:rPr>
      <w:rFonts w:ascii="Times New Roman" w:eastAsia="Times New Roman" w:hAnsi="Times New Roman" w:cs="Times New Roman"/>
      <w:spacing w:val="2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8"/>
    <w:rsid w:val="00905214"/>
    <w:pPr>
      <w:widowControl w:val="0"/>
      <w:shd w:val="clear" w:color="auto" w:fill="FFFFFF"/>
      <w:spacing w:before="120" w:line="0" w:lineRule="atLeast"/>
    </w:pPr>
    <w:rPr>
      <w:spacing w:val="2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42B6AC25B9C0205171614FAE1AA03002A427F045DF16C0D1031D16826913CDE14B12E3676E44327C41D32B4ABC719E3BD6AEE38BEEC460EA77620CDDBU4wD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881E4-4FAC-42B3-958E-0B4B47766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i.filipchik</dc:creator>
  <cp:lastModifiedBy>v.holod</cp:lastModifiedBy>
  <cp:revision>3</cp:revision>
  <cp:lastPrinted>2021-02-22T11:34:00Z</cp:lastPrinted>
  <dcterms:created xsi:type="dcterms:W3CDTF">2021-02-24T15:17:00Z</dcterms:created>
  <dcterms:modified xsi:type="dcterms:W3CDTF">2021-02-25T06:51:00Z</dcterms:modified>
</cp:coreProperties>
</file>