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C20A2" w14:textId="6B42ADFA" w:rsidR="00376B81" w:rsidRDefault="00376B81" w:rsidP="00376B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EE31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457CBFB7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СТОЛБЦОВСКОГО РАЙОННОГО ИСПОЛНИТЕЛЬНОГО КОМИТЕТА </w:t>
      </w:r>
    </w:p>
    <w:p w14:paraId="5DD3B9A7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июля 2020 г. N 1138 </w:t>
      </w:r>
    </w:p>
    <w:p w14:paraId="1E862445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A346C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3D29E668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8EF16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Столбцовский районный исполнительный комитет РЕШИЛ: </w:t>
      </w:r>
    </w:p>
    <w:p w14:paraId="3978E786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 и индивидуальным предпринимателям, за исключением: </w:t>
      </w:r>
    </w:p>
    <w:p w14:paraId="6E56D2EC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организаций потребительской кооперации применительно к земельным участкам, предоставленным этим организациям для размещения объектов розничной торговли и (или) общественного питания; </w:t>
      </w:r>
    </w:p>
    <w:p w14:paraId="13E6A05F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организаций, оказывающих бытовые услуги населению в сельской местности. </w:t>
      </w:r>
    </w:p>
    <w:p w14:paraId="11A32113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решение Столбцовского районного исполнительного комитета от 24 декабря 2013 г. N 2056 "О размере ежегодной арендной платы за земельные участки, находящиеся в государственной собственности". </w:t>
      </w:r>
    </w:p>
    <w:p w14:paraId="3A389119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решения возложить на заместителей председателя Столбцовского районного исполнительного комитета по направлениям деятельности. </w:t>
      </w:r>
    </w:p>
    <w:p w14:paraId="27233297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Прамень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0C58A1C7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3F42F761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924E6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Д.С.Колесень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94B2B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592A0" w14:textId="77777777" w:rsidR="00376B81" w:rsidRDefault="00376B81" w:rsidP="003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А.Г.Янковская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C6F470" w14:textId="77777777" w:rsidR="00E76AF5" w:rsidRDefault="00E76AF5" w:rsidP="00376B81">
      <w:pPr>
        <w:spacing w:after="0" w:line="240" w:lineRule="auto"/>
        <w:jc w:val="both"/>
      </w:pPr>
    </w:p>
    <w:sectPr w:rsidR="00E7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76B81"/>
    <w:rsid w:val="003911C2"/>
    <w:rsid w:val="006935A1"/>
    <w:rsid w:val="00E76AF5"/>
    <w:rsid w:val="00EE31FD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25F4"/>
  <w15:docId w15:val="{DAA1BB33-02F9-4B9D-BA93-443D1A44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2023-06-09T05:56:00Z</dcterms:modified>
</cp:coreProperties>
</file>