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F7" w:rsidRDefault="00A93AF7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A93AF7" w:rsidRDefault="00A93AF7">
      <w:pPr>
        <w:pStyle w:val="ConsPlusNormal"/>
        <w:spacing w:before="220"/>
        <w:jc w:val="both"/>
      </w:pPr>
      <w:r>
        <w:t>Республики Беларусь 8 ноября 2005 г. N 5/16710</w:t>
      </w:r>
    </w:p>
    <w:p w:rsidR="00A93AF7" w:rsidRDefault="00A93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Title"/>
        <w:jc w:val="center"/>
      </w:pPr>
      <w:r>
        <w:t>ПОСТАНОВЛЕНИЕ СОВЕТА МИНИСТРОВ РЕСПУБЛИКИ БЕЛАРУСЬ</w:t>
      </w:r>
    </w:p>
    <w:p w:rsidR="00A93AF7" w:rsidRDefault="00A93AF7">
      <w:pPr>
        <w:pStyle w:val="ConsPlusTitle"/>
        <w:jc w:val="center"/>
      </w:pPr>
      <w:r>
        <w:t>2 ноября 2005 г. N 1217</w:t>
      </w:r>
    </w:p>
    <w:p w:rsidR="00A93AF7" w:rsidRDefault="00A93AF7">
      <w:pPr>
        <w:pStyle w:val="ConsPlusTitle"/>
        <w:jc w:val="center"/>
      </w:pPr>
    </w:p>
    <w:p w:rsidR="00A93AF7" w:rsidRDefault="00A93AF7">
      <w:pPr>
        <w:pStyle w:val="ConsPlusTitle"/>
        <w:jc w:val="center"/>
      </w:pPr>
      <w:r>
        <w:t>ОБ УТВЕРЖДЕНИИ ПЕРЕЧНЯ ТОВАРОВ С УКАЗАНИЕМ КОДА ЕДИНОЙ ТОВАРНОЙ НОМЕНКЛАТУРЫ ВНЕШНЕЭКОНОМИЧЕСКОЙ ДЕЯТЕЛЬНОСТИ ЕВРАЗИЙСКОГО ЭКОНОМИЧЕСКОГО СОЮЗА, ОТНОСЯЩИХСЯ К НЕПИЩЕВОЙ СПИРТОСОДЕРЖАЩЕЙ ПРОДУКЦИИ, НЕПИЩЕВОМУ ЭТИЛОВОМУ СПИРТУ, К КОТОРЫМ ПРИМЕНЯЮТСЯ МЕРЫ ГОСУДАРСТВЕННОГО РЕГУЛИРОВАНИЯ ИХ ПРОИЗВОДСТВА И ОБОРОТА</w:t>
      </w:r>
    </w:p>
    <w:p w:rsidR="00A93AF7" w:rsidRDefault="00A93A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93A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23.02.2007 </w:t>
            </w:r>
            <w:hyperlink r:id="rId4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18.10.2007 </w:t>
            </w:r>
            <w:hyperlink r:id="rId5" w:history="1">
              <w:r>
                <w:rPr>
                  <w:color w:val="0000FF"/>
                </w:rPr>
                <w:t>N 1360</w:t>
              </w:r>
            </w:hyperlink>
            <w:r>
              <w:rPr>
                <w:color w:val="392C69"/>
              </w:rPr>
              <w:t xml:space="preserve">, от 21.07.2009 </w:t>
            </w:r>
            <w:hyperlink r:id="rId6" w:history="1">
              <w:r>
                <w:rPr>
                  <w:color w:val="0000FF"/>
                </w:rPr>
                <w:t>N 959</w:t>
              </w:r>
            </w:hyperlink>
            <w:r>
              <w:rPr>
                <w:color w:val="392C69"/>
              </w:rPr>
              <w:t xml:space="preserve">, от 19.11.2009 </w:t>
            </w:r>
            <w:hyperlink r:id="rId7" w:history="1">
              <w:r>
                <w:rPr>
                  <w:color w:val="0000FF"/>
                </w:rPr>
                <w:t>N 1502</w:t>
              </w:r>
            </w:hyperlink>
            <w:r>
              <w:rPr>
                <w:color w:val="392C69"/>
              </w:rPr>
              <w:t>,</w:t>
            </w:r>
          </w:p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07.05.2010 </w:t>
            </w:r>
            <w:hyperlink r:id="rId8" w:history="1">
              <w:r>
                <w:rPr>
                  <w:color w:val="0000FF"/>
                </w:rPr>
                <w:t>N 696</w:t>
              </w:r>
            </w:hyperlink>
            <w:r>
              <w:rPr>
                <w:color w:val="392C69"/>
              </w:rPr>
              <w:t xml:space="preserve">, от 22.10.2010 </w:t>
            </w:r>
            <w:hyperlink r:id="rId9" w:history="1">
              <w:r>
                <w:rPr>
                  <w:color w:val="0000FF"/>
                </w:rPr>
                <w:t>N 1553</w:t>
              </w:r>
            </w:hyperlink>
            <w:r>
              <w:rPr>
                <w:color w:val="392C69"/>
              </w:rPr>
              <w:t xml:space="preserve">, от 05.06.2017 </w:t>
            </w:r>
            <w:hyperlink r:id="rId10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20.01.2022 </w:t>
            </w:r>
            <w:hyperlink r:id="rId11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ind w:firstLine="540"/>
        <w:jc w:val="both"/>
      </w:pPr>
      <w:r>
        <w:t xml:space="preserve">На основании </w:t>
      </w:r>
      <w:hyperlink r:id="rId12" w:history="1">
        <w:r>
          <w:rPr>
            <w:color w:val="0000FF"/>
          </w:rPr>
          <w:t>абзацев седьмого</w:t>
        </w:r>
      </w:hyperlink>
      <w:r>
        <w:t xml:space="preserve"> и </w:t>
      </w:r>
      <w:hyperlink r:id="rId13" w:history="1">
        <w:r>
          <w:rPr>
            <w:color w:val="0000FF"/>
          </w:rPr>
          <w:t>восьмого статьи 2</w:t>
        </w:r>
      </w:hyperlink>
      <w:r>
        <w:t xml:space="preserve"> Закона Республики Беларусь от 27 августа 2008 г. N 429-З "О государственном регулировании производства и оборота алкогольной, непищевой спиртосодержащей продукции и непищевого этилового спирта" Совет Министров Республики Беларусь ПОСТАНОВЛЯЕТ:</w:t>
      </w:r>
    </w:p>
    <w:p w:rsidR="00A93AF7" w:rsidRDefault="00A93AF7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A93AF7" w:rsidRDefault="00A93AF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товаров с указанием кода единой </w:t>
      </w:r>
      <w:hyperlink r:id="rId15" w:history="1">
        <w:r>
          <w:rPr>
            <w:color w:val="0000FF"/>
          </w:rPr>
          <w:t>Товарной номенклатуры</w:t>
        </w:r>
      </w:hyperlink>
      <w:r>
        <w:t xml:space="preserve"> внешнеэкономической деятельности Евразийского экономического союза, относящихся к непищевой спиртосодержащей продукции и непищевому этиловому спирту, к которым применяются меры государственного регулирования их производства и оборота.</w:t>
      </w:r>
    </w:p>
    <w:p w:rsidR="00A93AF7" w:rsidRDefault="00A93AF7">
      <w:pPr>
        <w:pStyle w:val="ConsPlusNormal"/>
        <w:jc w:val="both"/>
      </w:pPr>
      <w:r>
        <w:t xml:space="preserve">(в ред. постановлений Совмина от 07.05.2010 </w:t>
      </w:r>
      <w:hyperlink r:id="rId16" w:history="1">
        <w:r>
          <w:rPr>
            <w:color w:val="0000FF"/>
          </w:rPr>
          <w:t>N 696</w:t>
        </w:r>
      </w:hyperlink>
      <w:r>
        <w:t xml:space="preserve">, от 05.06.2017 </w:t>
      </w:r>
      <w:hyperlink r:id="rId17" w:history="1">
        <w:r>
          <w:rPr>
            <w:color w:val="0000FF"/>
          </w:rPr>
          <w:t>N 421</w:t>
        </w:r>
      </w:hyperlink>
      <w:r>
        <w:t>)</w:t>
      </w:r>
    </w:p>
    <w:p w:rsidR="00A93AF7" w:rsidRDefault="00A93AF7">
      <w:pPr>
        <w:pStyle w:val="ConsPlusNormal"/>
        <w:spacing w:before="220"/>
        <w:ind w:firstLine="540"/>
        <w:jc w:val="both"/>
      </w:pPr>
      <w:r>
        <w:t>2. Республиканским органам государственного управления привести свои нормативные правовые акты в соответствие с настоящим постановлением.</w:t>
      </w:r>
    </w:p>
    <w:p w:rsidR="00A93AF7" w:rsidRDefault="00A93AF7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со дня вступления в силу </w:t>
      </w:r>
      <w:hyperlink r:id="rId18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9 сентября 2005 г. N 11 "О совершенствовании государственного регулирования производства, оборота и рекламы алкогольной, непищевой спиртосодержащей продукции и непищевого этилового спирта" (Национальный реестр правовых актов Республики Беларусь, 2005 г., N 142, 1/6770).</w:t>
      </w:r>
    </w:p>
    <w:p w:rsidR="00A93AF7" w:rsidRDefault="00A93AF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93A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nformat"/>
        <w:jc w:val="both"/>
      </w:pPr>
      <w:r>
        <w:t xml:space="preserve">                                                  УТВЕРЖДЕНО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02.11.2005 N 1217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A93AF7" w:rsidRDefault="00A93AF7">
      <w:pPr>
        <w:pStyle w:val="ConsPlusNonformat"/>
        <w:jc w:val="both"/>
      </w:pPr>
      <w:r>
        <w:t xml:space="preserve">                                                  23.02.2007 N 228)</w:t>
      </w: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Title"/>
        <w:jc w:val="center"/>
      </w:pPr>
      <w:bookmarkStart w:id="1" w:name="P37"/>
      <w:bookmarkEnd w:id="1"/>
      <w:r>
        <w:t>ПЕРЕЧЕНЬ</w:t>
      </w:r>
    </w:p>
    <w:p w:rsidR="00A93AF7" w:rsidRDefault="00A93AF7">
      <w:pPr>
        <w:pStyle w:val="ConsPlusTitle"/>
        <w:jc w:val="center"/>
      </w:pPr>
      <w:r>
        <w:t>ТОВАРОВ С УКАЗАНИЕМ КОДА ЕДИНОЙ ТОВАРНОЙ НОМЕНКЛАТУРЫ ВНЕШНЕЭКОНОМИЧЕСКОЙ ДЕЯТЕЛЬНОСТИ ЕВРАЗИЙСКОГО ЭКОНОМИЧЕСКОГО СОЮЗА, ОТНОСЯЩИХСЯ К НЕПИЩЕВОЙ СПИРТОСОДЕРЖАЩЕЙ ПРОДУКЦИИ, НЕПИЩЕВОМУ ЭТИЛОВОМУ СПИРТУ, К КОТОРЫМ ПРИМЕНЯЮТСЯ МЕРЫ ГОСУДАРСТВЕННОГО РЕГУЛИРОВАНИЯ ИХ ПРОИЗВОДСТВА И ОБОРОТА</w:t>
      </w:r>
    </w:p>
    <w:p w:rsidR="00A93AF7" w:rsidRDefault="00A93A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93A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23.02.2007 </w:t>
            </w:r>
            <w:hyperlink r:id="rId19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18.10.2007 </w:t>
            </w:r>
            <w:hyperlink r:id="rId20" w:history="1">
              <w:r>
                <w:rPr>
                  <w:color w:val="0000FF"/>
                </w:rPr>
                <w:t>N 1360</w:t>
              </w:r>
            </w:hyperlink>
            <w:r>
              <w:rPr>
                <w:color w:val="392C69"/>
              </w:rPr>
              <w:t xml:space="preserve">, от 19.11.2009 N </w:t>
            </w:r>
            <w:hyperlink r:id="rId21" w:history="1">
              <w:r>
                <w:rPr>
                  <w:color w:val="0000FF"/>
                </w:rPr>
                <w:t>1502</w:t>
              </w:r>
            </w:hyperlink>
            <w:r>
              <w:rPr>
                <w:color w:val="392C69"/>
              </w:rPr>
              <w:t xml:space="preserve">, от 07.05.2010 </w:t>
            </w:r>
            <w:hyperlink r:id="rId22" w:history="1">
              <w:r>
                <w:rPr>
                  <w:color w:val="0000FF"/>
                </w:rPr>
                <w:t>N 696</w:t>
              </w:r>
            </w:hyperlink>
            <w:r>
              <w:rPr>
                <w:color w:val="392C69"/>
              </w:rPr>
              <w:t>,</w:t>
            </w:r>
          </w:p>
          <w:p w:rsidR="00A93AF7" w:rsidRDefault="00A93A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22.10.2010 </w:t>
            </w:r>
            <w:hyperlink r:id="rId23" w:history="1">
              <w:r>
                <w:rPr>
                  <w:color w:val="0000FF"/>
                </w:rPr>
                <w:t>N 1553</w:t>
              </w:r>
            </w:hyperlink>
            <w:r>
              <w:rPr>
                <w:color w:val="392C69"/>
              </w:rPr>
              <w:t xml:space="preserve">, от 05.06.2017 </w:t>
            </w:r>
            <w:hyperlink r:id="rId24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20.01.2022 </w:t>
            </w:r>
            <w:hyperlink r:id="rId25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3AF7" w:rsidRDefault="00A93A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349"/>
      </w:tblGrid>
      <w:tr w:rsidR="00A93AF7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3AF7" w:rsidRDefault="00A93AF7">
            <w:pPr>
              <w:pStyle w:val="ConsPlusNormal"/>
              <w:jc w:val="center"/>
            </w:pPr>
            <w:r>
              <w:t xml:space="preserve">Код единой Товарной </w:t>
            </w:r>
            <w:hyperlink r:id="rId26" w:history="1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AF7" w:rsidRDefault="00A93AF7">
            <w:pPr>
              <w:pStyle w:val="ConsPlusNormal"/>
              <w:jc w:val="center"/>
            </w:pPr>
            <w:r>
              <w:t>Наименование товаров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center"/>
              <w:outlineLvl w:val="1"/>
            </w:pPr>
            <w:r>
              <w:t>1. Непищевая спиртосодержащая продукция (за исключением иных лекарственных и ветеринарных средств, изделий медицинского назначения, красителей, пигментов, пестицидов и прочих агрохимических продуктов, красок, лаков, эмалей и других аналогичных продуктов, предназначенных для получения покрытий, типографской краски, мастики, глицерина), парфюмерно-косметическая продукция, антисептические лекарственные и ветеринарные средства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27" w:history="1">
              <w:r>
                <w:rPr>
                  <w:color w:val="0000FF"/>
                </w:rPr>
                <w:t>1302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соки и экстракты растительные, за исключением лекарственных, с объемной долей этилового спирта 7 и более, но не более 80 процентов; клеи и загустители растительного происхождения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28" w:history="1">
              <w:r>
                <w:rPr>
                  <w:color w:val="0000FF"/>
                </w:rPr>
                <w:t>2207 20 000 0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этиловый спирт денатурированный и его смеси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29" w:history="1">
              <w:r>
                <w:rPr>
                  <w:color w:val="0000FF"/>
                </w:rPr>
                <w:t>2307 00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винный отстой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30" w:history="1">
              <w:r>
                <w:rPr>
                  <w:color w:val="0000FF"/>
                </w:rPr>
                <w:t>2403 99 900 8</w:t>
              </w:r>
            </w:hyperlink>
            <w:r>
              <w:t xml:space="preserve">, из </w:t>
            </w:r>
            <w:hyperlink r:id="rId31" w:history="1">
              <w:r>
                <w:rPr>
                  <w:color w:val="0000FF"/>
                </w:rPr>
                <w:t>2404 11 000 9</w:t>
              </w:r>
            </w:hyperlink>
            <w:r>
              <w:t xml:space="preserve">, из </w:t>
            </w:r>
            <w:hyperlink r:id="rId32" w:history="1">
              <w:r>
                <w:rPr>
                  <w:color w:val="0000FF"/>
                </w:rPr>
                <w:t>2404 19 000 1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табачные экстракты и эссенции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20.01.2022 N 32)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34" w:history="1">
              <w:r>
                <w:rPr>
                  <w:color w:val="0000FF"/>
                </w:rPr>
                <w:t>3003</w:t>
              </w:r>
            </w:hyperlink>
            <w:r>
              <w:t>,</w:t>
            </w:r>
            <w:r>
              <w:br/>
              <w:t xml:space="preserve">из </w:t>
            </w:r>
            <w:hyperlink r:id="rId35" w:history="1">
              <w:r>
                <w:rPr>
                  <w:color w:val="0000FF"/>
                </w:rPr>
                <w:t>3004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антисептические лекарственные и ветеринарные средства, за исключением спиртовых растворов йода, </w:t>
            </w:r>
            <w:proofErr w:type="spellStart"/>
            <w:r>
              <w:t>повидон</w:t>
            </w:r>
            <w:proofErr w:type="spellEnd"/>
            <w:r>
              <w:t xml:space="preserve">-йода, фурацилина, формальдегида, борной кислоты, раствора бриллиантового зеленого, </w:t>
            </w:r>
            <w:proofErr w:type="spellStart"/>
            <w:r>
              <w:t>декаметоксина</w:t>
            </w:r>
            <w:proofErr w:type="spellEnd"/>
            <w:r>
              <w:t xml:space="preserve"> и </w:t>
            </w:r>
            <w:proofErr w:type="spellStart"/>
            <w:r>
              <w:t>хлорофиллипта</w:t>
            </w:r>
            <w:proofErr w:type="spellEnd"/>
            <w:r>
              <w:t>, с объемной долей этилового спирта 7 и более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19.11.2009 N 1502)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37" w:history="1">
              <w:r>
                <w:rPr>
                  <w:color w:val="0000FF"/>
                </w:rPr>
                <w:t>3201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экстракты дубильные растительного происхождения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38" w:history="1">
              <w:r>
                <w:rPr>
                  <w:color w:val="0000FF"/>
                </w:rPr>
                <w:t>3208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спиртовые политуры, растворы, состоящие из любых продуктов товарных позиций </w:t>
            </w:r>
            <w:hyperlink r:id="rId39" w:history="1">
              <w:r>
                <w:rPr>
                  <w:color w:val="0000FF"/>
                </w:rPr>
                <w:t>3901</w:t>
              </w:r>
            </w:hyperlink>
            <w:r>
              <w:t xml:space="preserve"> - </w:t>
            </w:r>
            <w:hyperlink r:id="rId40" w:history="1">
              <w:r>
                <w:rPr>
                  <w:color w:val="0000FF"/>
                </w:rPr>
                <w:t>3913</w:t>
              </w:r>
            </w:hyperlink>
            <w:r>
              <w:t xml:space="preserve">, средства тонирующие и </w:t>
            </w:r>
            <w:r>
              <w:lastRenderedPageBreak/>
              <w:t>пропиточные с объемной долей этилового спирта 7 и более, но не более 80 процентов (за исключением такой продукции в аэрозольной упаковке, при осуществлении ее оборота, и морилки в потребительской упаковке, максимальный объем которой составляет 1000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42" w:history="1">
              <w:r>
                <w:rPr>
                  <w:color w:val="0000FF"/>
                </w:rPr>
                <w:t>3301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масла эфирные, </w:t>
            </w:r>
            <w:proofErr w:type="spellStart"/>
            <w:r>
              <w:t>резиноиды</w:t>
            </w:r>
            <w:proofErr w:type="spellEnd"/>
            <w:r>
              <w:t>, экстрагированные эфирные масла с объемной долей этилового спирта 7 и более процентов (за исключением такой продукции в потребительской упаковке, максимальный объем которой составляет 25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44" w:history="1">
              <w:r>
                <w:rPr>
                  <w:color w:val="0000FF"/>
                </w:rPr>
                <w:t>3302 90 100 0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спиртовые растворы душистых веществ и смеси, получаемые на основе одного или более таких веществ,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45" w:history="1">
              <w:r>
                <w:rPr>
                  <w:color w:val="0000FF"/>
                </w:rPr>
                <w:t>3303 00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духи, одеколоны, туалетные и душистые воды с объемной долей этилового спирта 7 и более процентов (за исключением такой продукции:</w:t>
            </w:r>
            <w:r>
              <w:br/>
              <w:t>в аэрозольной упаковке, при осуществлении ее оборота;</w:t>
            </w:r>
            <w:r>
              <w:br/>
              <w:t>в другой потребительской упаковке, максимальный объем которой составляет 200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47" w:history="1">
              <w:r>
                <w:rPr>
                  <w:color w:val="0000FF"/>
                </w:rPr>
                <w:t>3304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косметические средства для ухода за кожей (кроме лекарственных): средства для очистки кожи лица, лосьоны, тоники, маски очищающие и другие аналогичные средства с объемной долей этилового спирта 7 и более процентов (за исключением такой продукции:</w:t>
            </w:r>
            <w:r>
              <w:br/>
              <w:t>в аэрозольной упаковке, при осуществлении ее оборота;</w:t>
            </w:r>
            <w:r>
              <w:br/>
              <w:t>в другой потребительской упаковке, максимальный объем которой составляет 250 мл (масел для тела - 500 мл),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49" w:history="1">
              <w:r>
                <w:rPr>
                  <w:color w:val="0000FF"/>
                </w:rPr>
                <w:t>3305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средства для укрепления и укладки волос, химической и холодной завивки волос, фиксации прически и прочие аналогичные средства с объемной долей этилового спирта 7 и более процентов (за исключением такой продукции:</w:t>
            </w:r>
            <w:r>
              <w:br/>
              <w:t>в аэрозольной упаковке, при осуществлении ее оборота;</w:t>
            </w:r>
            <w:r>
              <w:br/>
              <w:t>в другой потребительской упаковке, максимальный объем которой составляет 500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51" w:history="1">
              <w:r>
                <w:rPr>
                  <w:color w:val="0000FF"/>
                </w:rPr>
                <w:t>3306</w:t>
              </w:r>
            </w:hyperlink>
            <w:r>
              <w:t xml:space="preserve"> </w:t>
            </w:r>
            <w:hyperlink w:anchor="P13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эликсиры для полоскания и душистые составы для полости рта с объемной долей этилового спирта 7 и более процентов (за исключением такой продукции в потребительской упаковке, максимальный объем которой составляет 300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53" w:history="1">
              <w:r>
                <w:rPr>
                  <w:color w:val="0000FF"/>
                </w:rPr>
                <w:t>3307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лосьоны после бритья, дезодоранты и антиперспиранты индивидуального назначения, дезодоранты для помещений, </w:t>
            </w:r>
            <w:proofErr w:type="spellStart"/>
            <w:r>
              <w:t>ароматизаторы</w:t>
            </w:r>
            <w:proofErr w:type="spellEnd"/>
            <w:r>
              <w:t xml:space="preserve"> и освежители воздуха с объемной долей этилового спирта 7 и более процентов (за исключением такой продукции:</w:t>
            </w:r>
            <w:r>
              <w:br/>
              <w:t>в аэрозольной упаковке, при осуществлении ее оборота;</w:t>
            </w:r>
            <w:r>
              <w:br/>
              <w:t>в другой потребительской упаковке, максимальный объем которой составляет 250 мл,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55" w:history="1">
              <w:r>
                <w:rPr>
                  <w:color w:val="0000FF"/>
                </w:rPr>
                <w:t>3402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жидкие моющие и чистящие средства, антистатические средства, очистители для стекол и зеркал, стеклоомыватели автомобильные с объемной долей этилового спирта 7 и более, но не более 80 процентов (за исключением такой продукции в аэрозольной упаковке,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22.10.2010 N 1553)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57" w:history="1">
              <w:r>
                <w:rPr>
                  <w:color w:val="0000FF"/>
                </w:rPr>
                <w:t>3808 59 000</w:t>
              </w:r>
            </w:hyperlink>
            <w:r>
              <w:t>,</w:t>
            </w:r>
            <w:r>
              <w:br/>
              <w:t xml:space="preserve">из </w:t>
            </w:r>
            <w:hyperlink r:id="rId58" w:history="1">
              <w:r>
                <w:rPr>
                  <w:color w:val="0000FF"/>
                </w:rPr>
                <w:t>3808 94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средства дезинфицирующие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0" w:history="1">
              <w:r>
                <w:rPr>
                  <w:color w:val="0000FF"/>
                </w:rPr>
                <w:t>3809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средства отделочные, средства для ускорения крашения или фиксации красителей и продукты прочие и готовые препараты, применяемые в текстильной, бумажной, кожевенной промышленности или в аналогичных отраслях, с объемной долей этилового спирта 7 и более, но не более 80 процентов (за исключением такой продукции в аэрозольной упаковке,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22.10.2010 N 1553)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2" w:history="1">
              <w:r>
                <w:rPr>
                  <w:color w:val="0000FF"/>
                </w:rPr>
                <w:t>3811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антидетонаторы, антиоксиданты, ингибиторы смолообразования, загустители, антикоррозионные вещества и прочие присадки готовые с объемной долей этилового спирта 7 и более, но не более 80 процентов (за исключением такой продукции в аэрозольной упаковке, при осуществлении ее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22.10.2010 N 1553)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4" w:history="1">
              <w:r>
                <w:rPr>
                  <w:color w:val="0000FF"/>
                </w:rPr>
                <w:t>3814 00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растворители и разбавители сложные органические, готовые составы для удаления красок или лаков с объемной долей этилового спирта 7 и более, но не более 80 процентов (за исключением такой продукции в аэрозольной упаковке, при осуществлении ее оборота, растворителей и растворов чистящих для промышленных </w:t>
            </w:r>
            <w:proofErr w:type="spellStart"/>
            <w:r>
              <w:t>каплеструйных</w:t>
            </w:r>
            <w:proofErr w:type="spellEnd"/>
            <w:r>
              <w:t xml:space="preserve"> принтеров в потребительской упаковке, максимальный объем которой составляет 5000 мл, при осуществлении их оборота)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lastRenderedPageBreak/>
              <w:t xml:space="preserve">Из </w:t>
            </w:r>
            <w:hyperlink r:id="rId66" w:history="1">
              <w:r>
                <w:rPr>
                  <w:color w:val="0000FF"/>
                </w:rPr>
                <w:t>3820 00 000 0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антифризы и жидкости </w:t>
            </w:r>
            <w:proofErr w:type="spellStart"/>
            <w:r>
              <w:t>антиобледенительные</w:t>
            </w:r>
            <w:proofErr w:type="spellEnd"/>
            <w:r>
              <w:t xml:space="preserve"> готовые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7" w:history="1">
              <w:r>
                <w:rPr>
                  <w:color w:val="0000FF"/>
                </w:rPr>
                <w:t>3824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вещества связующие готовые, используемые в производстве литейных форм или стержней, продукты и препараты химические, производимые химической или смежными с ней отраслями промышленности, продукты остаточные химической или смежных с ней отраслей, за исключением продуктов и составов, применяющихся в фармакологии или хирургии, с объемной долей этилового спирта 7 и более, но не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center"/>
              <w:outlineLvl w:val="1"/>
            </w:pPr>
            <w:r>
              <w:t>2. Непищевой этиловый спирт (за исключением побочных продуктов спиртовой промышленности, красителей, пигментов, пестицидов и прочих агрохимических продуктов, красок, лаков, эмалей и других аналогичных продуктов, предназначенных для получения покрытий, типографской краски, мастики, глицерина, а также лекарственных и ветеринарных средств, изделий медицинского назначения и парфюмерно-косметических средств с объемной долей этилового спирта более 80 процентов)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8" w:history="1">
              <w:r>
                <w:rPr>
                  <w:color w:val="0000FF"/>
                </w:rPr>
                <w:t>1302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соки и экстракты растительные, за исключением лекарственных, с объемной долей этилового спирта более 80 процентов; клеи и загустители растительного происхождения,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69" w:history="1">
              <w:r>
                <w:rPr>
                  <w:color w:val="0000FF"/>
                </w:rPr>
                <w:t>2207 10 000 0</w:t>
              </w:r>
            </w:hyperlink>
            <w:r>
              <w:t>,</w:t>
            </w:r>
            <w:r>
              <w:br/>
              <w:t xml:space="preserve">из </w:t>
            </w:r>
            <w:hyperlink r:id="rId70" w:history="1">
              <w:r>
                <w:rPr>
                  <w:color w:val="0000FF"/>
                </w:rPr>
                <w:t>2208 90 910 0</w:t>
              </w:r>
            </w:hyperlink>
            <w:r>
              <w:t>,</w:t>
            </w:r>
            <w:r>
              <w:br/>
              <w:t xml:space="preserve">из </w:t>
            </w:r>
            <w:hyperlink r:id="rId71" w:history="1">
              <w:r>
                <w:rPr>
                  <w:color w:val="0000FF"/>
                </w:rPr>
                <w:t>2208 90 990 0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спирт этиловый ректификованный технический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72" w:history="1">
              <w:r>
                <w:rPr>
                  <w:color w:val="0000FF"/>
                </w:rPr>
                <w:t>2207 20 000 0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спирт этиловый денатурированный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73" w:history="1">
              <w:r>
                <w:rPr>
                  <w:color w:val="0000FF"/>
                </w:rPr>
                <w:t>2403 99 900 8</w:t>
              </w:r>
            </w:hyperlink>
            <w:r>
              <w:t xml:space="preserve">, из </w:t>
            </w:r>
            <w:hyperlink r:id="rId74" w:history="1">
              <w:r>
                <w:rPr>
                  <w:color w:val="0000FF"/>
                </w:rPr>
                <w:t>2404 11 000 9</w:t>
              </w:r>
            </w:hyperlink>
            <w:r>
              <w:t xml:space="preserve">, из </w:t>
            </w:r>
            <w:hyperlink r:id="rId75" w:history="1">
              <w:r>
                <w:rPr>
                  <w:color w:val="0000FF"/>
                </w:rPr>
                <w:t>2404 19 000 1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табачные экстракты и эссенции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(позиция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20.01.2022 N 32)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77" w:history="1">
              <w:r>
                <w:rPr>
                  <w:color w:val="0000FF"/>
                </w:rPr>
                <w:t>3201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экстракты дубильные растительного происхождения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78" w:history="1">
              <w:r>
                <w:rPr>
                  <w:color w:val="0000FF"/>
                </w:rPr>
                <w:t>3208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спиртовые политуры, растворы, состоящие из любых продуктов товарных позиций 3901 - </w:t>
            </w:r>
            <w:hyperlink r:id="rId79" w:history="1">
              <w:r>
                <w:rPr>
                  <w:color w:val="0000FF"/>
                </w:rPr>
                <w:t>3913</w:t>
              </w:r>
            </w:hyperlink>
            <w:r>
              <w:t>, средства тонирующие и пропиточные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t xml:space="preserve">Из </w:t>
            </w:r>
            <w:hyperlink r:id="rId80" w:history="1">
              <w:r>
                <w:rPr>
                  <w:color w:val="0000FF"/>
                </w:rPr>
                <w:t>3302 90 100 0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спиртовые растворы душистых веществ и смеси, получаемые на основе одного или более таких веществ,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1" w:history="1">
              <w:r>
                <w:rPr>
                  <w:color w:val="0000FF"/>
                </w:rPr>
                <w:t>3402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жидкие моющие и чистящие средства, очистители для стекол и зеркал, стеклоомыватели автомобильные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2" w:history="1">
              <w:r>
                <w:rPr>
                  <w:color w:val="0000FF"/>
                </w:rPr>
                <w:t>3808 59 000</w:t>
              </w:r>
            </w:hyperlink>
            <w:r>
              <w:t>,</w:t>
            </w:r>
            <w:r>
              <w:br/>
              <w:t xml:space="preserve">из </w:t>
            </w:r>
            <w:hyperlink r:id="rId83" w:history="1">
              <w:r>
                <w:rPr>
                  <w:color w:val="0000FF"/>
                </w:rPr>
                <w:t>3808 94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средства дезинфицирующие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05.06.2017 N 421)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5" w:history="1">
              <w:r>
                <w:rPr>
                  <w:color w:val="0000FF"/>
                </w:rPr>
                <w:t>3809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средства отделочные, средства для ускорения крашения или фиксации красителей и продукты прочие и готовые препараты, применяемые в текстильной, бумажной, кожевенной промышленности или аналогичных отраслях,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6" w:history="1">
              <w:r>
                <w:rPr>
                  <w:color w:val="0000FF"/>
                </w:rPr>
                <w:t>3811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антидетонаторы, антиоксиданты, ингибиторы смолообразования, загустители, антикоррозионные вещества и прочие присадки готовые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7" w:history="1">
              <w:r>
                <w:rPr>
                  <w:color w:val="0000FF"/>
                </w:rPr>
                <w:t>3814 00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>растворители и разбавители сложные органические, готовые составы для удаления красок или лаков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8" w:history="1">
              <w:r>
                <w:rPr>
                  <w:color w:val="0000FF"/>
                </w:rPr>
                <w:t>3820 00 000 0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антифризы и жидкости </w:t>
            </w:r>
            <w:proofErr w:type="spellStart"/>
            <w:r>
              <w:t>антиобледенительные</w:t>
            </w:r>
            <w:proofErr w:type="spellEnd"/>
            <w:r>
              <w:t xml:space="preserve"> готовые с объемной долей этилового спирта более 80 процентов</w:t>
            </w:r>
          </w:p>
        </w:tc>
      </w:tr>
      <w:tr w:rsidR="00A93A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AF7" w:rsidRDefault="00A93AF7">
            <w:pPr>
              <w:pStyle w:val="ConsPlusNormal"/>
            </w:pPr>
            <w:r>
              <w:t xml:space="preserve">Из </w:t>
            </w:r>
            <w:hyperlink r:id="rId89" w:history="1">
              <w:r>
                <w:rPr>
                  <w:color w:val="0000FF"/>
                </w:rPr>
                <w:t>3824</w:t>
              </w:r>
            </w:hyperlink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AF7" w:rsidRDefault="00A93AF7">
            <w:pPr>
              <w:pStyle w:val="ConsPlusNormal"/>
            </w:pPr>
            <w:r>
              <w:t>вещества связующие готовые, используемые в производстве литейных форм или стержней, продукты и препараты химические, производимые химической или смежными с ней отраслями промышленности, продукты остаточные химической или смежных с ней отраслей, за исключением продуктов и составов, применяющихся в фармакологии или хирургии, с объемной долей этилового спирта более 80 процентов</w:t>
            </w:r>
          </w:p>
        </w:tc>
      </w:tr>
    </w:tbl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ind w:firstLine="540"/>
        <w:jc w:val="both"/>
      </w:pPr>
      <w:r>
        <w:t>--------------------------------</w:t>
      </w:r>
    </w:p>
    <w:p w:rsidR="00A93AF7" w:rsidRDefault="00A93AF7">
      <w:pPr>
        <w:pStyle w:val="ConsPlusNormal"/>
        <w:spacing w:before="220"/>
        <w:ind w:firstLine="540"/>
        <w:jc w:val="both"/>
      </w:pPr>
      <w:bookmarkStart w:id="2" w:name="P135"/>
      <w:bookmarkEnd w:id="2"/>
      <w:r>
        <w:t>&lt;*&gt; Меры государственного регулирования производства и оборота применяются с 1 апреля 2007 г.</w:t>
      </w: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jc w:val="both"/>
      </w:pPr>
    </w:p>
    <w:p w:rsidR="00A93AF7" w:rsidRDefault="00A93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811" w:rsidRDefault="00ED5811"/>
    <w:sectPr w:rsidR="00ED5811" w:rsidSect="008E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F7"/>
    <w:rsid w:val="00A93AF7"/>
    <w:rsid w:val="00E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73C04-FA91-41D1-824A-C0509C9A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3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79DED72B31321AD94FC7EADB2897EEBE9DAA396BE36DC2552267DBEDB51D517A615D4A4D01FE9CF1E3E5C71C5B6A6AD971BF6EB4A6539FF012CEBD18FElAJ" TargetMode="External"/><Relationship Id="rId18" Type="http://schemas.openxmlformats.org/officeDocument/2006/relationships/hyperlink" Target="consultantplus://offline/ref=2C79DED72B31321AD94FC7EADB2897EEBE9DAA396BE56DC4572E6D86E7BD445D786652155A06B790F0E3E4C11F51356FCC60E763B5B94D9BEA0ECCBFF1l8J" TargetMode="External"/><Relationship Id="rId26" Type="http://schemas.openxmlformats.org/officeDocument/2006/relationships/hyperlink" Target="consultantplus://offline/ref=2C79DED72B31321AD94FC7EADB2897EEBE9DAA396BE361C35F2467DBEDB51D517A615D4A4D01FE9CF1EBE3C01E5E6A6AD971BF6EB4A6539FF012CEBD18FElAJ" TargetMode="External"/><Relationship Id="rId39" Type="http://schemas.openxmlformats.org/officeDocument/2006/relationships/hyperlink" Target="consultantplus://offline/ref=2C79DED72B31321AD94FC7EADB2897EEBE9DAA396BE361C35F2467DBEDB51D517A615D4A4D01FE9CF2E2E4C1185F6A6AD971BF6EB4A6539FF012CEBD18FElAJ" TargetMode="External"/><Relationship Id="rId21" Type="http://schemas.openxmlformats.org/officeDocument/2006/relationships/hyperlink" Target="consultantplus://offline/ref=2C79DED72B31321AD94FC7EADB2897EEBE9DAA396BEB61C551276D86E7BD445D786652155A06B790F0E3E5C11D51356FCC60E763B5B94D9BEA0ECCBFF1l8J" TargetMode="External"/><Relationship Id="rId34" Type="http://schemas.openxmlformats.org/officeDocument/2006/relationships/hyperlink" Target="consultantplus://offline/ref=2C79DED72B31321AD94FC7EADB2897EEBE9DAA396BEB65C457256D86E7BD445D786652155A06B790F1E1E0C21051356FCC60E763B5B94D9BEA0ECCBFF1l8J" TargetMode="External"/><Relationship Id="rId42" Type="http://schemas.openxmlformats.org/officeDocument/2006/relationships/hyperlink" Target="consultantplus://offline/ref=2C79DED72B31321AD94FC7EADB2897EEBE9DAA396BE361C35F2467DBEDB51D517A615D4A4D01FE9CF2E3ECC11E5D6A6AD971BF6EB4A6539FF012CEBD18FElAJ" TargetMode="External"/><Relationship Id="rId47" Type="http://schemas.openxmlformats.org/officeDocument/2006/relationships/hyperlink" Target="consultantplus://offline/ref=2C79DED72B31321AD94FC7EADB2897EEBE9DAA396BE361C35F2467DBEDB51D517A615D4A4D01FE9CF2E3ECC31A5A6A6AD971BF6EB4A6539FF012CEBD18FElAJ" TargetMode="External"/><Relationship Id="rId50" Type="http://schemas.openxmlformats.org/officeDocument/2006/relationships/hyperlink" Target="consultantplus://offline/ref=2C79DED72B31321AD94FC7EADB2897EEBE9DAA396BE361C45E2062DBEDB51D517A615D4A4D01FE9CF1E3E5C019596A6AD971BF6EB4A6539FF012CEBD18FElAJ" TargetMode="External"/><Relationship Id="rId55" Type="http://schemas.openxmlformats.org/officeDocument/2006/relationships/hyperlink" Target="consultantplus://offline/ref=2C79DED72B31321AD94FC7EADB2897EEBE9DAA396BEB65C457256D86E7BD445D786652155A06B790F1E0E1C91D51356FCC60E763B5B94D9BEA0ECCBFF1l8J" TargetMode="External"/><Relationship Id="rId63" Type="http://schemas.openxmlformats.org/officeDocument/2006/relationships/hyperlink" Target="consultantplus://offline/ref=2C79DED72B31321AD94FC7EADB2897EEBE9DAA396BE364C2562E61DBEDB51D517A615D4A4D01FE9CF1E3E5C0105B6A6AD971BF6EB4A6539FF012CEBD18FElAJ" TargetMode="External"/><Relationship Id="rId68" Type="http://schemas.openxmlformats.org/officeDocument/2006/relationships/hyperlink" Target="consultantplus://offline/ref=2C79DED72B31321AD94FC7EADB2897EEBE9DAA396BEB65C457256D86E7BD445D786652155A06B790F0E6E7C81151356FCC60E763B5B94D9BEA0ECCBFF1l8J" TargetMode="External"/><Relationship Id="rId76" Type="http://schemas.openxmlformats.org/officeDocument/2006/relationships/hyperlink" Target="consultantplus://offline/ref=2C79DED72B31321AD94FC7EADB2897EEBE9DAA396BE363C0522066DBEDB51D517A615D4A4D01FE9CF1E3E5C3195E6A6AD971BF6EB4A6539FF012CEBD18FElAJ" TargetMode="External"/><Relationship Id="rId84" Type="http://schemas.openxmlformats.org/officeDocument/2006/relationships/hyperlink" Target="consultantplus://offline/ref=2C79DED72B31321AD94FC7EADB2897EEBE9DAA396BE361C45E2062DBEDB51D517A615D4A4D01FE9CF1E3E5C01F586A6AD971BF6EB4A6539FF012CEBD18FElAJ" TargetMode="External"/><Relationship Id="rId89" Type="http://schemas.openxmlformats.org/officeDocument/2006/relationships/hyperlink" Target="consultantplus://offline/ref=2C79DED72B31321AD94FC7EADB2897EEBE9DAA396BEB65C457256D86E7BD445D786652155A06B790F1E7E1C11A51356FCC60E763B5B94D9BEA0ECCBFF1l8J" TargetMode="External"/><Relationship Id="rId7" Type="http://schemas.openxmlformats.org/officeDocument/2006/relationships/hyperlink" Target="consultantplus://offline/ref=2C79DED72B31321AD94FC7EADB2897EEBE9DAA396BEB61C551276D86E7BD445D786652155A06B790F0E3E5C11D51356FCC60E763B5B94D9BEA0ECCBFF1l8J" TargetMode="External"/><Relationship Id="rId71" Type="http://schemas.openxmlformats.org/officeDocument/2006/relationships/hyperlink" Target="consultantplus://offline/ref=2C79DED72B31321AD94FC7EADB2897EEBE9DAA396BEB65C457256D86E7BD445D786652155A06B790F0EAE4C81C51356FCC60E763B5B94D9BEA0ECCBFF1l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79DED72B31321AD94FC7EADB2897EEBE9DAA396BEB6DCF532E6D86E7BD445D786652155A06B790F0E3E5C11E51356FCC60E763B5B94D9BEA0ECCBFF1l8J" TargetMode="External"/><Relationship Id="rId29" Type="http://schemas.openxmlformats.org/officeDocument/2006/relationships/hyperlink" Target="consultantplus://offline/ref=2C79DED72B31321AD94FC7EADB2897EEBE9DAA396BEB65C457256D86E7BD445D786652155A06B790F0EAE6C51D51356FCC60E763B5B94D9BEA0ECCBFF1l8J" TargetMode="External"/><Relationship Id="rId11" Type="http://schemas.openxmlformats.org/officeDocument/2006/relationships/hyperlink" Target="consultantplus://offline/ref=2C79DED72B31321AD94FC7EADB2897EEBE9DAA396BE363C0522066DBEDB51D517A615D4A4D01FE9CF1E3E5C3185E6A6AD971BF6EB4A6539FF012CEBD18FElAJ" TargetMode="External"/><Relationship Id="rId24" Type="http://schemas.openxmlformats.org/officeDocument/2006/relationships/hyperlink" Target="consultantplus://offline/ref=2C79DED72B31321AD94FC7EADB2897EEBE9DAA396BE361C45E2062DBEDB51D517A615D4A4D01FE9CF1E3E5C1185D6A6AD971BF6EB4A6539FF012CEBD18FElAJ" TargetMode="External"/><Relationship Id="rId32" Type="http://schemas.openxmlformats.org/officeDocument/2006/relationships/hyperlink" Target="consultantplus://offline/ref=2C79DED72B31321AD94FC7EADB2897EEBE9DAA396BE36DC1512062DBEDB51D517A615D4A4D01FE9CF1E2E3C718536A6AD971BF6EB4A6539FF012CEBD18FElAJ" TargetMode="External"/><Relationship Id="rId37" Type="http://schemas.openxmlformats.org/officeDocument/2006/relationships/hyperlink" Target="consultantplus://offline/ref=2C79DED72B31321AD94FC7EADB2897EEBE9DAA396BEB65C457256D86E7BD445D786652155A06B790F1E0E5C11C51356FCC60E763B5B94D9BEA0ECCBFF1l8J" TargetMode="External"/><Relationship Id="rId40" Type="http://schemas.openxmlformats.org/officeDocument/2006/relationships/hyperlink" Target="consultantplus://offline/ref=2C79DED72B31321AD94FC7EADB2897EEBE9DAA396BE361C35F2467DBEDB51D517A615D4A4D01FE9CF2E2E4C4185F6A6AD971BF6EB4A6539FF012CEBD18FElAJ" TargetMode="External"/><Relationship Id="rId45" Type="http://schemas.openxmlformats.org/officeDocument/2006/relationships/hyperlink" Target="consultantplus://offline/ref=2C79DED72B31321AD94FC7EADB2897EEBE9DAA396BE361C35F2467DBEDB51D517A615D4A4D01FE9CF2E3ECC3195A6A6AD971BF6EB4A6539FF012CEBD18FElAJ" TargetMode="External"/><Relationship Id="rId53" Type="http://schemas.openxmlformats.org/officeDocument/2006/relationships/hyperlink" Target="consultantplus://offline/ref=2C79DED72B31321AD94FC7EADB2897EEBE9DAA396BE361C35F2467DBEDB51D517A615D4A4D01FE9CF2E3ECC3105B6A6AD971BF6EB4A6539FF012CEBD18FElAJ" TargetMode="External"/><Relationship Id="rId58" Type="http://schemas.openxmlformats.org/officeDocument/2006/relationships/hyperlink" Target="consultantplus://offline/ref=2C79DED72B31321AD94FC7EADB2897EEBE9DAA396BE361C35F2467DBEDB51D517A615D4A4D01FE9CF2E2E5C21C5B6A6AD971BF6EB4A6539FF012CEBD18FElAJ" TargetMode="External"/><Relationship Id="rId66" Type="http://schemas.openxmlformats.org/officeDocument/2006/relationships/hyperlink" Target="consultantplus://offline/ref=2C79DED72B31321AD94FC7EADB2897EEBE9DAA396BEB65C457256D86E7BD445D786652155A06B790F1E7E6C61951356FCC60E763B5B94D9BEA0ECCBFF1l8J" TargetMode="External"/><Relationship Id="rId74" Type="http://schemas.openxmlformats.org/officeDocument/2006/relationships/hyperlink" Target="consultantplus://offline/ref=2C79DED72B31321AD94FC7EADB2897EEBE9DAA396BE36DC1512062DBEDB51D517A615D4A4D01FE9CF1E2E3C411536A6AD971BF6EB4A6539FF012CEBD18FElAJ" TargetMode="External"/><Relationship Id="rId79" Type="http://schemas.openxmlformats.org/officeDocument/2006/relationships/hyperlink" Target="consultantplus://offline/ref=2C79DED72B31321AD94FC7EADB2897EEBE9DAA396BEB65C457256D86E7BD445D786652155A06B790F1E6E5C11851356FCC60E763B5B94D9BEA0ECCBFF1l8J" TargetMode="External"/><Relationship Id="rId87" Type="http://schemas.openxmlformats.org/officeDocument/2006/relationships/hyperlink" Target="consultantplus://offline/ref=2C79DED72B31321AD94FC7EADB2897EEBE9DAA396BEB65C457256D86E7BD445D786652155A06B790F1E7E6C01951356FCC60E763B5B94D9BEA0ECCBFF1l8J" TargetMode="External"/><Relationship Id="rId5" Type="http://schemas.openxmlformats.org/officeDocument/2006/relationships/hyperlink" Target="consultantplus://offline/ref=2C79DED72B31321AD94FC7EADB2897EEBE9DAA396BE560CE562E6D86E7BD445D786652155A06B790F0E3E4C51051356FCC60E763B5B94D9BEA0ECCBFF1l8J" TargetMode="External"/><Relationship Id="rId61" Type="http://schemas.openxmlformats.org/officeDocument/2006/relationships/hyperlink" Target="consultantplus://offline/ref=2C79DED72B31321AD94FC7EADB2897EEBE9DAA396BE364C2562E61DBEDB51D517A615D4A4D01FE9CF1E3E5C01F5B6A6AD971BF6EB4A6539FF012CEBD18FElAJ" TargetMode="External"/><Relationship Id="rId82" Type="http://schemas.openxmlformats.org/officeDocument/2006/relationships/hyperlink" Target="consultantplus://offline/ref=2C79DED72B31321AD94FC7EADB2897EEBE9DAA396BE361C35F2467DBEDB51D517A615D4A4D01FE9CF2E2E5C01D5C6A6AD971BF6EB4A6539FF012CEBD18FElAJ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2C79DED72B31321AD94FC7EADB2897EEBE9DAA396BE46CC157226D86E7BD445D786652155A06B790F0E3E4C21951356FCC60E763B5B94D9BEA0ECCBFF1l8J" TargetMode="External"/><Relationship Id="rId14" Type="http://schemas.openxmlformats.org/officeDocument/2006/relationships/hyperlink" Target="consultantplus://offline/ref=2C79DED72B31321AD94FC7EADB2897EEBE9DAA396BE363C0522066DBEDB51D517A615D4A4D01FE9CF1E3E5C3185F6A6AD971BF6EB4A6539FF012CEBD18FElAJ" TargetMode="External"/><Relationship Id="rId22" Type="http://schemas.openxmlformats.org/officeDocument/2006/relationships/hyperlink" Target="consultantplus://offline/ref=2C79DED72B31321AD94FC7EADB2897EEBE9DAA396BEB6DCF532E6D86E7BD445D786652155A06B790F0E3E5C11F51356FCC60E763B5B94D9BEA0ECCBFF1l8J" TargetMode="External"/><Relationship Id="rId27" Type="http://schemas.openxmlformats.org/officeDocument/2006/relationships/hyperlink" Target="consultantplus://offline/ref=2C79DED72B31321AD94FC7EADB2897EEBE9DAA396BEB65C457256D86E7BD445D786652155A06B790F0E6E7C81151356FCC60E763B5B94D9BEA0ECCBFF1l8J" TargetMode="External"/><Relationship Id="rId30" Type="http://schemas.openxmlformats.org/officeDocument/2006/relationships/hyperlink" Target="consultantplus://offline/ref=2C79DED72B31321AD94FC7EADB2897EEBE9DAA396BE36DC1512062DBEDB51D517A615D4A4D01FE9CF1E2E3C4105C6A6AD971BF6EB4A6539FF012CEBD18FElAJ" TargetMode="External"/><Relationship Id="rId35" Type="http://schemas.openxmlformats.org/officeDocument/2006/relationships/hyperlink" Target="consultantplus://offline/ref=2C79DED72B31321AD94FC7EADB2897EEBE9DAA396BEB65C457256D86E7BD445D786652155A06B790F1E1E0C91851356FCC60E763B5B94D9BEA0ECCBFF1l8J" TargetMode="External"/><Relationship Id="rId43" Type="http://schemas.openxmlformats.org/officeDocument/2006/relationships/hyperlink" Target="consultantplus://offline/ref=2C79DED72B31321AD94FC7EADB2897EEBE9DAA396BE361C45E2062DBEDB51D517A615D4A4D01FE9CF1E3E5C11B526A6AD971BF6EB4A6539FF012CEBD18FElAJ" TargetMode="External"/><Relationship Id="rId48" Type="http://schemas.openxmlformats.org/officeDocument/2006/relationships/hyperlink" Target="consultantplus://offline/ref=2C79DED72B31321AD94FC7EADB2897EEBE9DAA396BE361C45E2062DBEDB51D517A615D4A4D01FE9CF1E3E5C0185B6A6AD971BF6EB4A6539FF012CEBD18FElAJ" TargetMode="External"/><Relationship Id="rId56" Type="http://schemas.openxmlformats.org/officeDocument/2006/relationships/hyperlink" Target="consultantplus://offline/ref=2C79DED72B31321AD94FC7EADB2897EEBE9DAA396BE364C2562E61DBEDB51D517A615D4A4D01FE9CF1E3E5C01B5C6A6AD971BF6EB4A6539FF012CEBD18FElAJ" TargetMode="External"/><Relationship Id="rId64" Type="http://schemas.openxmlformats.org/officeDocument/2006/relationships/hyperlink" Target="consultantplus://offline/ref=2C79DED72B31321AD94FC7EADB2897EEBE9DAA396BE361C35F2467DBEDB51D517A615D4A4D01FE9CF2E2E5C51F5D6A6AD971BF6EB4A6539FF012CEBD18FElAJ" TargetMode="External"/><Relationship Id="rId69" Type="http://schemas.openxmlformats.org/officeDocument/2006/relationships/hyperlink" Target="consultantplus://offline/ref=2C79DED72B31321AD94FC7EADB2897EEBE9DAA396BEB65C457256D86E7BD445D786652155A06B790F0EAE5C11F51356FCC60E763B5B94D9BEA0ECCBFF1l8J" TargetMode="External"/><Relationship Id="rId77" Type="http://schemas.openxmlformats.org/officeDocument/2006/relationships/hyperlink" Target="consultantplus://offline/ref=2C79DED72B31321AD94FC7EADB2897EEBE9DAA396BEB65C457256D86E7BD445D786652155A06B790F1E0E5C11C51356FCC60E763B5B94D9BEA0ECCBFF1l8J" TargetMode="External"/><Relationship Id="rId8" Type="http://schemas.openxmlformats.org/officeDocument/2006/relationships/hyperlink" Target="consultantplus://offline/ref=2C79DED72B31321AD94FC7EADB2897EEBE9DAA396BEB6DCF532E6D86E7BD445D786652155A06B790F0E3E5C11D51356FCC60E763B5B94D9BEA0ECCBFF1l8J" TargetMode="External"/><Relationship Id="rId51" Type="http://schemas.openxmlformats.org/officeDocument/2006/relationships/hyperlink" Target="consultantplus://offline/ref=2C79DED72B31321AD94FC7EADB2897EEBE9DAA396BE361C35F2467DBEDB51D517A615D4A4D01FE9CF2E3ECC31E5D6A6AD971BF6EB4A6539FF012CEBD18FElAJ" TargetMode="External"/><Relationship Id="rId72" Type="http://schemas.openxmlformats.org/officeDocument/2006/relationships/hyperlink" Target="consultantplus://offline/ref=2C79DED72B31321AD94FC7EADB2897EEBE9DAA396BEB65C457256D86E7BD445D786652155A06B790F0EAE5C01851356FCC60E763B5B94D9BEA0ECCBFF1l8J" TargetMode="External"/><Relationship Id="rId80" Type="http://schemas.openxmlformats.org/officeDocument/2006/relationships/hyperlink" Target="consultantplus://offline/ref=2C79DED72B31321AD94FC7EADB2897EEBE9DAA396BEB65C457256D86E7BD445D786652155A06B790F1E0E6C41C51356FCC60E763B5B94D9BEA0ECCBFF1l8J" TargetMode="External"/><Relationship Id="rId85" Type="http://schemas.openxmlformats.org/officeDocument/2006/relationships/hyperlink" Target="consultantplus://offline/ref=2C79DED72B31321AD94FC7EADB2897EEBE9DAA396BEB65C457256D86E7BD445D786652155A06B790F1E7E7C01A51356FCC60E763B5B94D9BEA0ECCBFF1l8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C79DED72B31321AD94FC7EADB2897EEBE9DAA396BE36DC2552267DBEDB51D517A615D4A4D01FE9CF1E3E5C71C5A6A6AD971BF6EB4A6539FF012CEBD18FElAJ" TargetMode="External"/><Relationship Id="rId17" Type="http://schemas.openxmlformats.org/officeDocument/2006/relationships/hyperlink" Target="consultantplus://offline/ref=2C79DED72B31321AD94FC7EADB2897EEBE9DAA396BE361C45E2062DBEDB51D517A615D4A4D01FE9CF1E3E5C1185C6A6AD971BF6EB4A6539FF012CEBD18FElAJ" TargetMode="External"/><Relationship Id="rId25" Type="http://schemas.openxmlformats.org/officeDocument/2006/relationships/hyperlink" Target="consultantplus://offline/ref=2C79DED72B31321AD94FC7EADB2897EEBE9DAA396BE363C0522066DBEDB51D517A615D4A4D01FE9CF1E3E5C3185D6A6AD971BF6EB4A6539FF012CEBD18FElAJ" TargetMode="External"/><Relationship Id="rId33" Type="http://schemas.openxmlformats.org/officeDocument/2006/relationships/hyperlink" Target="consultantplus://offline/ref=2C79DED72B31321AD94FC7EADB2897EEBE9DAA396BE363C0522066DBEDB51D517A615D4A4D01FE9CF1E3E5C318526A6AD971BF6EB4A6539FF012CEBD18FElAJ" TargetMode="External"/><Relationship Id="rId38" Type="http://schemas.openxmlformats.org/officeDocument/2006/relationships/hyperlink" Target="consultantplus://offline/ref=2C79DED72B31321AD94FC7EADB2897EEBE9DAA396BE361C35F2467DBEDB51D517A615D4A4D01FE9CF2E3EDC9115D6A6AD971BF6EB4A6539FF012CEBD18FElAJ" TargetMode="External"/><Relationship Id="rId46" Type="http://schemas.openxmlformats.org/officeDocument/2006/relationships/hyperlink" Target="consultantplus://offline/ref=2C79DED72B31321AD94FC7EADB2897EEBE9DAA396BE361C45E2062DBEDB51D517A615D4A4D01FE9CF1E3E5C111596A6AD971BF6EB4A6539FF012CEBD18FElAJ" TargetMode="External"/><Relationship Id="rId59" Type="http://schemas.openxmlformats.org/officeDocument/2006/relationships/hyperlink" Target="consultantplus://offline/ref=2C79DED72B31321AD94FC7EADB2897EEBE9DAA396BE361C45E2062DBEDB51D517A615D4A4D01FE9CF1E3E5C01C5A6A6AD971BF6EB4A6539FF012CEBD18FElAJ" TargetMode="External"/><Relationship Id="rId67" Type="http://schemas.openxmlformats.org/officeDocument/2006/relationships/hyperlink" Target="consultantplus://offline/ref=2C79DED72B31321AD94FC7EADB2897EEBE9DAA396BEB65C457256D86E7BD445D786652155A06B790F1E7E1C11A51356FCC60E763B5B94D9BEA0ECCBFF1l8J" TargetMode="External"/><Relationship Id="rId20" Type="http://schemas.openxmlformats.org/officeDocument/2006/relationships/hyperlink" Target="consultantplus://offline/ref=2C79DED72B31321AD94FC7EADB2897EEBE9DAA396BE560CE562E6D86E7BD445D786652155A06B790F0E3E4C51051356FCC60E763B5B94D9BEA0ECCBFF1l8J" TargetMode="External"/><Relationship Id="rId41" Type="http://schemas.openxmlformats.org/officeDocument/2006/relationships/hyperlink" Target="consultantplus://offline/ref=2C79DED72B31321AD94FC7EADB2897EEBE9DAA396BE361C45E2062DBEDB51D517A615D4A4D01FE9CF1E3E5C11A536A6AD971BF6EB4A6539FF012CEBD18FElAJ" TargetMode="External"/><Relationship Id="rId54" Type="http://schemas.openxmlformats.org/officeDocument/2006/relationships/hyperlink" Target="consultantplus://offline/ref=2C79DED72B31321AD94FC7EADB2897EEBE9DAA396BE361C45E2062DBEDB51D517A615D4A4D01FE9CF1E3E5C01A536A6AD971BF6EB4A6539FF012CEBD18FElAJ" TargetMode="External"/><Relationship Id="rId62" Type="http://schemas.openxmlformats.org/officeDocument/2006/relationships/hyperlink" Target="consultantplus://offline/ref=2C79DED72B31321AD94FC7EADB2897EEBE9DAA396BEB65C457256D86E7BD445D786652155A06B790F1E7E7C71F51356FCC60E763B5B94D9BEA0ECCBFF1l8J" TargetMode="External"/><Relationship Id="rId70" Type="http://schemas.openxmlformats.org/officeDocument/2006/relationships/hyperlink" Target="consultantplus://offline/ref=2C79DED72B31321AD94FC7EADB2897EEBE9DAA396BEB65C457256D86E7BD445D786652155A06B790F0EAE4C81A51356FCC60E763B5B94D9BEA0ECCBFF1l8J" TargetMode="External"/><Relationship Id="rId75" Type="http://schemas.openxmlformats.org/officeDocument/2006/relationships/hyperlink" Target="consultantplus://offline/ref=2C79DED72B31321AD94FC7EADB2897EEBE9DAA396BE36DC1512062DBEDB51D517A615D4A4D01FE9CF1E2E3C718536A6AD971BF6EB4A6539FF012CEBD18FElAJ" TargetMode="External"/><Relationship Id="rId83" Type="http://schemas.openxmlformats.org/officeDocument/2006/relationships/hyperlink" Target="consultantplus://offline/ref=2C79DED72B31321AD94FC7EADB2897EEBE9DAA396BE361C35F2467DBEDB51D517A615D4A4D01FE9CF2E2E5C21C5B6A6AD971BF6EB4A6539FF012CEBD18FElAJ" TargetMode="External"/><Relationship Id="rId88" Type="http://schemas.openxmlformats.org/officeDocument/2006/relationships/hyperlink" Target="consultantplus://offline/ref=2C79DED72B31321AD94FC7EADB2897EEBE9DAA396BEB65C457256D86E7BD445D786652155A06B790F1E7E6C61951356FCC60E763B5B94D9BEA0ECCBFF1l8J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9DED72B31321AD94FC7EADB2897EEBE9DAA396BEB66C352256D86E7BD445D786652155A06B790F0E3E5C21C51356FCC60E763B5B94D9BEA0ECCBFF1l8J" TargetMode="External"/><Relationship Id="rId15" Type="http://schemas.openxmlformats.org/officeDocument/2006/relationships/hyperlink" Target="consultantplus://offline/ref=2C79DED72B31321AD94FC7EADB2897EEBE9DAA396BEB65C457256D86E7BD445D786652154806EF9CF0E2FBC11C44633E8AF3l7J" TargetMode="External"/><Relationship Id="rId23" Type="http://schemas.openxmlformats.org/officeDocument/2006/relationships/hyperlink" Target="consultantplus://offline/ref=2C79DED72B31321AD94FC7EADB2897EEBE9DAA396BE364C2562E61DBEDB51D517A615D4A4D01FE9CF1E3E5C1185F6A6AD971BF6EB4A6539FF012CEBD18FElAJ" TargetMode="External"/><Relationship Id="rId28" Type="http://schemas.openxmlformats.org/officeDocument/2006/relationships/hyperlink" Target="consultantplus://offline/ref=2C79DED72B31321AD94FC7EADB2897EEBE9DAA396BEB65C457256D86E7BD445D786652155A06B790F0EAE5C01851356FCC60E763B5B94D9BEA0ECCBFF1l8J" TargetMode="External"/><Relationship Id="rId36" Type="http://schemas.openxmlformats.org/officeDocument/2006/relationships/hyperlink" Target="consultantplus://offline/ref=2C79DED72B31321AD94FC7EADB2897EEBE9DAA396BEB61C551276D86E7BD445D786652155A06B790F0E3E5C11D51356FCC60E763B5B94D9BEA0ECCBFF1l8J" TargetMode="External"/><Relationship Id="rId49" Type="http://schemas.openxmlformats.org/officeDocument/2006/relationships/hyperlink" Target="consultantplus://offline/ref=2C79DED72B31321AD94FC7EADB2897EEBE9DAA396BE361C35F2467DBEDB51D517A615D4A4D01FE9CF2E3ECC31C596A6AD971BF6EB4A6539FF012CEBD18FElAJ" TargetMode="External"/><Relationship Id="rId57" Type="http://schemas.openxmlformats.org/officeDocument/2006/relationships/hyperlink" Target="consultantplus://offline/ref=2C79DED72B31321AD94FC7EADB2897EEBE9DAA396BE361C35F2467DBEDB51D517A615D4A4D01FE9CF2E2E5C01D5C6A6AD971BF6EB4A6539FF012CEBD18FElAJ" TargetMode="External"/><Relationship Id="rId10" Type="http://schemas.openxmlformats.org/officeDocument/2006/relationships/hyperlink" Target="consultantplus://offline/ref=2C79DED72B31321AD94FC7EADB2897EEBE9DAA396BE361C45E2062DBEDB51D517A615D4A4D01FE9CF1E3E5C1185F6A6AD971BF6EB4A6539FF012CEBD18FElAJ" TargetMode="External"/><Relationship Id="rId31" Type="http://schemas.openxmlformats.org/officeDocument/2006/relationships/hyperlink" Target="consultantplus://offline/ref=2C79DED72B31321AD94FC7EADB2897EEBE9DAA396BE36DC1512062DBEDB51D517A615D4A4D01FE9CF1E2E3C411536A6AD971BF6EB4A6539FF012CEBD18FElAJ" TargetMode="External"/><Relationship Id="rId44" Type="http://schemas.openxmlformats.org/officeDocument/2006/relationships/hyperlink" Target="consultantplus://offline/ref=2C79DED72B31321AD94FC7EADB2897EEBE9DAA396BEB65C457256D86E7BD445D786652155A06B790F1E0E6C41C51356FCC60E763B5B94D9BEA0ECCBFF1l8J" TargetMode="External"/><Relationship Id="rId52" Type="http://schemas.openxmlformats.org/officeDocument/2006/relationships/hyperlink" Target="consultantplus://offline/ref=2C79DED72B31321AD94FC7EADB2897EEBE9DAA396BE361C45E2062DBEDB51D517A615D4A4D01FE9CF1E3E5C01A596A6AD971BF6EB4A6539FF012CEBD18FElAJ" TargetMode="External"/><Relationship Id="rId60" Type="http://schemas.openxmlformats.org/officeDocument/2006/relationships/hyperlink" Target="consultantplus://offline/ref=2C79DED72B31321AD94FC7EADB2897EEBE9DAA396BEB65C457256D86E7BD445D786652155A06B790F1E7E7C01A51356FCC60E763B5B94D9BEA0ECCBFF1l8J" TargetMode="External"/><Relationship Id="rId65" Type="http://schemas.openxmlformats.org/officeDocument/2006/relationships/hyperlink" Target="consultantplus://offline/ref=2C79DED72B31321AD94FC7EADB2897EEBE9DAA396BE361C45E2062DBEDB51D517A615D4A4D01FE9CF1E3E5C01C526A6AD971BF6EB4A6539FF012CEBD18FElAJ" TargetMode="External"/><Relationship Id="rId73" Type="http://schemas.openxmlformats.org/officeDocument/2006/relationships/hyperlink" Target="consultantplus://offline/ref=2C79DED72B31321AD94FC7EADB2897EEBE9DAA396BE36DC1512062DBEDB51D517A615D4A4D01FE9CF1E2E3C4105C6A6AD971BF6EB4A6539FF012CEBD18FElAJ" TargetMode="External"/><Relationship Id="rId78" Type="http://schemas.openxmlformats.org/officeDocument/2006/relationships/hyperlink" Target="consultantplus://offline/ref=2C79DED72B31321AD94FC7EADB2897EEBE9DAA396BEB65C457256D86E7BD445D786652155A06B790F1E0E4C21B51356FCC60E763B5B94D9BEA0ECCBFF1l8J" TargetMode="External"/><Relationship Id="rId81" Type="http://schemas.openxmlformats.org/officeDocument/2006/relationships/hyperlink" Target="consultantplus://offline/ref=2C79DED72B31321AD94FC7EADB2897EEBE9DAA396BEB65C457256D86E7BD445D786652155A06B790F1E0E1C91D51356FCC60E763B5B94D9BEA0ECCBFF1l8J" TargetMode="External"/><Relationship Id="rId86" Type="http://schemas.openxmlformats.org/officeDocument/2006/relationships/hyperlink" Target="consultantplus://offline/ref=2C79DED72B31321AD94FC7EADB2897EEBE9DAA396BEB65C457256D86E7BD445D786652155A06B790F1E7E7C71F51356FCC60E763B5B94D9BEA0ECCBFF1l8J" TargetMode="External"/><Relationship Id="rId4" Type="http://schemas.openxmlformats.org/officeDocument/2006/relationships/hyperlink" Target="consultantplus://offline/ref=2C79DED72B31321AD94FC7EADB2897EEBE9DAA396BE46CC157226D86E7BD445D786652155A06B790F0E3E4C21951356FCC60E763B5B94D9BEA0ECCBFF1l8J" TargetMode="External"/><Relationship Id="rId9" Type="http://schemas.openxmlformats.org/officeDocument/2006/relationships/hyperlink" Target="consultantplus://offline/ref=2C79DED72B31321AD94FC7EADB2897EEBE9DAA396BE364C2562E61DBEDB51D517A615D4A4D01FE9CF1E3E5C1185F6A6AD971BF6EB4A6539FF012CEBD18FEl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g.paliy</dc:creator>
  <cp:keywords/>
  <dc:description/>
  <cp:lastModifiedBy>g.paliy</cp:lastModifiedBy>
  <cp:revision>1</cp:revision>
  <dcterms:created xsi:type="dcterms:W3CDTF">2022-04-01T09:37:00Z</dcterms:created>
  <dcterms:modified xsi:type="dcterms:W3CDTF">2022-04-01T09:37:00Z</dcterms:modified>
</cp:coreProperties>
</file>