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77A34F" w14:textId="77777777" w:rsidR="007F4F84" w:rsidRDefault="007F4F84">
      <w:pPr>
        <w:pStyle w:val="ConsPlusNormal"/>
        <w:jc w:val="both"/>
      </w:pPr>
      <w:bookmarkStart w:id="0" w:name="_GoBack"/>
      <w:bookmarkEnd w:id="0"/>
    </w:p>
    <w:p w14:paraId="50C104E9" w14:textId="77777777" w:rsidR="007F4F84" w:rsidRDefault="004E3982">
      <w:pPr>
        <w:pStyle w:val="ConsPlusTitle"/>
        <w:jc w:val="center"/>
      </w:pPr>
      <w:r>
        <w:t>ПОСТАНОВЛЕНИЕ СОВЕТА МИНИСТРОВ РЕСПУБЛИКИ БЕЛАРУСЬ</w:t>
      </w:r>
    </w:p>
    <w:p w14:paraId="17E6381D" w14:textId="77777777" w:rsidR="007F4F84" w:rsidRDefault="004E3982">
      <w:pPr>
        <w:pStyle w:val="ConsPlusTitle"/>
        <w:jc w:val="center"/>
      </w:pPr>
      <w:r>
        <w:t>3 ноября 2005 г. N 1224</w:t>
      </w:r>
    </w:p>
    <w:p w14:paraId="76035F5D" w14:textId="77777777" w:rsidR="007F4F84" w:rsidRDefault="007F4F84">
      <w:pPr>
        <w:pStyle w:val="ConsPlusTitle"/>
        <w:jc w:val="center"/>
      </w:pPr>
    </w:p>
    <w:p w14:paraId="7A6E60C7" w14:textId="77777777" w:rsidR="007F4F84" w:rsidRDefault="004E3982">
      <w:pPr>
        <w:pStyle w:val="ConsPlusTitle"/>
        <w:jc w:val="center"/>
      </w:pPr>
      <w:r>
        <w:t>О КВОТИРОВАНИИ ПРОИЗВОДСТВА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</w:t>
      </w:r>
    </w:p>
    <w:p w14:paraId="7783A501" w14:textId="77777777" w:rsidR="007F4F84" w:rsidRDefault="007F4F84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7F4F84" w14:paraId="5EC86FCD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105E1B2A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Совмина от 10.07.2006 N 856,</w:t>
            </w:r>
          </w:p>
          <w:p w14:paraId="0544E138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27.09.2006 N 1267, от 23.02.2007 N 228, от 24.04.2008 N 597,</w:t>
            </w:r>
          </w:p>
          <w:p w14:paraId="3E80D558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21.07.2009 N 959, от 27.11.2012 N 1081, от 28.12.2012 N 1232,</w:t>
            </w:r>
          </w:p>
          <w:p w14:paraId="6F856D0E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03.10.2013 N 880, от 23.10.2015 N 893, от 12.01.2017 N 22,</w:t>
            </w:r>
          </w:p>
          <w:p w14:paraId="6CB594FD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31.05.2017 N 405, от 12.03.2019 N 157, от 06.05.2020 N 270,</w:t>
            </w:r>
          </w:p>
          <w:p w14:paraId="0D21A520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20.01.2022 N 32, от 10.05.2023 N 301)</w:t>
            </w:r>
          </w:p>
        </w:tc>
      </w:tr>
    </w:tbl>
    <w:p w14:paraId="4A75E7A2" w14:textId="77777777" w:rsidR="007F4F84" w:rsidRDefault="007F4F84">
      <w:pPr>
        <w:pStyle w:val="ConsPlusNormal"/>
        <w:jc w:val="both"/>
      </w:pPr>
    </w:p>
    <w:p w14:paraId="28441BBA" w14:textId="77777777" w:rsidR="007F4F84" w:rsidRDefault="004E3982">
      <w:pPr>
        <w:pStyle w:val="ConsPlusNormal"/>
        <w:ind w:firstLine="540"/>
        <w:jc w:val="both"/>
      </w:pPr>
      <w:r>
        <w:t>На основании пункта 3 статьи 12 Закона Республики Беларусь от 27 августа 2008 г. N 429-З "О государственном регулировании производства и оборота алкогольной, непищевой спиртосодержащей продукции и непищевого этилового спирта" Совет Министров Республики Беларусь ПОСТАНОВЛЯЕТ:</w:t>
      </w:r>
    </w:p>
    <w:p w14:paraId="57E87B4C" w14:textId="77777777" w:rsidR="007F4F84" w:rsidRDefault="004E3982">
      <w:pPr>
        <w:pStyle w:val="ConsPlusNormal"/>
        <w:jc w:val="both"/>
      </w:pPr>
      <w:r>
        <w:t>(преамбула в ред. постановления Совмина от 20.01.2022 N 32)</w:t>
      </w:r>
    </w:p>
    <w:p w14:paraId="0CCEEC74" w14:textId="77777777" w:rsidR="007F4F84" w:rsidRDefault="004E3982">
      <w:pPr>
        <w:pStyle w:val="ConsPlusNormal"/>
        <w:spacing w:before="200"/>
        <w:ind w:firstLine="540"/>
        <w:jc w:val="both"/>
      </w:pPr>
      <w:r>
        <w:t>1. Исключен.</w:t>
      </w:r>
    </w:p>
    <w:p w14:paraId="7951C972" w14:textId="77777777" w:rsidR="007F4F84" w:rsidRDefault="004E3982">
      <w:pPr>
        <w:pStyle w:val="ConsPlusNormal"/>
        <w:jc w:val="both"/>
      </w:pPr>
      <w:r>
        <w:t>(п. 1 исключен. - Постановление Совмина от 24.04.2008 N 597)</w:t>
      </w:r>
    </w:p>
    <w:p w14:paraId="51AA1A2B" w14:textId="77777777" w:rsidR="007F4F84" w:rsidRDefault="004E3982">
      <w:pPr>
        <w:pStyle w:val="ConsPlusNormal"/>
        <w:spacing w:before="200"/>
        <w:ind w:firstLine="540"/>
        <w:jc w:val="both"/>
      </w:pPr>
      <w:r>
        <w:t>2. Исключен.</w:t>
      </w:r>
    </w:p>
    <w:p w14:paraId="05BAB1ED" w14:textId="77777777" w:rsidR="007F4F84" w:rsidRDefault="004E3982">
      <w:pPr>
        <w:pStyle w:val="ConsPlusNormal"/>
        <w:jc w:val="both"/>
      </w:pPr>
      <w:r>
        <w:t>(п. 2 исключен. - Постановление Совмина от 24.04.2008 N 597)</w:t>
      </w:r>
    </w:p>
    <w:p w14:paraId="66487D74" w14:textId="77777777" w:rsidR="007F4F84" w:rsidRDefault="004E3982">
      <w:pPr>
        <w:pStyle w:val="ConsPlusNormal"/>
        <w:spacing w:before="200"/>
        <w:ind w:firstLine="540"/>
        <w:jc w:val="both"/>
      </w:pPr>
      <w:r>
        <w:t>3. Утвердить Положение о порядке распределения квот на производство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 (прилагается).</w:t>
      </w:r>
    </w:p>
    <w:p w14:paraId="0601B95D" w14:textId="77777777" w:rsidR="007F4F84" w:rsidRDefault="004E3982">
      <w:pPr>
        <w:pStyle w:val="ConsPlusNormal"/>
        <w:jc w:val="both"/>
      </w:pPr>
      <w:r>
        <w:t>(п. 3 в ред. постановления Совмина от 20.01.2022 N 32)</w:t>
      </w:r>
    </w:p>
    <w:p w14:paraId="0B30DFAF" w14:textId="77777777" w:rsidR="007F4F84" w:rsidRDefault="004E3982">
      <w:pPr>
        <w:pStyle w:val="ConsPlusNormal"/>
        <w:spacing w:before="200"/>
        <w:ind w:firstLine="540"/>
        <w:jc w:val="both"/>
      </w:pPr>
      <w:r>
        <w:t>4. Исключен.</w:t>
      </w:r>
    </w:p>
    <w:p w14:paraId="6D01E735" w14:textId="77777777" w:rsidR="007F4F84" w:rsidRDefault="004E3982">
      <w:pPr>
        <w:pStyle w:val="ConsPlusNormal"/>
        <w:jc w:val="both"/>
      </w:pPr>
      <w:r>
        <w:t>(п. 4 исключен. - Постановление Совмина от 24.04.2008 N 597)</w:t>
      </w:r>
    </w:p>
    <w:p w14:paraId="7D0FC3A7" w14:textId="77777777" w:rsidR="007F4F84" w:rsidRDefault="004E3982">
      <w:pPr>
        <w:pStyle w:val="ConsPlusNormal"/>
        <w:spacing w:before="200"/>
        <w:ind w:firstLine="540"/>
        <w:jc w:val="both"/>
      </w:pPr>
      <w:r>
        <w:t>5. Белорусскому государственному концерну пищевой промышленности "</w:t>
      </w:r>
      <w:proofErr w:type="spellStart"/>
      <w:r>
        <w:t>Белгоспищепром</w:t>
      </w:r>
      <w:proofErr w:type="spellEnd"/>
      <w:r>
        <w:t>", Национальной академии наук Беларуси, Белорусскому республиканскому союзу потребительских обществ, облисполкомам и Минскому горисполкому ежегодно устанавливать организациям, находящимся в их подчинении (входящим в состав) и осуществляющим производство алкогольной продукции, прогнозные параметры и показатели производства этой продукции с учетом специфики ее назначения и потребления.</w:t>
      </w:r>
    </w:p>
    <w:p w14:paraId="60D1D0FB" w14:textId="77777777" w:rsidR="007F4F84" w:rsidRDefault="004E3982">
      <w:pPr>
        <w:pStyle w:val="ConsPlusNormal"/>
        <w:jc w:val="both"/>
      </w:pPr>
      <w:r>
        <w:t>(в ред. постановлений Совмина от 28.12.2012 N 1232, от 06.05.2020 N 270)</w:t>
      </w:r>
    </w:p>
    <w:p w14:paraId="6C4B1C00" w14:textId="77777777" w:rsidR="007F4F84" w:rsidRDefault="004E3982">
      <w:pPr>
        <w:pStyle w:val="ConsPlusNormal"/>
        <w:spacing w:before="200"/>
        <w:ind w:firstLine="540"/>
        <w:jc w:val="both"/>
      </w:pPr>
      <w:r>
        <w:t>6. Внести в постановление Совета Министров Республики Беларусь от 18 марта 2003 г. N 361 "Об утверждении Порядка установления квот на производство спирта этилового из всех видов сырья, алкогольной продукции и табачных изделий в Республике Беларусь" (Национальный реестр правовых актов Республики Беларусь, 2003 г., N 37, 5/12168) следующие изменения:</w:t>
      </w:r>
    </w:p>
    <w:p w14:paraId="187E1EA5" w14:textId="77777777" w:rsidR="007F4F84" w:rsidRDefault="004E3982">
      <w:pPr>
        <w:pStyle w:val="ConsPlusNormal"/>
        <w:spacing w:before="200"/>
        <w:ind w:firstLine="540"/>
        <w:jc w:val="both"/>
      </w:pPr>
      <w:r>
        <w:t>6.1. из названия постановления слова "спирта этилового из всех видов сырья, алкогольной продукции и" исключить;</w:t>
      </w:r>
    </w:p>
    <w:p w14:paraId="396A501F" w14:textId="77777777" w:rsidR="007F4F84" w:rsidRDefault="004E3982">
      <w:pPr>
        <w:pStyle w:val="ConsPlusNormal"/>
        <w:spacing w:before="200"/>
        <w:ind w:firstLine="540"/>
        <w:jc w:val="both"/>
      </w:pPr>
      <w:r>
        <w:t>6.2. преамбулу постановления изложить в следующей редакции:</w:t>
      </w:r>
    </w:p>
    <w:p w14:paraId="3E90873C" w14:textId="77777777" w:rsidR="007F4F84" w:rsidRDefault="004E3982">
      <w:pPr>
        <w:pStyle w:val="ConsPlusNormal"/>
        <w:spacing w:before="200"/>
        <w:ind w:firstLine="540"/>
        <w:jc w:val="both"/>
      </w:pPr>
      <w:r>
        <w:t>"Во исполнение Декрета Президента Республики Беларусь от 17 декабря 2002 г. N 28 "О государственном регулировании производства, оборота, рекламы и потребления табачного сырья и табачных изделий" Совет Министров Республики Беларусь ПОСТАНОВЛЯЕТ:";</w:t>
      </w:r>
    </w:p>
    <w:p w14:paraId="49A0D7B2" w14:textId="77777777" w:rsidR="007F4F84" w:rsidRDefault="004E3982">
      <w:pPr>
        <w:pStyle w:val="ConsPlusNormal"/>
        <w:spacing w:before="200"/>
        <w:ind w:firstLine="540"/>
        <w:jc w:val="both"/>
      </w:pPr>
      <w:r>
        <w:t>6.3. из пункта 1 слова "спирта этилового из всех видов сырья, алкогольной продукции и" исключить;</w:t>
      </w:r>
    </w:p>
    <w:p w14:paraId="3A7FABC5" w14:textId="77777777" w:rsidR="007F4F84" w:rsidRDefault="004E3982">
      <w:pPr>
        <w:pStyle w:val="ConsPlusNormal"/>
        <w:spacing w:before="200"/>
        <w:ind w:firstLine="540"/>
        <w:jc w:val="both"/>
      </w:pPr>
      <w:r>
        <w:t>6.4. Порядок установления квот на производство спирта этилового из всех видов сырья, алкогольной продукции и табачных изделий в Республике Беларусь, утвержденный этим постановлением, изложить в новой редакции (прилагается).</w:t>
      </w:r>
    </w:p>
    <w:p w14:paraId="4EED71D1" w14:textId="77777777" w:rsidR="007F4F84" w:rsidRDefault="004E3982">
      <w:pPr>
        <w:pStyle w:val="ConsPlusNormal"/>
        <w:spacing w:before="200"/>
        <w:ind w:firstLine="540"/>
        <w:jc w:val="both"/>
      </w:pPr>
      <w:r>
        <w:lastRenderedPageBreak/>
        <w:t>7. Признать утратившими силу:</w:t>
      </w:r>
    </w:p>
    <w:p w14:paraId="0634432F" w14:textId="77777777" w:rsidR="007F4F84" w:rsidRDefault="004E3982">
      <w:pPr>
        <w:pStyle w:val="ConsPlusNormal"/>
        <w:spacing w:before="200"/>
        <w:ind w:firstLine="540"/>
        <w:jc w:val="both"/>
      </w:pPr>
      <w:r>
        <w:t>постановление Совета Министров Республики Беларусь от 17 октября 2003 г. N 1342 "Об импорте алкогольной продукции и этилового спирта" (Национальный реестр правовых актов Республики Беларусь, 2003 г., N 119, 5/13225);</w:t>
      </w:r>
    </w:p>
    <w:p w14:paraId="1E0216E7" w14:textId="77777777" w:rsidR="007F4F84" w:rsidRDefault="004E3982">
      <w:pPr>
        <w:pStyle w:val="ConsPlusNormal"/>
        <w:spacing w:before="200"/>
        <w:ind w:firstLine="540"/>
        <w:jc w:val="both"/>
      </w:pPr>
      <w:r>
        <w:t xml:space="preserve">постановление Совета Министров Республики Беларусь от 12 декабря 2003 г. N 1622 "Об изменении составов Межведомственной комиссии по проведению открытого конкурса по реализации импортных квот на табачные изделия и Межведомственной комиссии по организации и проведению конкурсов по реализации квот на импорт алкогольной продукции и этилового спирта" (Национальный реестр правовых актов Республики Беларусь, 2003 г., N 142, 5/13519) в части включения </w:t>
      </w:r>
      <w:proofErr w:type="spellStart"/>
      <w:r>
        <w:t>Г.В.Волчуги</w:t>
      </w:r>
      <w:proofErr w:type="spellEnd"/>
      <w:r>
        <w:t xml:space="preserve"> в состав Межведомственной комиссии по организации и проведению конкурсов по реализации квот на импорт алкогольной продукции и этилового спирта;</w:t>
      </w:r>
    </w:p>
    <w:p w14:paraId="51355191" w14:textId="77777777" w:rsidR="007F4F84" w:rsidRDefault="004E3982">
      <w:pPr>
        <w:pStyle w:val="ConsPlusNormal"/>
        <w:spacing w:before="200"/>
        <w:ind w:firstLine="540"/>
        <w:jc w:val="both"/>
      </w:pPr>
      <w:r>
        <w:t>постановление Совета Министров Республики Беларусь от 2 апреля 2004 г. N 369 "О внесении изменений и дополнения в постановление Совета Министров Республики Беларусь от 17 октября 2003 г. N 1342" (Национальный реестр правовых актов Республики Беларусь, 2004 г., N 56, 5/14042);</w:t>
      </w:r>
    </w:p>
    <w:p w14:paraId="0587039E" w14:textId="77777777" w:rsidR="007F4F84" w:rsidRDefault="004E3982">
      <w:pPr>
        <w:pStyle w:val="ConsPlusNormal"/>
        <w:spacing w:before="200"/>
        <w:ind w:firstLine="540"/>
        <w:jc w:val="both"/>
      </w:pPr>
      <w:r>
        <w:t>постановление Совета Министров Республики Беларусь от 31 декабря 2004 г. N 1693 "Об изменении состава Межведомственной комиссии по организации и проведению конкурсов по реализации квот на импорт алкогольной продукции и этилового спирта" (Национальный реестр правовых актов Республики Беларусь, 2005 г., N 3, 5/15408);</w:t>
      </w:r>
    </w:p>
    <w:p w14:paraId="27A27301" w14:textId="77777777" w:rsidR="007F4F84" w:rsidRDefault="004E3982">
      <w:pPr>
        <w:pStyle w:val="ConsPlusNormal"/>
        <w:spacing w:before="200"/>
        <w:ind w:firstLine="540"/>
        <w:jc w:val="both"/>
      </w:pPr>
      <w:r>
        <w:t>постановление Совета Министров Республики Беларусь от 9 июля 2005 г. N 767 "Об изменении состава Межведомственной комиссии по организации и проведению конкурсов по реализации квот на импорт алкогольной продукции и этилового спирта" (Национальный реестр правовых актов Республики Беларусь, 2005 г., N 109, 5/16255).</w:t>
      </w:r>
    </w:p>
    <w:p w14:paraId="1E22C675" w14:textId="77777777" w:rsidR="007F4F84" w:rsidRDefault="004E3982">
      <w:pPr>
        <w:pStyle w:val="ConsPlusNormal"/>
        <w:spacing w:before="200"/>
        <w:ind w:firstLine="540"/>
        <w:jc w:val="both"/>
      </w:pPr>
      <w:r>
        <w:t>8. Настоящее постановление вступает в силу со дня вступления в силу Декрета Президента Республики Беларусь от 9 сентября 2005 г. N 11 "О совершенствовании государственного регулирования производства, оборота и рекламы алкогольной, непищевой спиртосодержащей продукции и непищевого этилового спирта" (Национальный реестр правовых актов Республики Беларусь, 2005 г., N 142, 1/6770).</w:t>
      </w:r>
    </w:p>
    <w:p w14:paraId="372428DB" w14:textId="77777777" w:rsidR="007F4F84" w:rsidRDefault="007F4F84">
      <w:pPr>
        <w:pStyle w:val="ConsPlusNormal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7F4F84" w14:paraId="57167276" w14:textId="77777777">
        <w:tc>
          <w:tcPr>
            <w:tcW w:w="5103" w:type="dxa"/>
          </w:tcPr>
          <w:p w14:paraId="014035CD" w14:textId="77777777" w:rsidR="007F4F84" w:rsidRDefault="004E3982">
            <w:pPr>
              <w:pStyle w:val="ConsPlusNormal"/>
            </w:pPr>
            <w:r>
              <w:t>Премьер-министр Республики Беларусь</w:t>
            </w:r>
          </w:p>
        </w:tc>
        <w:tc>
          <w:tcPr>
            <w:tcW w:w="5103" w:type="dxa"/>
          </w:tcPr>
          <w:p w14:paraId="175C9D97" w14:textId="77777777" w:rsidR="007F4F84" w:rsidRDefault="004E3982">
            <w:pPr>
              <w:pStyle w:val="ConsPlusNormal"/>
              <w:jc w:val="right"/>
            </w:pPr>
            <w:proofErr w:type="spellStart"/>
            <w:r>
              <w:t>С.Сидорский</w:t>
            </w:r>
            <w:proofErr w:type="spellEnd"/>
          </w:p>
        </w:tc>
      </w:tr>
    </w:tbl>
    <w:p w14:paraId="1331FE96" w14:textId="77777777" w:rsidR="007F4F84" w:rsidRDefault="007F4F84">
      <w:pPr>
        <w:pStyle w:val="ConsPlusNormal"/>
        <w:jc w:val="both"/>
      </w:pPr>
    </w:p>
    <w:p w14:paraId="000076E5" w14:textId="77777777" w:rsidR="007F4F84" w:rsidRDefault="007F4F84">
      <w:pPr>
        <w:pStyle w:val="ConsPlusNormal"/>
        <w:jc w:val="both"/>
      </w:pPr>
    </w:p>
    <w:p w14:paraId="2CDDDDB9" w14:textId="77777777" w:rsidR="007F4F84" w:rsidRDefault="007F4F84">
      <w:pPr>
        <w:pStyle w:val="ConsPlusNormal"/>
        <w:jc w:val="both"/>
      </w:pPr>
    </w:p>
    <w:p w14:paraId="568FD454" w14:textId="77777777" w:rsidR="007F4F84" w:rsidRDefault="007F4F84">
      <w:pPr>
        <w:pStyle w:val="ConsPlusNormal"/>
        <w:jc w:val="both"/>
      </w:pPr>
    </w:p>
    <w:p w14:paraId="66D18523" w14:textId="77777777" w:rsidR="007F4F84" w:rsidRDefault="007F4F84">
      <w:pPr>
        <w:pStyle w:val="ConsPlusNormal"/>
        <w:jc w:val="both"/>
      </w:pPr>
    </w:p>
    <w:p w14:paraId="0EED7BC4" w14:textId="77777777" w:rsidR="007F4F84" w:rsidRDefault="004E3982">
      <w:pPr>
        <w:pStyle w:val="ConsPlusNonformat"/>
        <w:jc w:val="both"/>
      </w:pPr>
      <w:r>
        <w:t xml:space="preserve">                                                  УТВЕРЖДЕНО</w:t>
      </w:r>
    </w:p>
    <w:p w14:paraId="47B1BED5" w14:textId="77777777" w:rsidR="007F4F84" w:rsidRDefault="004E3982">
      <w:pPr>
        <w:pStyle w:val="ConsPlusNonformat"/>
        <w:jc w:val="both"/>
      </w:pPr>
      <w:r>
        <w:t xml:space="preserve">                                                  Постановление</w:t>
      </w:r>
    </w:p>
    <w:p w14:paraId="08F2C6CD" w14:textId="77777777" w:rsidR="007F4F84" w:rsidRDefault="004E3982">
      <w:pPr>
        <w:pStyle w:val="ConsPlusNonformat"/>
        <w:jc w:val="both"/>
      </w:pPr>
      <w:r>
        <w:t xml:space="preserve">                                                  Совета Министров</w:t>
      </w:r>
    </w:p>
    <w:p w14:paraId="64C15CA5" w14:textId="77777777" w:rsidR="007F4F84" w:rsidRDefault="004E3982">
      <w:pPr>
        <w:pStyle w:val="ConsPlusNonformat"/>
        <w:jc w:val="both"/>
      </w:pPr>
      <w:r>
        <w:t xml:space="preserve">                                                  Республики Беларусь</w:t>
      </w:r>
    </w:p>
    <w:p w14:paraId="690C0C4B" w14:textId="77777777" w:rsidR="007F4F84" w:rsidRDefault="004E3982">
      <w:pPr>
        <w:pStyle w:val="ConsPlusNonformat"/>
        <w:jc w:val="both"/>
      </w:pPr>
      <w:r>
        <w:t xml:space="preserve">                                                  03.11.2005 N 1224</w:t>
      </w:r>
    </w:p>
    <w:p w14:paraId="0E4077BC" w14:textId="77777777" w:rsidR="007F4F84" w:rsidRDefault="004E3982">
      <w:pPr>
        <w:pStyle w:val="ConsPlusNonformat"/>
        <w:jc w:val="both"/>
      </w:pPr>
      <w:r>
        <w:t xml:space="preserve">                                                  (в редакции постановления</w:t>
      </w:r>
    </w:p>
    <w:p w14:paraId="5A3E1CA5" w14:textId="77777777" w:rsidR="007F4F84" w:rsidRDefault="004E3982">
      <w:pPr>
        <w:pStyle w:val="ConsPlusNonformat"/>
        <w:jc w:val="both"/>
      </w:pPr>
      <w:r>
        <w:t xml:space="preserve">                                                  Совета Министров</w:t>
      </w:r>
    </w:p>
    <w:p w14:paraId="1BDDCC5F" w14:textId="77777777" w:rsidR="007F4F84" w:rsidRDefault="004E3982">
      <w:pPr>
        <w:pStyle w:val="ConsPlusNonformat"/>
        <w:jc w:val="both"/>
      </w:pPr>
      <w:r>
        <w:t xml:space="preserve">                                                  Республики Беларусь</w:t>
      </w:r>
    </w:p>
    <w:p w14:paraId="26F6179A" w14:textId="77777777" w:rsidR="007F4F84" w:rsidRDefault="004E3982">
      <w:pPr>
        <w:pStyle w:val="ConsPlusNonformat"/>
        <w:jc w:val="both"/>
      </w:pPr>
      <w:r>
        <w:t xml:space="preserve">                                                  12.03.2019 N 157)</w:t>
      </w:r>
    </w:p>
    <w:p w14:paraId="49F44689" w14:textId="77777777" w:rsidR="007F4F84" w:rsidRDefault="007F4F84">
      <w:pPr>
        <w:pStyle w:val="ConsPlusNormal"/>
        <w:jc w:val="both"/>
      </w:pPr>
    </w:p>
    <w:p w14:paraId="3B42DC92" w14:textId="77777777" w:rsidR="007F4F84" w:rsidRDefault="004E3982">
      <w:pPr>
        <w:pStyle w:val="ConsPlusTitle"/>
        <w:jc w:val="center"/>
      </w:pPr>
      <w:bookmarkStart w:id="1" w:name="Par61"/>
      <w:bookmarkEnd w:id="1"/>
      <w:r>
        <w:t>ПОЛОЖЕНИЕ</w:t>
      </w:r>
    </w:p>
    <w:p w14:paraId="0F14AEF9" w14:textId="77777777" w:rsidR="007F4F84" w:rsidRDefault="004E3982">
      <w:pPr>
        <w:pStyle w:val="ConsPlusTitle"/>
        <w:jc w:val="center"/>
      </w:pPr>
      <w:r>
        <w:t>О ПОРЯДКЕ РАСПРЕДЕЛЕНИЯ КВОТ НА ПРОИЗВОДСТВО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</w:t>
      </w:r>
    </w:p>
    <w:p w14:paraId="27894972" w14:textId="77777777" w:rsidR="007F4F84" w:rsidRDefault="007F4F84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7F4F84" w14:paraId="6FCFEF3D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58D35CB9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постановлений Совмина от 12.03.2019 N 157,</w:t>
            </w:r>
          </w:p>
          <w:p w14:paraId="3F991BE5" w14:textId="77777777" w:rsidR="007F4F84" w:rsidRDefault="004E3982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06.05.2020 N 270, от 20.01.2022 N 32, от 10.05.2023 N 301)</w:t>
            </w:r>
          </w:p>
        </w:tc>
      </w:tr>
    </w:tbl>
    <w:p w14:paraId="1719E934" w14:textId="77777777" w:rsidR="007F4F84" w:rsidRDefault="007F4F84">
      <w:pPr>
        <w:pStyle w:val="ConsPlusNormal"/>
        <w:jc w:val="both"/>
      </w:pPr>
    </w:p>
    <w:p w14:paraId="5814350C" w14:textId="77777777" w:rsidR="007F4F84" w:rsidRDefault="004E3982">
      <w:pPr>
        <w:pStyle w:val="ConsPlusNormal"/>
        <w:ind w:firstLine="540"/>
        <w:jc w:val="both"/>
      </w:pPr>
      <w:r>
        <w:t xml:space="preserve">1. Настоящим Положением определяется порядок распределения для юридических лиц Республики Беларусь (далее - юридические лица) квот на производство на территории Республики Беларусь следующих </w:t>
      </w:r>
      <w:r>
        <w:lastRenderedPageBreak/>
        <w:t>видов продукции:</w:t>
      </w:r>
    </w:p>
    <w:p w14:paraId="1A44004D" w14:textId="77777777" w:rsidR="007F4F84" w:rsidRDefault="004E3982">
      <w:pPr>
        <w:pStyle w:val="ConsPlusNormal"/>
        <w:spacing w:before="200"/>
        <w:ind w:firstLine="540"/>
        <w:jc w:val="both"/>
      </w:pPr>
      <w:r>
        <w:t>алкогольная продукция (за исключением пива и пищевых спиртовых полуфабрикатов с объемной долей этилового спирта 7 и более процентов, алкогольной продукции, предназначенной для вывоза с территории Республики Беларусь, а также оригинальных алкогольных напитков, произведенных в культурно-этнографических центрах, национальных парках и заповедниках, иных объектах Республики Беларусь в целях воссоздания полноты белорусских национальных традиций, и алкогольных напитков, предназначенных для реализации в магазинах беспошлинной торговли) (далее - алкогольная продукция);</w:t>
      </w:r>
    </w:p>
    <w:p w14:paraId="3DCC55E0" w14:textId="77777777" w:rsidR="007F4F84" w:rsidRDefault="004E3982">
      <w:pPr>
        <w:pStyle w:val="ConsPlusNormal"/>
        <w:spacing w:before="200"/>
        <w:ind w:firstLine="540"/>
        <w:jc w:val="both"/>
      </w:pPr>
      <w:r>
        <w:t>непищевой этиловый спирт (за исключением предназначенного для вывоза с территории Республики Беларусь);</w:t>
      </w:r>
    </w:p>
    <w:p w14:paraId="63074C4A" w14:textId="77777777" w:rsidR="007F4F84" w:rsidRDefault="004E3982">
      <w:pPr>
        <w:pStyle w:val="ConsPlusNormal"/>
        <w:spacing w:before="200"/>
        <w:ind w:firstLine="540"/>
        <w:jc w:val="both"/>
      </w:pPr>
      <w:r>
        <w:t>дезинфицирующие средства, антисептические лекарственные и ветеринарные средства, относящиеся к непищевой спиртосодержащей продукции (за исключением предназначенных для вывоза с территории Республики Беларусь, а также антисептических лекарственных средств, изготовленных в аптеках) (далее - дезинфицирующие средства, антисептические лекарственные и ветеринарные средства, относящиеся к непищевой спиртосодержащей продукции).</w:t>
      </w:r>
    </w:p>
    <w:p w14:paraId="2A068B86" w14:textId="77777777" w:rsidR="007F4F84" w:rsidRDefault="004E3982">
      <w:pPr>
        <w:pStyle w:val="ConsPlusNormal"/>
        <w:jc w:val="both"/>
      </w:pPr>
      <w:r>
        <w:t>(п. 1 в ред. постановления Совмина от 20.01.2022 N 32)</w:t>
      </w:r>
    </w:p>
    <w:p w14:paraId="582368F2" w14:textId="77777777" w:rsidR="007F4F84" w:rsidRDefault="004E3982">
      <w:pPr>
        <w:pStyle w:val="ConsPlusNormal"/>
        <w:spacing w:before="200"/>
        <w:ind w:firstLine="540"/>
        <w:jc w:val="both"/>
      </w:pPr>
      <w:r>
        <w:t>2. Квоты на производство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 (далее, если не предусмотрено иное, - квоты на производство), устанавливаются сроком на один год. Квотами на производство определяется предельный объем производства юридическими лицами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продукции.</w:t>
      </w:r>
    </w:p>
    <w:p w14:paraId="617E00E0" w14:textId="77777777" w:rsidR="007F4F84" w:rsidRDefault="004E3982">
      <w:pPr>
        <w:pStyle w:val="ConsPlusNormal"/>
        <w:spacing w:before="200"/>
        <w:ind w:firstLine="540"/>
        <w:jc w:val="both"/>
      </w:pPr>
      <w:r>
        <w:t>3. Юридические лица, осуществляющие производство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продукции, без распределенных им частей квот на производство или сверх распределенных им частей квот на производство, несут ответственность в соответствии с законодательством.</w:t>
      </w:r>
    </w:p>
    <w:p w14:paraId="39F47FF8" w14:textId="77777777" w:rsidR="007F4F84" w:rsidRDefault="004E3982">
      <w:pPr>
        <w:pStyle w:val="ConsPlusNormal"/>
        <w:spacing w:before="200"/>
        <w:ind w:firstLine="540"/>
        <w:jc w:val="both"/>
      </w:pPr>
      <w:r>
        <w:t>4. Квоты на производство распределяются исходя из:</w:t>
      </w:r>
    </w:p>
    <w:p w14:paraId="73DE2AD4" w14:textId="77777777" w:rsidR="007F4F84" w:rsidRDefault="004E3982">
      <w:pPr>
        <w:pStyle w:val="ConsPlusNormal"/>
        <w:spacing w:before="200"/>
        <w:ind w:firstLine="540"/>
        <w:jc w:val="both"/>
      </w:pPr>
      <w:r>
        <w:t>потребности внутреннего рынка Республики Беларусь в алкогольной продукции, непищевом этиловом спирте, дезинфицирующих средствах, антисептических лекарственных и ветеринарных средствах, относящихся к непищевой спиртосодержащей продукции (далее - потребность внутреннего рынка);</w:t>
      </w:r>
    </w:p>
    <w:p w14:paraId="2D1DE9C6" w14:textId="77777777" w:rsidR="007F4F84" w:rsidRDefault="004E3982">
      <w:pPr>
        <w:pStyle w:val="ConsPlusNormal"/>
        <w:spacing w:before="200"/>
        <w:ind w:firstLine="540"/>
        <w:jc w:val="both"/>
      </w:pPr>
      <w:r>
        <w:t>предложений облисполкомов (Минского горисполкома),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", Белорусского республиканского союза потребительских обществ, Национальной академии наук Беларуси (далее, если не предусмотрено иное, - государственные органы и иные государственные организации).</w:t>
      </w:r>
    </w:p>
    <w:p w14:paraId="6F9E13FD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1E71C08E" w14:textId="77777777" w:rsidR="007F4F84" w:rsidRDefault="004E3982">
      <w:pPr>
        <w:pStyle w:val="ConsPlusNormal"/>
        <w:spacing w:before="200"/>
        <w:ind w:firstLine="540"/>
        <w:jc w:val="both"/>
      </w:pPr>
      <w:r>
        <w:t>5. Квоты на производство водки и ликеро-водочных изделий распределяются Белорусскому государственному концерну пищевой промышленности "</w:t>
      </w:r>
      <w:proofErr w:type="spellStart"/>
      <w:r>
        <w:t>Белгоспищепром</w:t>
      </w:r>
      <w:proofErr w:type="spellEnd"/>
      <w:r>
        <w:t>" с 2019 года без учета критериев, указанных в пункте 7 настоящего Положения, в размере не менее 60 процентов от суммарного объема частей квот на производство данной продукции.</w:t>
      </w:r>
    </w:p>
    <w:p w14:paraId="0CF4D3F1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27737B8D" w14:textId="77777777" w:rsidR="007F4F84" w:rsidRDefault="004E3982">
      <w:pPr>
        <w:pStyle w:val="ConsPlusNormal"/>
        <w:spacing w:before="200"/>
        <w:ind w:firstLine="540"/>
        <w:jc w:val="both"/>
      </w:pPr>
      <w:r>
        <w:t>6. Предложения государственных органов и иных государственных организаций о распределении квот на производство формируются на основании заявок юридических лиц о распределении квот на производство (далее - заявки).</w:t>
      </w:r>
    </w:p>
    <w:p w14:paraId="14579024" w14:textId="77777777" w:rsidR="007F4F84" w:rsidRDefault="004E3982">
      <w:pPr>
        <w:pStyle w:val="ConsPlusNormal"/>
        <w:spacing w:before="200"/>
        <w:ind w:firstLine="540"/>
        <w:jc w:val="both"/>
      </w:pPr>
      <w:bookmarkStart w:id="2" w:name="Par80"/>
      <w:bookmarkEnd w:id="2"/>
      <w:r>
        <w:t>Заявки подаются до 10 октября года, предшествующего году производства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продукции:</w:t>
      </w:r>
    </w:p>
    <w:p w14:paraId="7E41663A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2DFBC545" w14:textId="77777777" w:rsidR="007F4F84" w:rsidRDefault="004E3982">
      <w:pPr>
        <w:pStyle w:val="ConsPlusNormal"/>
        <w:spacing w:before="200"/>
        <w:ind w:firstLine="540"/>
        <w:jc w:val="both"/>
      </w:pPr>
      <w:bookmarkStart w:id="3" w:name="Par82"/>
      <w:bookmarkEnd w:id="3"/>
      <w:r>
        <w:t>юридическими лицами, находящимися в подчинении Национальной академии наук Беларуси, входящими в состав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 xml:space="preserve">", </w:t>
      </w:r>
      <w:r>
        <w:lastRenderedPageBreak/>
        <w:t>Белорусского республиканского союза потребительских обществ, - соответственно Национальной академии наук Беларуси, названному концерну, Белорусскому республиканскому союзу потребительских обществ;</w:t>
      </w:r>
    </w:p>
    <w:p w14:paraId="2ECBA7D5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55F25FF5" w14:textId="77777777" w:rsidR="007F4F84" w:rsidRDefault="004E3982">
      <w:pPr>
        <w:pStyle w:val="ConsPlusNormal"/>
        <w:spacing w:before="200"/>
        <w:ind w:firstLine="540"/>
        <w:jc w:val="both"/>
      </w:pPr>
      <w:r>
        <w:t>юридическими лицами, не указанными в абзаце втором настоящей части, - соответствующему облисполкому (Минскому горисполкому).</w:t>
      </w:r>
    </w:p>
    <w:p w14:paraId="4E582214" w14:textId="77777777" w:rsidR="007F4F84" w:rsidRDefault="004E3982">
      <w:pPr>
        <w:pStyle w:val="ConsPlusNormal"/>
        <w:spacing w:before="200"/>
        <w:ind w:firstLine="540"/>
        <w:jc w:val="both"/>
      </w:pPr>
      <w:r>
        <w:t>Управляющие компании холдингов и государственные объединения, подающие заявки в соответствии с абзацем вторым части второй настоящего пункта, формируют свои заявки на основании заявок, поданных им юридическими лицами, входящими в состав таких холдингов, государственных объединений.</w:t>
      </w:r>
    </w:p>
    <w:p w14:paraId="26203E92" w14:textId="77777777" w:rsidR="007F4F84" w:rsidRDefault="004E3982">
      <w:pPr>
        <w:pStyle w:val="ConsPlusNormal"/>
        <w:spacing w:before="200"/>
        <w:ind w:firstLine="540"/>
        <w:jc w:val="both"/>
      </w:pPr>
      <w:bookmarkStart w:id="4" w:name="Par86"/>
      <w:bookmarkEnd w:id="4"/>
      <w:r>
        <w:t>7. Критериями, которые учитываются при распределении квот на производство алкогольной продукции, являются:</w:t>
      </w:r>
    </w:p>
    <w:p w14:paraId="3E0D30B2" w14:textId="77777777" w:rsidR="007F4F84" w:rsidRDefault="004E3982">
      <w:pPr>
        <w:pStyle w:val="ConsPlusNormal"/>
        <w:spacing w:before="200"/>
        <w:ind w:firstLine="540"/>
        <w:jc w:val="both"/>
      </w:pPr>
      <w:r>
        <w:t>7.1. отсутствие у юридических лиц задолженности по уплате налогов, сборов (пошлин), других обязательных платежей в республиканский и местные бюджеты, в том числе в бюджеты государственных целевых бюджетных фондов, государственных внебюджетных фондов, на первое число месяца, предшествующего месяцу подачи заявки;</w:t>
      </w:r>
    </w:p>
    <w:p w14:paraId="1B11E559" w14:textId="77777777" w:rsidR="007F4F84" w:rsidRDefault="004E3982">
      <w:pPr>
        <w:pStyle w:val="ConsPlusNormal"/>
        <w:spacing w:before="200"/>
        <w:ind w:firstLine="540"/>
        <w:jc w:val="both"/>
      </w:pPr>
      <w:r>
        <w:t>7.2. поставка юридическими лицами в году, предшествующем году, в котором подаются заявки, алкогольной продукции на экспорт, в том числе для юридических лиц, осуществляющих производство водки и ликеро-водочных изделий, в объеме не менее 20 процентов от общего объема отгрузки указанной продукции за год, спирта этилового ректификованного из пищевого сырья - не менее 10 процентов;</w:t>
      </w:r>
    </w:p>
    <w:p w14:paraId="18984227" w14:textId="77777777" w:rsidR="007F4F84" w:rsidRDefault="004E3982">
      <w:pPr>
        <w:pStyle w:val="ConsPlusNormal"/>
        <w:spacing w:before="200"/>
        <w:ind w:firstLine="540"/>
        <w:jc w:val="both"/>
      </w:pPr>
      <w:r>
        <w:t>7.3. отсутствие у юридических лиц нарушений по качеству алкогольной продукции за 12 месяцев, предшествующих дате, указанной в абзаце первом части второй пункта 6 настоящего Положения;</w:t>
      </w:r>
    </w:p>
    <w:p w14:paraId="242E9C33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2B2B15B0" w14:textId="77777777" w:rsidR="007F4F84" w:rsidRDefault="004E3982">
      <w:pPr>
        <w:pStyle w:val="ConsPlusNormal"/>
        <w:spacing w:before="200"/>
        <w:ind w:firstLine="540"/>
        <w:jc w:val="both"/>
      </w:pPr>
      <w:r>
        <w:t>7.4. наличие в соответствующей лицензии, предоставленной юридическому лицу, вида (группы) алкогольной продукции, на который распределяется квота на производство, на дату подачи заявки в соответствии с абзацем первым части второй пункта 6 настоящего Положения;</w:t>
      </w:r>
    </w:p>
    <w:p w14:paraId="2EEBCD84" w14:textId="77777777" w:rsidR="007F4F84" w:rsidRDefault="004E3982">
      <w:pPr>
        <w:pStyle w:val="ConsPlusNormal"/>
        <w:jc w:val="both"/>
      </w:pPr>
      <w:r>
        <w:t>(в ред. постановлений Совмина от 20.01.2022 N 32, от 10.05.2023 N 301)</w:t>
      </w:r>
    </w:p>
    <w:p w14:paraId="27380CDB" w14:textId="77777777" w:rsidR="007F4F84" w:rsidRDefault="004E3982">
      <w:pPr>
        <w:pStyle w:val="ConsPlusNormal"/>
        <w:spacing w:before="200"/>
        <w:ind w:firstLine="540"/>
        <w:jc w:val="both"/>
      </w:pPr>
      <w:r>
        <w:t xml:space="preserve">7.5. освоение юридическим лицом в году, предшествующем году, в котором подаются заявки, доведенной ему части квоты на производство водки и </w:t>
      </w:r>
      <w:proofErr w:type="gramStart"/>
      <w:r>
        <w:t>ликеро-водочных</w:t>
      </w:r>
      <w:proofErr w:type="gramEnd"/>
      <w:r>
        <w:t xml:space="preserve"> изделий в объеме не менее 95 процентов, остальных видов алкогольной продукции - не менее 80 процентов;</w:t>
      </w:r>
    </w:p>
    <w:p w14:paraId="2C520779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61F58598" w14:textId="77777777" w:rsidR="007F4F84" w:rsidRDefault="004E3982">
      <w:pPr>
        <w:pStyle w:val="ConsPlusNormal"/>
        <w:spacing w:before="200"/>
        <w:ind w:firstLine="540"/>
        <w:jc w:val="both"/>
      </w:pPr>
      <w:r>
        <w:t>7.6. исключен;</w:t>
      </w:r>
    </w:p>
    <w:p w14:paraId="231313DA" w14:textId="77777777" w:rsidR="007F4F84" w:rsidRDefault="004E3982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>. 7.6 исключен с 21 января 2022 года. - Постановление Совмина от 20.01.2022 N 32)</w:t>
      </w:r>
    </w:p>
    <w:p w14:paraId="2DED60CC" w14:textId="77777777" w:rsidR="007F4F84" w:rsidRDefault="004E3982">
      <w:pPr>
        <w:pStyle w:val="ConsPlusNormal"/>
        <w:spacing w:before="200"/>
        <w:ind w:firstLine="540"/>
        <w:jc w:val="both"/>
      </w:pPr>
      <w:bookmarkStart w:id="5" w:name="Par97"/>
      <w:bookmarkEnd w:id="5"/>
      <w:r>
        <w:t>7.7. максимальный объем производства юридическим лицом в году, предшествующем году, в котором подаются заявки, для реализации на внутреннем рынке Республики Беларусь водки и ликеро-водочных изделий, маркированных товарными знаками, охраняемыми на территории Республики Беларусь, права на которые предоставлены производителям алкогольной продукции на основании лицензионного договора, договора комплексной предпринимательской лицензии (франчайзинга), а также иного договора, содержащего существенные условия лицензионного договора или договора комплексной предпринимательской лицензии (франчайзинга):</w:t>
      </w:r>
    </w:p>
    <w:p w14:paraId="06A73A58" w14:textId="77777777" w:rsidR="007F4F84" w:rsidRDefault="004E3982">
      <w:pPr>
        <w:pStyle w:val="ConsPlusNormal"/>
        <w:spacing w:before="200"/>
        <w:ind w:firstLine="540"/>
        <w:jc w:val="both"/>
      </w:pPr>
      <w:r>
        <w:t>в 2018 году - не более 25 процентов от объема производства этой продукции;</w:t>
      </w:r>
    </w:p>
    <w:p w14:paraId="5875F957" w14:textId="77777777" w:rsidR="007F4F84" w:rsidRDefault="004E3982">
      <w:pPr>
        <w:pStyle w:val="ConsPlusNormal"/>
        <w:spacing w:before="200"/>
        <w:ind w:firstLine="540"/>
        <w:jc w:val="both"/>
      </w:pPr>
      <w:r>
        <w:t>в 2019 году - не более 15 процентов от объема производства этой продукции;</w:t>
      </w:r>
    </w:p>
    <w:p w14:paraId="40EB615C" w14:textId="77777777" w:rsidR="007F4F84" w:rsidRDefault="004E3982">
      <w:pPr>
        <w:pStyle w:val="ConsPlusNormal"/>
        <w:spacing w:before="200"/>
        <w:ind w:firstLine="540"/>
        <w:jc w:val="both"/>
      </w:pPr>
      <w:r>
        <w:t>с 2020 года - не более 10 процентов от объема производства этой продукции.</w:t>
      </w:r>
    </w:p>
    <w:p w14:paraId="2102EFB3" w14:textId="77777777" w:rsidR="007F4F84" w:rsidRDefault="004E3982">
      <w:pPr>
        <w:pStyle w:val="ConsPlusNormal"/>
        <w:spacing w:before="200"/>
        <w:ind w:firstLine="540"/>
        <w:jc w:val="both"/>
      </w:pPr>
      <w:r>
        <w:t>Действие части первой настоящего подпункта распространяется также на случаи, когда владелец товарного знака, зарегистрированного на территории Республики Беларусь, не являясь производителем алкогольной продукции, с 1 октября 2018 г. уступил свое исключительное право на товарный знак производителю алкогольной продукции.</w:t>
      </w:r>
    </w:p>
    <w:p w14:paraId="08B26160" w14:textId="77777777" w:rsidR="007F4F84" w:rsidRDefault="004E3982">
      <w:pPr>
        <w:pStyle w:val="ConsPlusNormal"/>
        <w:spacing w:before="200"/>
        <w:ind w:firstLine="540"/>
        <w:jc w:val="both"/>
      </w:pPr>
      <w:bookmarkStart w:id="6" w:name="Par102"/>
      <w:bookmarkEnd w:id="6"/>
      <w:r>
        <w:t xml:space="preserve">8. К предложениям государственных органов и иных государственных организаций о распределении квот на производство, представляемым в Министерство экономики в соответствии с пунктом 9 настоящего </w:t>
      </w:r>
      <w:r>
        <w:lastRenderedPageBreak/>
        <w:t>Положения, прилагаются:</w:t>
      </w:r>
    </w:p>
    <w:p w14:paraId="3E4E4DF5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5D117EAD" w14:textId="77777777" w:rsidR="007F4F84" w:rsidRDefault="004E3982">
      <w:pPr>
        <w:pStyle w:val="ConsPlusNormal"/>
        <w:spacing w:before="200"/>
        <w:ind w:firstLine="540"/>
        <w:jc w:val="both"/>
      </w:pPr>
      <w:r>
        <w:t>сведения о результатах оценки соответствия критериям, указанным в пункте 7 настоящего Положения;</w:t>
      </w:r>
    </w:p>
    <w:p w14:paraId="0335A86A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3C8A9DC2" w14:textId="77777777" w:rsidR="007F4F84" w:rsidRDefault="004E3982">
      <w:pPr>
        <w:pStyle w:val="ConsPlusNormal"/>
        <w:spacing w:before="200"/>
        <w:ind w:firstLine="540"/>
        <w:jc w:val="both"/>
      </w:pPr>
      <w:r>
        <w:t>статистическая информация;</w:t>
      </w:r>
    </w:p>
    <w:p w14:paraId="2CD2FE9C" w14:textId="77777777" w:rsidR="007F4F84" w:rsidRDefault="004E3982">
      <w:pPr>
        <w:pStyle w:val="ConsPlusNormal"/>
        <w:spacing w:before="200"/>
        <w:ind w:firstLine="540"/>
        <w:jc w:val="both"/>
      </w:pPr>
      <w:r>
        <w:t>необходимые расчеты и обоснования производства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продукции, в предлагаемых объемах.</w:t>
      </w:r>
    </w:p>
    <w:p w14:paraId="357E7D11" w14:textId="77777777" w:rsidR="007F4F84" w:rsidRDefault="004E3982">
      <w:pPr>
        <w:pStyle w:val="ConsPlusNormal"/>
        <w:spacing w:before="200"/>
        <w:ind w:firstLine="540"/>
        <w:jc w:val="both"/>
      </w:pPr>
      <w:r>
        <w:t>Оценка соответствия критериям, указанным в пункте 7 настоящего Положения, за исключением критерия, названного в подпункте 7.7 пункта 7 настоящего Положения, производится государственными органами и иными государственными организациями по всем юридическим лицам, указанным в предложениях государственных органов и иных государственных организаций о распределении квот на производство.</w:t>
      </w:r>
    </w:p>
    <w:p w14:paraId="5090B936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5B1E23C2" w14:textId="77777777" w:rsidR="007F4F84" w:rsidRDefault="004E3982">
      <w:pPr>
        <w:pStyle w:val="ConsPlusNormal"/>
        <w:spacing w:before="200"/>
        <w:ind w:firstLine="540"/>
        <w:jc w:val="both"/>
      </w:pPr>
      <w:r>
        <w:t>Оценка соответствия критерию, указанному в подпункте 7.7 пункта 7 настоящего Положения, производится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 по каждому юридическому лицу на основании информации, сбор которой осуществляется в рамках введенной этим концерном отчетности для юридических лиц.</w:t>
      </w:r>
    </w:p>
    <w:p w14:paraId="2E4EACD5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1B493BAD" w14:textId="77777777" w:rsidR="007F4F84" w:rsidRDefault="004E3982">
      <w:pPr>
        <w:pStyle w:val="ConsPlusNormal"/>
        <w:ind w:firstLine="540"/>
        <w:jc w:val="both"/>
      </w:pPr>
      <w:r>
        <w:t>Часть исключена с 21 января 2022 года. - Постановление Совмина от 20.01.2022 N 32.</w:t>
      </w:r>
    </w:p>
    <w:p w14:paraId="63831C95" w14:textId="77777777" w:rsidR="007F4F84" w:rsidRDefault="004E3982">
      <w:pPr>
        <w:pStyle w:val="ConsPlusNormal"/>
        <w:spacing w:before="200"/>
        <w:ind w:firstLine="540"/>
        <w:jc w:val="both"/>
      </w:pPr>
      <w:bookmarkStart w:id="7" w:name="Par113"/>
      <w:bookmarkEnd w:id="7"/>
      <w:r>
        <w:t>9. До 1 ноября года, предшествующего году производства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продукции, в Министерство экономики представляются:</w:t>
      </w:r>
    </w:p>
    <w:p w14:paraId="37EC7DEF" w14:textId="77777777" w:rsidR="007F4F84" w:rsidRDefault="004E3982">
      <w:pPr>
        <w:pStyle w:val="ConsPlusNormal"/>
        <w:spacing w:before="200"/>
        <w:ind w:firstLine="540"/>
        <w:jc w:val="both"/>
      </w:pPr>
      <w:r>
        <w:t>государственными органами и иными государственными организациями - предложения о распределении квот на производство с прилагаемыми документами, указанными в части первой пункта 8 настоящего Положения;</w:t>
      </w:r>
    </w:p>
    <w:p w14:paraId="06A812B1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78E1D41C" w14:textId="77777777" w:rsidR="007F4F84" w:rsidRDefault="004E3982">
      <w:pPr>
        <w:pStyle w:val="ConsPlusNormal"/>
        <w:spacing w:before="200"/>
        <w:ind w:firstLine="540"/>
        <w:jc w:val="both"/>
      </w:pPr>
      <w:r>
        <w:t>Министерством антимонопольного регулирования и торговли по согласованию с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 xml:space="preserve">" и Министерством здравоохранения (в пределах своей компетенции) - информация о потребности внутреннего рынка по видам алкогольной продукции. При этом в указанной информации отражаются конкретные количественные показатели прогнозных объемов потребления на внутреннем рынке Республики Беларусь водки, изделий </w:t>
      </w:r>
      <w:proofErr w:type="gramStart"/>
      <w:r>
        <w:t>ликеро-водочных</w:t>
      </w:r>
      <w:proofErr w:type="gramEnd"/>
      <w:r>
        <w:t>, коньяков, коньячных напитков и бренди, вин игристых, включая шампанское, в планируемом году;</w:t>
      </w:r>
    </w:p>
    <w:p w14:paraId="0A931EC6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49105B49" w14:textId="77777777" w:rsidR="007F4F84" w:rsidRDefault="004E3982">
      <w:pPr>
        <w:pStyle w:val="ConsPlusNormal"/>
        <w:spacing w:before="200"/>
        <w:ind w:firstLine="540"/>
        <w:jc w:val="both"/>
      </w:pPr>
      <w:r>
        <w:t>Государственным комитетом по стандартизации - информация о наличии нарушений у юридических лиц по качеству алкогольной продукции за 12 месяцев, предшествующих дате, указанной в абзаце первом части второй пункта 6 настоящего Положения;</w:t>
      </w:r>
    </w:p>
    <w:p w14:paraId="138AD2B1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4FC19B9A" w14:textId="77777777" w:rsidR="007F4F84" w:rsidRDefault="004E3982">
      <w:pPr>
        <w:pStyle w:val="ConsPlusNormal"/>
        <w:spacing w:before="200"/>
        <w:ind w:firstLine="540"/>
        <w:jc w:val="both"/>
      </w:pPr>
      <w:r>
        <w:t>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 - результаты оценки соответствия критерию, указанному в подпункте 7.7 пункта 7 настоящего Положения.</w:t>
      </w:r>
    </w:p>
    <w:p w14:paraId="517B51D7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02FF785B" w14:textId="77777777" w:rsidR="007F4F84" w:rsidRDefault="004E3982">
      <w:pPr>
        <w:pStyle w:val="ConsPlusNormal"/>
        <w:spacing w:before="200"/>
        <w:ind w:firstLine="540"/>
        <w:jc w:val="both"/>
      </w:pPr>
      <w:r>
        <w:t>10. Министерство экономики до 25 ноября года, предшествующего году, на который устанавливаются квоты на производство, вносит на утверждение в Совет Министров Республики Беларусь предложения об их размерах по государственным органам и иным государственным организациям. При этом такие предложения должны:</w:t>
      </w:r>
    </w:p>
    <w:p w14:paraId="1DB8E6F8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59817C81" w14:textId="77777777" w:rsidR="007F4F84" w:rsidRDefault="004E3982">
      <w:pPr>
        <w:pStyle w:val="ConsPlusNormal"/>
        <w:spacing w:before="200"/>
        <w:ind w:firstLine="540"/>
        <w:jc w:val="both"/>
      </w:pPr>
      <w:r>
        <w:t>соответствовать положениям частей второй и третьей настоящего пункта и критериям, указанным в пункте 7 настоящего Положения;</w:t>
      </w:r>
    </w:p>
    <w:p w14:paraId="57924B7C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2266C018" w14:textId="77777777" w:rsidR="007F4F84" w:rsidRDefault="004E3982">
      <w:pPr>
        <w:pStyle w:val="ConsPlusNormal"/>
        <w:spacing w:before="200"/>
        <w:ind w:firstLine="540"/>
        <w:jc w:val="both"/>
      </w:pPr>
      <w:r>
        <w:lastRenderedPageBreak/>
        <w:t>быть согласованы с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", Национальной академией наук Беларуси, Министерством антимонопольного регулирования и торговли, Министерством здравоохранения, Белорусским республиканским союзом потребительских обществ и другими заинтересованными;</w:t>
      </w:r>
    </w:p>
    <w:p w14:paraId="5AE42FB6" w14:textId="77777777" w:rsidR="007F4F84" w:rsidRDefault="004E3982">
      <w:pPr>
        <w:pStyle w:val="ConsPlusNormal"/>
        <w:jc w:val="both"/>
      </w:pPr>
      <w:r>
        <w:t>(в ред. постановления Совмина от 06.05.2020 N 270)</w:t>
      </w:r>
    </w:p>
    <w:p w14:paraId="7F072E88" w14:textId="77777777" w:rsidR="007F4F84" w:rsidRDefault="004E3982">
      <w:pPr>
        <w:pStyle w:val="ConsPlusNormal"/>
        <w:spacing w:before="200"/>
        <w:ind w:firstLine="540"/>
        <w:jc w:val="both"/>
      </w:pPr>
      <w:r>
        <w:t>основываться на балансе производства и потребления в Республике Беларусь алкогольной продукции, непищевого этилового спирта, дезинфицирующих средств, антисептических лекарственных и ветеринарных средств, относящихся к непищевой спиртосодержащей продукции, предложениях облисполкомов (Минского горисполкома), потребности внутреннего рынка, прогнозных параметрах и показателях производства алкогольной продукции.</w:t>
      </w:r>
    </w:p>
    <w:p w14:paraId="51911A4E" w14:textId="77777777" w:rsidR="007F4F84" w:rsidRDefault="004E3982">
      <w:pPr>
        <w:pStyle w:val="ConsPlusNormal"/>
        <w:spacing w:before="200"/>
        <w:ind w:firstLine="540"/>
        <w:jc w:val="both"/>
      </w:pPr>
      <w:bookmarkStart w:id="8" w:name="Par129"/>
      <w:bookmarkEnd w:id="8"/>
      <w:r>
        <w:t>При потребности внутреннего рынка, превышающей суммарный объем частей квот на производство, сформированный по предложениям государственных органов и иных государственных организаций, или равной ему, объемы квот на производство распределяются исходя из предложений государственных органов и иных государственных организаций.</w:t>
      </w:r>
    </w:p>
    <w:p w14:paraId="46AB08C3" w14:textId="77777777" w:rsidR="007F4F84" w:rsidRDefault="004E3982">
      <w:pPr>
        <w:pStyle w:val="ConsPlusNormal"/>
        <w:spacing w:before="200"/>
        <w:ind w:firstLine="540"/>
        <w:jc w:val="both"/>
      </w:pPr>
      <w:bookmarkStart w:id="9" w:name="Par130"/>
      <w:bookmarkEnd w:id="9"/>
      <w:r>
        <w:t>При потребности внутреннего рынка ниже суммарного объема частей квот на производство, сформированного по предложениям государственных органов и иных государственных организаций:</w:t>
      </w:r>
    </w:p>
    <w:p w14:paraId="2A7C064B" w14:textId="77777777" w:rsidR="007F4F84" w:rsidRDefault="004E3982">
      <w:pPr>
        <w:pStyle w:val="ConsPlusNormal"/>
        <w:spacing w:before="200"/>
        <w:ind w:firstLine="540"/>
        <w:jc w:val="both"/>
      </w:pPr>
      <w:r>
        <w:t>в случае, если по сведениям, содержащимся в предложениях государственных органов и иных государственных организаций, юридические лица соответствуют критериям, указанным в пункте 7 настоящего Положения, объем квоты на производство на планируемый год распределяется между государственными органами и иными государственными организациями исходя из потребности внутреннего рынка в соответствующей продукции пропорционально объему квоты на производство этой продукции, установленному в текущем году;</w:t>
      </w:r>
    </w:p>
    <w:p w14:paraId="730A42D6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6BB2F28B" w14:textId="77777777" w:rsidR="007F4F84" w:rsidRDefault="004E3982">
      <w:pPr>
        <w:pStyle w:val="ConsPlusNormal"/>
        <w:spacing w:before="200"/>
        <w:ind w:firstLine="540"/>
        <w:jc w:val="both"/>
      </w:pPr>
      <w:bookmarkStart w:id="10" w:name="Par133"/>
      <w:bookmarkEnd w:id="10"/>
      <w:r>
        <w:t>в случае, если по сведениям, содержащимся в предложениях государственных органов и иных государственных организаций, юридические лица не соответствуют критериям, указанным в пункте 7 настоящего Положения, объем квоты на производство на планируемый год определяется исходя из потребности внутреннего рынка в соответствующей продукции пропорционально объему квоты на производство данной продукции, установленному в текущем году, с учетом уменьшения за каждый критерий, которому юридическое лицо не соответствует, на 3 процента части квоты на производство соответствующей продукции, доведенной этому юридическому лицу;</w:t>
      </w:r>
    </w:p>
    <w:p w14:paraId="4B0FA06D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318A5F06" w14:textId="77777777" w:rsidR="007F4F84" w:rsidRDefault="004E3982">
      <w:pPr>
        <w:pStyle w:val="ConsPlusNormal"/>
        <w:spacing w:before="200"/>
        <w:ind w:firstLine="540"/>
        <w:jc w:val="both"/>
      </w:pPr>
      <w:bookmarkStart w:id="11" w:name="Par135"/>
      <w:bookmarkEnd w:id="11"/>
      <w:r>
        <w:t>в случае, если по результатам оценки, представленной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", юридическим лицом (производителем) превышен максимальный объем производства для реализации на внутреннем рынке Республики Беларусь водки и ликеро-водочных изделий, указанный в подпункте 7.7 пункта 7 настоящего Положения, объем квоты соответствующему государственному органу или иной государственной организации на производство такой продукции на планируемый год дополнительно уменьшается на превышенный объем произведенной продукции;</w:t>
      </w:r>
    </w:p>
    <w:p w14:paraId="246C3276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65D8A511" w14:textId="77777777" w:rsidR="007F4F84" w:rsidRDefault="004E3982">
      <w:pPr>
        <w:pStyle w:val="ConsPlusNormal"/>
        <w:spacing w:before="200"/>
        <w:ind w:firstLine="540"/>
        <w:jc w:val="both"/>
      </w:pPr>
      <w:r>
        <w:t>в случае, если суммарный объем частей квот на производство, рассчитанный с учетом абзацев третьего и четвертого настоящей части, меньше потребности внутреннего рынка, полученная разница может быть дополнительно распределена между государственными органами и иными государственными организациями пропорционально объему квот на производство, установленному в текущем году.</w:t>
      </w:r>
    </w:p>
    <w:p w14:paraId="434172F7" w14:textId="77777777" w:rsidR="007F4F84" w:rsidRDefault="004E3982">
      <w:pPr>
        <w:pStyle w:val="ConsPlusNormal"/>
        <w:spacing w:before="200"/>
        <w:ind w:firstLine="540"/>
        <w:jc w:val="both"/>
      </w:pPr>
      <w:r>
        <w:t>11. Министерство здравоохранения при согласовании квот на производство учитывает мероприятия Государственной программы "Здоровье народа и демографическая безопасность" на 2021 - 2025 годы, утвержденной постановлением Совета Министров Республики Беларусь от 19 января 2021 г. N 28.</w:t>
      </w:r>
    </w:p>
    <w:p w14:paraId="40E435E3" w14:textId="77777777" w:rsidR="007F4F84" w:rsidRDefault="004E3982">
      <w:pPr>
        <w:pStyle w:val="ConsPlusNormal"/>
        <w:jc w:val="both"/>
      </w:pPr>
      <w:r>
        <w:t>(п. 11 в ред. постановления Совмина от 20.01.2022 N 32)</w:t>
      </w:r>
    </w:p>
    <w:p w14:paraId="0DF41C3C" w14:textId="77777777" w:rsidR="007F4F84" w:rsidRDefault="004E3982">
      <w:pPr>
        <w:pStyle w:val="ConsPlusNormal"/>
        <w:spacing w:before="200"/>
        <w:ind w:firstLine="540"/>
        <w:jc w:val="both"/>
      </w:pPr>
      <w:r>
        <w:t>12. Государственные органы и иные государственные организации в пятнадцатидневный срок со дня утверждения им квот на производство доводят объемы частей этих квот до сведения юридических лиц, подавших заявки.</w:t>
      </w:r>
    </w:p>
    <w:p w14:paraId="68EBEA4F" w14:textId="77777777" w:rsidR="007F4F84" w:rsidRDefault="004E3982">
      <w:pPr>
        <w:pStyle w:val="ConsPlusNormal"/>
        <w:spacing w:before="200"/>
        <w:ind w:firstLine="540"/>
        <w:jc w:val="both"/>
      </w:pPr>
      <w:r>
        <w:t xml:space="preserve">Управляющие компании холдингов и государственные объединения доводят объемы частей квот на </w:t>
      </w:r>
      <w:r>
        <w:lastRenderedPageBreak/>
        <w:t>производство до сведения юридических лиц, входящих в состав соответствующих холдингов, государственных объединений.</w:t>
      </w:r>
    </w:p>
    <w:p w14:paraId="3D88C199" w14:textId="77777777" w:rsidR="007F4F84" w:rsidRDefault="004E3982">
      <w:pPr>
        <w:pStyle w:val="ConsPlusNormal"/>
        <w:spacing w:before="200"/>
        <w:ind w:firstLine="540"/>
        <w:jc w:val="both"/>
      </w:pPr>
      <w:r>
        <w:t>13. Министерство экономики совместно с Министерством антимонопольного регулирования и торговли, Министерством здравоохранения,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", Белорусским республиканским союзом потребительских обществ на основании ходатайств государственных органов и иных государственных организаций по истечении первого полугодия текущего года при необходимости разрабатывает предложения о корректировке квот на производство или согласовывает предложения об их корректировке, поступившие в Министерство экономики до 25 июля текущего года, и вносит их в Совет Министров Республики Беларусь до 20 августа текущего года.</w:t>
      </w:r>
    </w:p>
    <w:p w14:paraId="4277EFCF" w14:textId="77777777" w:rsidR="007F4F84" w:rsidRDefault="004E3982">
      <w:pPr>
        <w:pStyle w:val="ConsPlusNormal"/>
        <w:jc w:val="both"/>
      </w:pPr>
      <w:r>
        <w:t>(п. 13 в ред. постановления Совмина от 20.01.2022 N 32)</w:t>
      </w:r>
    </w:p>
    <w:p w14:paraId="0E37C141" w14:textId="77777777" w:rsidR="007F4F84" w:rsidRDefault="004E3982">
      <w:pPr>
        <w:pStyle w:val="ConsPlusNormal"/>
        <w:spacing w:before="200"/>
        <w:ind w:firstLine="540"/>
        <w:jc w:val="both"/>
      </w:pPr>
      <w:r>
        <w:t>14. Увеличение или уменьшение частей квот на производство юридическим лицам, в том числе в целом по холдингам и государственным объединениям, производится соответствующими государственными органами и иными государственными организациями на основании обоснованных заявок юридических лиц, в том числе управляющих компаний холдингов и государственных объединений, в пределах квот на производство, доведенных государственным органам и иным государственным организациям.</w:t>
      </w:r>
    </w:p>
    <w:p w14:paraId="0BFD810E" w14:textId="77777777" w:rsidR="007F4F84" w:rsidRDefault="004E3982">
      <w:pPr>
        <w:pStyle w:val="ConsPlusNormal"/>
        <w:spacing w:before="200"/>
        <w:ind w:firstLine="540"/>
        <w:jc w:val="both"/>
      </w:pPr>
      <w:r>
        <w:t>15. Корректировка квот на производство государственным органам и иным государственным организациям при изменении места нахождения либо подчиненности юридических лиц, в том числе холдингов и государственных объединений, включении юридических лиц в состав объединений (исключении, выходе из них) производится на основании обоснованных заявок соответствующих государственных органов и иных государственных организаций с учетом настоящего Положения.</w:t>
      </w:r>
    </w:p>
    <w:p w14:paraId="174CB088" w14:textId="77777777" w:rsidR="007F4F84" w:rsidRDefault="004E3982">
      <w:pPr>
        <w:pStyle w:val="ConsPlusNormal"/>
        <w:jc w:val="both"/>
      </w:pPr>
      <w:r>
        <w:t>(в ред. постановления Совмина от 20.01.2022 N 32)</w:t>
      </w:r>
    </w:p>
    <w:p w14:paraId="741D1EF4" w14:textId="77777777" w:rsidR="007F4F84" w:rsidRDefault="004E3982">
      <w:pPr>
        <w:pStyle w:val="ConsPlusNormal"/>
        <w:jc w:val="center"/>
      </w:pPr>
      <w:r>
        <w:t>ПОЛОЖЕНИЕ</w:t>
      </w:r>
    </w:p>
    <w:p w14:paraId="1C3976C5" w14:textId="77777777" w:rsidR="007F4F84" w:rsidRDefault="004E3982">
      <w:pPr>
        <w:pStyle w:val="ConsPlusNormal"/>
        <w:jc w:val="center"/>
      </w:pPr>
      <w:r>
        <w:t>О ПОРЯДКЕ ОРГАНИЗАЦИИ И ПРОВЕДЕНИЯ ОТКРЫТЫХ КОНКУРСОВ ПО РАСПРЕДЕЛЕНИЮ КВОТ НА ИМПОРТ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</w:t>
      </w:r>
    </w:p>
    <w:p w14:paraId="638E2E6B" w14:textId="77777777" w:rsidR="007F4F84" w:rsidRDefault="007F4F84">
      <w:pPr>
        <w:pStyle w:val="ConsPlusNormal"/>
        <w:ind w:firstLine="540"/>
        <w:jc w:val="both"/>
      </w:pPr>
    </w:p>
    <w:p w14:paraId="6097AA51" w14:textId="77777777" w:rsidR="007F4F84" w:rsidRDefault="004E3982">
      <w:pPr>
        <w:pStyle w:val="ConsPlusNormal"/>
        <w:ind w:firstLine="540"/>
        <w:jc w:val="both"/>
      </w:pPr>
      <w:r>
        <w:t>Исключено. - Постановление Совмина от 24.04.2008 N 597.</w:t>
      </w:r>
    </w:p>
    <w:p w14:paraId="356DD166" w14:textId="77777777" w:rsidR="007F4F84" w:rsidRDefault="004E3982">
      <w:pPr>
        <w:pStyle w:val="ConsPlusNormal"/>
        <w:jc w:val="center"/>
      </w:pPr>
      <w:r>
        <w:t>ПОЛОЖЕНИЕ</w:t>
      </w:r>
    </w:p>
    <w:p w14:paraId="51070614" w14:textId="77777777" w:rsidR="007F4F84" w:rsidRDefault="004E3982">
      <w:pPr>
        <w:pStyle w:val="ConsPlusNormal"/>
        <w:jc w:val="center"/>
      </w:pPr>
      <w:r>
        <w:t>О МЕЖВЕДОМСТВЕННОЙ КОМИССИИ ПО ОРГАНИЗАЦИИ И ПРОВЕДЕНИЮ ОТКРЫТЫХ КОНКУРСОВ ПО РАСПРЕДЕЛЕНИЮ КВОТ НА ИМПОРТ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</w:t>
      </w:r>
    </w:p>
    <w:p w14:paraId="158106CF" w14:textId="77777777" w:rsidR="007F4F84" w:rsidRDefault="007F4F84">
      <w:pPr>
        <w:pStyle w:val="ConsPlusNormal"/>
        <w:ind w:firstLine="540"/>
        <w:jc w:val="both"/>
      </w:pPr>
    </w:p>
    <w:p w14:paraId="11EEE900" w14:textId="77777777" w:rsidR="007F4F84" w:rsidRDefault="004E3982">
      <w:pPr>
        <w:pStyle w:val="ConsPlusNormal"/>
        <w:ind w:firstLine="540"/>
        <w:jc w:val="both"/>
      </w:pPr>
      <w:r>
        <w:t>Исключено. - Постановление Совмина от 24.04.2008 N 597.</w:t>
      </w:r>
    </w:p>
    <w:p w14:paraId="156D6883" w14:textId="77777777" w:rsidR="007F4F84" w:rsidRDefault="004E3982">
      <w:pPr>
        <w:pStyle w:val="ConsPlusNormal"/>
        <w:jc w:val="center"/>
      </w:pPr>
      <w:r>
        <w:t>СОСТАВ МЕЖВЕДОМСТВЕННОЙ КОМИССИИ ПО ОРГАНИЗАЦИИ И ПРОВЕДЕНИЮ ОТКРЫТЫХ КОНКУРСОВ ПО РАСПРЕДЕЛЕНИЮ КВОТ НА ИМПОРТ АЛКОГОЛЬНОЙ ПРОДУКЦИИ, НЕПИЩЕВОГО ЭТИЛОВОГО СПИРТА, АНТИСЕПТИЧЕСКИХ ЛЕКАРСТВЕННЫХ, ВЕТЕРИНАРНЫХ И ДЕЗИНФИЦИРУЮЩИХ СРЕДСТВ, ОТНОСЯЩИХСЯ К НЕПИЩЕВОЙ СПИРТОСОДЕРЖАЩЕЙ ПРОДУКЦИИ</w:t>
      </w:r>
    </w:p>
    <w:p w14:paraId="214F3652" w14:textId="77777777" w:rsidR="007F4F84" w:rsidRDefault="007F4F84">
      <w:pPr>
        <w:pStyle w:val="ConsPlusNormal"/>
        <w:ind w:firstLine="540"/>
        <w:jc w:val="both"/>
      </w:pPr>
    </w:p>
    <w:p w14:paraId="76E39B43" w14:textId="77777777" w:rsidR="007F4F84" w:rsidRDefault="004E3982">
      <w:pPr>
        <w:pStyle w:val="ConsPlusNormal"/>
        <w:ind w:firstLine="540"/>
        <w:jc w:val="both"/>
      </w:pPr>
      <w:r>
        <w:t>Исключен. - Постановление Совмина от 24.04.2008 N 597.</w:t>
      </w:r>
    </w:p>
    <w:p w14:paraId="14C85161" w14:textId="77777777" w:rsidR="007F4F84" w:rsidRDefault="007F4F84">
      <w:pPr>
        <w:pStyle w:val="ConsPlusNormal"/>
        <w:jc w:val="both"/>
      </w:pPr>
    </w:p>
    <w:p w14:paraId="63E6A96A" w14:textId="77777777" w:rsidR="007F4F84" w:rsidRDefault="007F4F84">
      <w:pPr>
        <w:pStyle w:val="ConsPlusNormal"/>
        <w:jc w:val="both"/>
      </w:pPr>
    </w:p>
    <w:p w14:paraId="22FE23AC" w14:textId="77777777" w:rsidR="007F4F84" w:rsidRDefault="007F4F84">
      <w:pPr>
        <w:pStyle w:val="ConsPlusNormal"/>
        <w:jc w:val="both"/>
      </w:pPr>
    </w:p>
    <w:p w14:paraId="0AAB4100" w14:textId="77777777" w:rsidR="007F4F84" w:rsidRDefault="007F4F84">
      <w:pPr>
        <w:pStyle w:val="ConsPlusNormal"/>
        <w:jc w:val="both"/>
      </w:pPr>
    </w:p>
    <w:p w14:paraId="66E9435C" w14:textId="77777777" w:rsidR="007F4F84" w:rsidRDefault="007F4F84">
      <w:pPr>
        <w:pStyle w:val="ConsPlusNormal"/>
        <w:jc w:val="both"/>
      </w:pPr>
    </w:p>
    <w:p w14:paraId="1DCA20A0" w14:textId="77777777" w:rsidR="007F4F84" w:rsidRDefault="004E3982">
      <w:pPr>
        <w:pStyle w:val="ConsPlusNonformat"/>
        <w:jc w:val="both"/>
      </w:pPr>
      <w:r>
        <w:t xml:space="preserve">                                           УТВЕРЖДЕНО</w:t>
      </w:r>
    </w:p>
    <w:p w14:paraId="6E526BCB" w14:textId="77777777" w:rsidR="007F4F84" w:rsidRDefault="004E3982">
      <w:pPr>
        <w:pStyle w:val="ConsPlusNonformat"/>
        <w:jc w:val="both"/>
      </w:pPr>
      <w:r>
        <w:t xml:space="preserve">                                           Постановление</w:t>
      </w:r>
    </w:p>
    <w:p w14:paraId="6AFE4A7F" w14:textId="77777777" w:rsidR="007F4F84" w:rsidRDefault="004E3982">
      <w:pPr>
        <w:pStyle w:val="ConsPlusNonformat"/>
        <w:jc w:val="both"/>
      </w:pPr>
      <w:r>
        <w:t xml:space="preserve">                                           Совета Министров</w:t>
      </w:r>
    </w:p>
    <w:p w14:paraId="387CDECD" w14:textId="77777777" w:rsidR="007F4F84" w:rsidRDefault="004E3982">
      <w:pPr>
        <w:pStyle w:val="ConsPlusNonformat"/>
        <w:jc w:val="both"/>
      </w:pPr>
      <w:r>
        <w:t xml:space="preserve">                                           Республики Беларусь</w:t>
      </w:r>
    </w:p>
    <w:p w14:paraId="297C3145" w14:textId="77777777" w:rsidR="007F4F84" w:rsidRDefault="004E3982">
      <w:pPr>
        <w:pStyle w:val="ConsPlusNonformat"/>
        <w:jc w:val="both"/>
      </w:pPr>
      <w:r>
        <w:t xml:space="preserve">                                           18.03.2003 N 361</w:t>
      </w:r>
    </w:p>
    <w:p w14:paraId="1C7AF2E5" w14:textId="77777777" w:rsidR="007F4F84" w:rsidRDefault="004E3982">
      <w:pPr>
        <w:pStyle w:val="ConsPlusNonformat"/>
        <w:jc w:val="both"/>
      </w:pPr>
      <w:r>
        <w:t xml:space="preserve">                                           (в редакции постановления</w:t>
      </w:r>
    </w:p>
    <w:p w14:paraId="33C4F1F7" w14:textId="77777777" w:rsidR="007F4F84" w:rsidRDefault="004E3982">
      <w:pPr>
        <w:pStyle w:val="ConsPlusNonformat"/>
        <w:jc w:val="both"/>
      </w:pPr>
      <w:r>
        <w:t xml:space="preserve">                                           Совета Министров</w:t>
      </w:r>
    </w:p>
    <w:p w14:paraId="2583621B" w14:textId="77777777" w:rsidR="007F4F84" w:rsidRDefault="004E3982">
      <w:pPr>
        <w:pStyle w:val="ConsPlusNonformat"/>
        <w:jc w:val="both"/>
      </w:pPr>
      <w:r>
        <w:t xml:space="preserve">                                           Республики Беларусь</w:t>
      </w:r>
    </w:p>
    <w:p w14:paraId="3C576353" w14:textId="77777777" w:rsidR="007F4F84" w:rsidRDefault="004E3982">
      <w:pPr>
        <w:pStyle w:val="ConsPlusNonformat"/>
        <w:jc w:val="both"/>
      </w:pPr>
      <w:r>
        <w:t xml:space="preserve">                                           03.11.2005 N 1224)</w:t>
      </w:r>
    </w:p>
    <w:p w14:paraId="7F8A45DC" w14:textId="77777777" w:rsidR="007F4F84" w:rsidRDefault="007F4F84">
      <w:pPr>
        <w:pStyle w:val="ConsPlusNormal"/>
        <w:jc w:val="both"/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7F4F84" w14:paraId="6C3988E2" w14:textId="77777777">
        <w:trPr>
          <w:jc w:val="center"/>
        </w:trPr>
        <w:tc>
          <w:tcPr>
            <w:tcW w:w="10147" w:type="dxa"/>
            <w:tcBorders>
              <w:left w:val="single" w:sz="24" w:space="0" w:color="CED3F1"/>
              <w:right w:val="single" w:sz="24" w:space="0" w:color="F4F3F8"/>
            </w:tcBorders>
            <w:shd w:val="clear" w:color="auto" w:fill="F4F3F8"/>
          </w:tcPr>
          <w:p w14:paraId="76A6F989" w14:textId="77777777" w:rsidR="007F4F84" w:rsidRDefault="004E398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КонсультантПлюс: примечание.</w:t>
            </w:r>
          </w:p>
          <w:p w14:paraId="7EBFFD45" w14:textId="77777777" w:rsidR="007F4F84" w:rsidRDefault="004E398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lastRenderedPageBreak/>
              <w:t>Пунктом 3-1 постановления Совета Министров Республики Беларусь от 18.03.2003 N 361</w:t>
            </w:r>
          </w:p>
          <w:p w14:paraId="26642DB0" w14:textId="77777777" w:rsidR="007F4F84" w:rsidRDefault="004E3982">
            <w:pPr>
              <w:pStyle w:val="ConsPlusNormal"/>
              <w:jc w:val="both"/>
              <w:rPr>
                <w:color w:val="392C69"/>
              </w:rPr>
            </w:pPr>
            <w:r>
              <w:rPr>
                <w:color w:val="392C69"/>
              </w:rPr>
              <w:t>установлены критерии, которые учитываются при принятии решения об установлении квот на производство табачных изделий.</w:t>
            </w:r>
          </w:p>
        </w:tc>
      </w:tr>
    </w:tbl>
    <w:p w14:paraId="76453F08" w14:textId="77777777" w:rsidR="007F4F84" w:rsidRDefault="004E3982">
      <w:pPr>
        <w:pStyle w:val="ConsPlusNormal"/>
        <w:spacing w:before="260"/>
        <w:jc w:val="center"/>
      </w:pPr>
      <w:bookmarkStart w:id="12" w:name="Par176"/>
      <w:bookmarkEnd w:id="12"/>
      <w:r>
        <w:lastRenderedPageBreak/>
        <w:t>ПОРЯДОК УСТАНОВЛЕНИЯ КВОТ НА ПРОИЗВОДСТВО ТАБАЧНЫХ ИЗДЕЛИЙ В РЕСПУБЛИКЕ БЕЛАРУСЬ</w:t>
      </w:r>
    </w:p>
    <w:p w14:paraId="59901CB3" w14:textId="77777777" w:rsidR="007F4F84" w:rsidRDefault="007F4F84">
      <w:pPr>
        <w:pStyle w:val="ConsPlusNormal"/>
        <w:jc w:val="both"/>
      </w:pPr>
    </w:p>
    <w:p w14:paraId="08A9F68B" w14:textId="77777777" w:rsidR="007F4F84" w:rsidRDefault="004E3982">
      <w:pPr>
        <w:pStyle w:val="ConsPlusNormal"/>
        <w:ind w:firstLine="540"/>
        <w:jc w:val="both"/>
      </w:pPr>
      <w:r>
        <w:t>1. Настоящим Порядком определяются условия установления для юридических лиц и индивидуальных предпринимателей квот на производство на территории Республики Беларусь табачных изделий.</w:t>
      </w:r>
    </w:p>
    <w:p w14:paraId="7B63DB1B" w14:textId="77777777" w:rsidR="007F4F84" w:rsidRDefault="004E3982">
      <w:pPr>
        <w:pStyle w:val="ConsPlusNormal"/>
        <w:spacing w:before="200"/>
        <w:ind w:firstLine="540"/>
        <w:jc w:val="both"/>
      </w:pPr>
      <w:r>
        <w:t>2. Квота на производство табачных изделий устанавливается сроком на один год и определяет предельный объем производства юридическими лицами и индивидуальными предпринимателями табачных изделий.</w:t>
      </w:r>
    </w:p>
    <w:p w14:paraId="40D985E2" w14:textId="77777777" w:rsidR="007F4F84" w:rsidRDefault="004E3982">
      <w:pPr>
        <w:pStyle w:val="ConsPlusNormal"/>
        <w:spacing w:before="200"/>
        <w:ind w:firstLine="540"/>
        <w:jc w:val="both"/>
      </w:pPr>
      <w:r>
        <w:t>3. Квота на производство табачных изделий устанавливается на основании заявок юридических лиц и индивидуальных предпринимателей, к которым прилагаются необходимые расчеты и обоснования производства указанных изделий в намечаемых объемах.</w:t>
      </w:r>
    </w:p>
    <w:p w14:paraId="73F1F84E" w14:textId="77777777" w:rsidR="007F4F84" w:rsidRDefault="004E3982">
      <w:pPr>
        <w:pStyle w:val="ConsPlusNormal"/>
        <w:spacing w:before="200"/>
        <w:ind w:firstLine="540"/>
        <w:jc w:val="both"/>
      </w:pPr>
      <w:r>
        <w:t>4. Заявки подаются юридическими лицами (кроме юридических лиц, входящих в состав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") и индивидуальными предпринимателями до 20 октября года, предшествующего году производства табачных изделий, в соответствующий облисполком (Минский горисполком). Юридические лица, входящие в состав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", подают заявки указанному концерну.</w:t>
      </w:r>
    </w:p>
    <w:p w14:paraId="24CFB3EF" w14:textId="77777777" w:rsidR="007F4F84" w:rsidRDefault="004E3982">
      <w:pPr>
        <w:pStyle w:val="ConsPlusNormal"/>
        <w:spacing w:before="200"/>
        <w:ind w:firstLine="540"/>
        <w:jc w:val="both"/>
      </w:pPr>
      <w:r>
        <w:t>5. Облисполкомы (Минский горисполком), Белорусский государственный концерн пищевой промышленности "</w:t>
      </w:r>
      <w:proofErr w:type="spellStart"/>
      <w:r>
        <w:t>Белгоспищепром</w:t>
      </w:r>
      <w:proofErr w:type="spellEnd"/>
      <w:r>
        <w:t>" обобщают заявки юридических лиц и индивидуальных предпринимателей и до 1 ноября года, предшествующего году производства табачных изделий, представляют в Министерство экономики обобщенные данные со своими предложениями.</w:t>
      </w:r>
    </w:p>
    <w:p w14:paraId="4F36AB5E" w14:textId="77777777" w:rsidR="007F4F84" w:rsidRDefault="004E3982">
      <w:pPr>
        <w:pStyle w:val="ConsPlusNormal"/>
        <w:spacing w:before="200"/>
        <w:ind w:firstLine="540"/>
        <w:jc w:val="both"/>
      </w:pPr>
      <w:r>
        <w:t>6. Министерство экономики по согласованию с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", Министерством торговли, Белорусским республиканским союзом потребительских обществ и другими заинтересованными исходя из баланса производства и потребления в республике табачных изделий, предложений облисполкомов (Минского горисполкома), а также с учетом прогнозных параметров и показателей производства табачных изделий определяет квоту на производство табачных изделий и до 15 ноября года, предшествующего году их производства, вносит предложения о размерах квот на производство табачных изделий на утверждение в Совет Министров Республики Беларусь с разбивкой по областям (г. Минску), Белорусскому государственному концерну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14:paraId="7F59234A" w14:textId="77777777" w:rsidR="007F4F84" w:rsidRDefault="004E3982">
      <w:pPr>
        <w:pStyle w:val="ConsPlusNormal"/>
        <w:spacing w:before="200"/>
        <w:ind w:firstLine="540"/>
        <w:jc w:val="both"/>
      </w:pPr>
      <w:r>
        <w:t>7. Облисполкомы (Минский горисполком), Белорусский государственный концерн пищевой промышленности "</w:t>
      </w:r>
      <w:proofErr w:type="spellStart"/>
      <w:r>
        <w:t>Белгоспищепром</w:t>
      </w:r>
      <w:proofErr w:type="spellEnd"/>
      <w:r>
        <w:t>" в 15-дневный срок со дня утверждения им квот на производство табачных изделий доводят их объемы до юридических лиц и индивидуальных предпринимателей.</w:t>
      </w:r>
    </w:p>
    <w:p w14:paraId="19ABCE8A" w14:textId="77777777" w:rsidR="007F4F84" w:rsidRDefault="004E3982">
      <w:pPr>
        <w:pStyle w:val="ConsPlusNormal"/>
        <w:spacing w:before="200"/>
        <w:ind w:firstLine="540"/>
        <w:jc w:val="both"/>
      </w:pPr>
      <w:r>
        <w:t>8. Министерство экономики совместно с Министерством торговли, Белорусским республиканским союзом потребительских обществ на основании ходатайств облисполкомов (Минского горисполкома), Белорусского государственного концерна пищевой промышленности "</w:t>
      </w:r>
      <w:proofErr w:type="spellStart"/>
      <w:r>
        <w:t>Белгоспищепром</w:t>
      </w:r>
      <w:proofErr w:type="spellEnd"/>
      <w:r>
        <w:t>" разрабатывают при необходимости предложения о корректировке квот на производство табачных изделий и вносят их в Совет Министров Республики Беларусь.</w:t>
      </w:r>
    </w:p>
    <w:p w14:paraId="6F1F32F6" w14:textId="77777777" w:rsidR="007F4F84" w:rsidRDefault="004E3982">
      <w:pPr>
        <w:pStyle w:val="ConsPlusNormal"/>
        <w:spacing w:before="200"/>
        <w:ind w:firstLine="540"/>
        <w:jc w:val="both"/>
      </w:pPr>
      <w:r>
        <w:t>9. Увеличение или уменьшение частей квот на производство табачных изделий юридическим лицам и индивидуальным предпринимателям производится соответствующим облисполкомом (Минским горисполкомом), Белорусским государственным концерном пищевой промышленности "</w:t>
      </w:r>
      <w:proofErr w:type="spellStart"/>
      <w:r>
        <w:t>Белгоспищепром</w:t>
      </w:r>
      <w:proofErr w:type="spellEnd"/>
      <w:r>
        <w:t>" на основании обоснованных заявок юридических лиц и индивидуальных предпринимателей в пределах квот, доведенных облисполкомам (Минскому горисполкому), Белорусскому государственному концерну пищевой промышленности "</w:t>
      </w:r>
      <w:proofErr w:type="spellStart"/>
      <w:r>
        <w:t>Белгоспищепром</w:t>
      </w:r>
      <w:proofErr w:type="spellEnd"/>
      <w:r>
        <w:t>".</w:t>
      </w:r>
    </w:p>
    <w:p w14:paraId="1AF2F55D" w14:textId="77777777" w:rsidR="007F4F84" w:rsidRDefault="004E3982">
      <w:pPr>
        <w:pStyle w:val="ConsPlusNormal"/>
        <w:spacing w:before="200"/>
        <w:ind w:firstLine="540"/>
        <w:jc w:val="both"/>
      </w:pPr>
      <w:r>
        <w:t>10. Юридические лица и индивидуальные предприниматели, осуществляющие производство табачных изделий без соответствующих частей квот на производство этих изделий или сверх распределенных им частей квот, несут ответственность в соответствии с законодательством.</w:t>
      </w:r>
    </w:p>
    <w:p w14:paraId="75BBBD22" w14:textId="77777777" w:rsidR="007F4F84" w:rsidRDefault="007F4F84">
      <w:pPr>
        <w:pStyle w:val="ConsPlusNormal"/>
        <w:jc w:val="both"/>
      </w:pPr>
    </w:p>
    <w:p w14:paraId="3E53C513" w14:textId="77777777" w:rsidR="007F4F84" w:rsidRDefault="007F4F84">
      <w:pPr>
        <w:pStyle w:val="ConsPlusNormal"/>
        <w:jc w:val="both"/>
      </w:pPr>
    </w:p>
    <w:p w14:paraId="2EBC5055" w14:textId="77777777" w:rsidR="007F4F84" w:rsidRDefault="007F4F8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09628BF9" w14:textId="77777777" w:rsidR="004E3982" w:rsidRDefault="004E3982">
      <w:pPr>
        <w:pStyle w:val="ConsPlusNormal"/>
        <w:rPr>
          <w:sz w:val="16"/>
          <w:szCs w:val="16"/>
        </w:rPr>
      </w:pPr>
    </w:p>
    <w:sectPr w:rsidR="004E3982"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04D50A" w14:textId="77777777" w:rsidR="00B85D82" w:rsidRDefault="00B85D82" w:rsidP="005D6F81">
      <w:pPr>
        <w:spacing w:after="0" w:line="240" w:lineRule="auto"/>
      </w:pPr>
      <w:r>
        <w:separator/>
      </w:r>
    </w:p>
  </w:endnote>
  <w:endnote w:type="continuationSeparator" w:id="0">
    <w:p w14:paraId="720D094E" w14:textId="77777777" w:rsidR="00B85D82" w:rsidRDefault="00B85D82" w:rsidP="005D6F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4099F4" w14:textId="77777777" w:rsidR="00B85D82" w:rsidRDefault="00B85D82" w:rsidP="005D6F81">
      <w:pPr>
        <w:spacing w:after="0" w:line="240" w:lineRule="auto"/>
      </w:pPr>
      <w:r>
        <w:separator/>
      </w:r>
    </w:p>
  </w:footnote>
  <w:footnote w:type="continuationSeparator" w:id="0">
    <w:p w14:paraId="77B99CB7" w14:textId="77777777" w:rsidR="00B85D82" w:rsidRDefault="00B85D82" w:rsidP="005D6F8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writeProtection w:recommended="1"/>
  <w:zoom w:percent="100"/>
  <w:removePersonalInformation/>
  <w:removeDateAndTime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0FC"/>
    <w:rsid w:val="004900FC"/>
    <w:rsid w:val="004E3982"/>
    <w:rsid w:val="005D6F81"/>
    <w:rsid w:val="007F4F84"/>
    <w:rsid w:val="00B85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C75A060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5D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6F81"/>
  </w:style>
  <w:style w:type="paragraph" w:styleId="a5">
    <w:name w:val="footer"/>
    <w:basedOn w:val="a"/>
    <w:link w:val="a6"/>
    <w:uiPriority w:val="99"/>
    <w:unhideWhenUsed/>
    <w:rsid w:val="005D6F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6F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4358</Words>
  <Characters>24846</Characters>
  <Application>Microsoft Office Word</Application>
  <DocSecurity>2</DocSecurity>
  <Lines>207</Lines>
  <Paragraphs>58</Paragraphs>
  <ScaleCrop>false</ScaleCrop>
  <Company/>
  <LinksUpToDate>false</LinksUpToDate>
  <CharactersWithSpaces>29146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2024-01-09T08:24:00Z</dcterms:created>
  <dcterms:modified xsi:type="dcterms:W3CDTF">2024-01-09T08:24:00Z</dcterms:modified>
</cp:coreProperties>
</file>