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A8332" w14:textId="77777777" w:rsidR="004F4590" w:rsidRPr="004F4590" w:rsidRDefault="004F4590" w:rsidP="004F4590">
      <w:pPr>
        <w:spacing w:after="225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eastAsia="ru-RU"/>
        </w:rPr>
      </w:pPr>
      <w:r w:rsidRPr="004F4590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eastAsia="ru-RU"/>
        </w:rPr>
        <w:t>2016-ЗЕМЕЛЬНЫЙ НАЛОГ И НАЛОГ НА НЕДВИЖИМОСТЬ</w:t>
      </w:r>
    </w:p>
    <w:p w14:paraId="49080F4C" w14:textId="77777777" w:rsidR="004F4590" w:rsidRPr="004F4590" w:rsidRDefault="004F4590" w:rsidP="004F45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Национальном реестре правовых актов</w:t>
      </w:r>
    </w:p>
    <w:p w14:paraId="553FB372" w14:textId="77777777" w:rsidR="004F4590" w:rsidRPr="004F4590" w:rsidRDefault="004F4590" w:rsidP="004F45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Республики Беларусь 16 декабря 2010 г. N 9/36587</w:t>
      </w:r>
    </w:p>
    <w:p w14:paraId="07D3F848" w14:textId="77777777" w:rsidR="004F4590" w:rsidRPr="004F4590" w:rsidRDefault="004F4590" w:rsidP="004F45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РЕШЕНИЕ ГОМЕЛЬСКОГО ОБЛАСТНОГО СОВЕТА ДЕПУТАТОВ</w:t>
      </w:r>
    </w:p>
    <w:p w14:paraId="69E889CB" w14:textId="77777777" w:rsidR="004F4590" w:rsidRPr="004F4590" w:rsidRDefault="004F4590" w:rsidP="004F45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13 декабря 2010 г. N 49</w:t>
      </w:r>
    </w:p>
    <w:p w14:paraId="18FB0DF6" w14:textId="77777777" w:rsidR="004F4590" w:rsidRPr="004F4590" w:rsidRDefault="004F4590" w:rsidP="004F45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НАЛОГЕ НА НЕДВИЖИМОСТЬ И ЗЕМЕЛЬНОМ НАЛОГЕ</w:t>
      </w:r>
    </w:p>
    <w:p w14:paraId="72534857" w14:textId="77777777" w:rsidR="004F4590" w:rsidRPr="004F4590" w:rsidRDefault="004F4590" w:rsidP="004F4590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1"/>
      </w:tblGrid>
      <w:tr w:rsidR="004F4590" w:rsidRPr="004F4590" w14:paraId="38058E15" w14:textId="77777777" w:rsidTr="004F4590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00B37BB" w14:textId="77777777" w:rsidR="004F4590" w:rsidRPr="004F4590" w:rsidRDefault="004F4590" w:rsidP="004F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решений Гомельского облсовета от 25.05.2011 </w:t>
            </w:r>
            <w:hyperlink r:id="rId4" w:history="1">
              <w:r w:rsidRPr="004F45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106</w:t>
              </w:r>
            </w:hyperlink>
            <w:r w:rsidRPr="004F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965B9CE" w14:textId="77777777" w:rsidR="004F4590" w:rsidRPr="004F4590" w:rsidRDefault="004F4590" w:rsidP="004F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27.09.2011 </w:t>
            </w:r>
            <w:hyperlink r:id="rId5" w:history="1">
              <w:r w:rsidRPr="004F45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124</w:t>
              </w:r>
            </w:hyperlink>
            <w:r w:rsidRPr="004F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23.12.2011 </w:t>
            </w:r>
            <w:hyperlink r:id="rId6" w:history="1">
              <w:r w:rsidRPr="004F45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159</w:t>
              </w:r>
            </w:hyperlink>
            <w:r w:rsidRPr="004F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20.12.2012 </w:t>
            </w:r>
            <w:hyperlink r:id="rId7" w:history="1">
              <w:r w:rsidRPr="004F45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221</w:t>
              </w:r>
            </w:hyperlink>
            <w:r w:rsidRPr="004F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E95E881" w14:textId="77777777" w:rsidR="004F4590" w:rsidRPr="004F4590" w:rsidRDefault="004F4590" w:rsidP="004F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17.07.2014 </w:t>
            </w:r>
            <w:hyperlink r:id="rId8" w:history="1">
              <w:r w:rsidRPr="004F45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21</w:t>
              </w:r>
            </w:hyperlink>
            <w:r w:rsidRPr="004F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09.01.2015 </w:t>
            </w:r>
            <w:hyperlink r:id="rId9" w:history="1">
              <w:r w:rsidRPr="004F45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53</w:t>
              </w:r>
            </w:hyperlink>
            <w:r w:rsidRPr="004F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482880B6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основании </w:t>
      </w:r>
      <w:hyperlink r:id="rId10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статей 188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</w:t>
      </w:r>
      <w:hyperlink r:id="rId11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201-1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Налогового кодекса Республики Беларусь Гомельский областной Совет депутатов РЕШИЛ:</w:t>
      </w:r>
    </w:p>
    <w:p w14:paraId="54DEB217" w14:textId="77777777" w:rsidR="004F4590" w:rsidRPr="004F4590" w:rsidRDefault="004F4590" w:rsidP="004F4590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</w:tblGrid>
      <w:tr w:rsidR="004F4590" w:rsidRPr="004F4590" w14:paraId="34131EC7" w14:textId="77777777" w:rsidTr="004F4590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62EC60" w14:textId="77777777" w:rsidR="004F4590" w:rsidRPr="004F4590" w:rsidRDefault="004F4590" w:rsidP="004F4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пункта 1 не распространяется в соответствии с </w:t>
            </w:r>
            <w:hyperlink r:id="rId12" w:anchor="Par16" w:history="1">
              <w:r w:rsidRPr="004F45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пунктом 2</w:t>
              </w:r>
            </w:hyperlink>
            <w:r w:rsidRPr="004F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данного документа.</w:t>
            </w:r>
          </w:p>
        </w:tc>
      </w:tr>
    </w:tbl>
    <w:p w14:paraId="5C909487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Par14"/>
      <w:bookmarkEnd w:id="0"/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Установить коэффициент 2,5 к ставкам налога на недвижимость и земельного налога для организаций, имеющих объекты налогообложения указанными налогами на территории Гомельской области, за исключением организаций, указанных в </w:t>
      </w:r>
      <w:hyperlink r:id="rId13" w:anchor="Par16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пункте 2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настоящего решения.</w:t>
      </w:r>
    </w:p>
    <w:p w14:paraId="319EEFE3" w14:textId="77777777" w:rsidR="004F4590" w:rsidRPr="004F4590" w:rsidRDefault="004F4590" w:rsidP="004F45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решений Гомельского облсовета от 17.07.2014 </w:t>
      </w:r>
      <w:hyperlink r:id="rId14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N 21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от 09.01.2015 </w:t>
      </w:r>
      <w:hyperlink r:id="rId15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N 53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14:paraId="3965A012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Par16"/>
      <w:bookmarkEnd w:id="1"/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Действие </w:t>
      </w:r>
      <w:hyperlink r:id="rId16" w:anchor="Par14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пункта 1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настоящего решения не распространяется на:</w:t>
      </w:r>
    </w:p>
    <w:p w14:paraId="0ABAACC2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юридические лица, являющиеся научно-технологическими парками, центрами трансфера технологий, резидентами научно-технологических парков;</w:t>
      </w:r>
    </w:p>
    <w:p w14:paraId="36823644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организации, получающие субсидии из местных бюджетов на компенсацию части затрат по осуществлению городских и пригородных перевозок транспортом общего пользования;</w:t>
      </w:r>
    </w:p>
    <w:p w14:paraId="3C68937D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потребительские кооперативы (жилищные, жилищно-строительные кооперативы, молодежные жилые комплексы, коллективы индивидуальных застройщиков, гаражные и гаражно-строительные кооперативы, садоводческие товарищества, дачные кооперативы), а также товарищества собственников жилых помещений;</w:t>
      </w:r>
    </w:p>
    <w:p w14:paraId="12EEF283" w14:textId="77777777" w:rsidR="004F4590" w:rsidRPr="004F4590" w:rsidRDefault="004F4590" w:rsidP="004F45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 </w:t>
      </w:r>
      <w:hyperlink r:id="rId17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решения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Гомельского облсовета от 17.07.2014 N 21)</w:t>
      </w:r>
    </w:p>
    <w:p w14:paraId="73DA45BB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жилищно-коммунального хозяйства;</w:t>
      </w:r>
    </w:p>
    <w:p w14:paraId="17B21557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потребительской кооперации;</w:t>
      </w:r>
    </w:p>
    <w:p w14:paraId="25E96E91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субъекты хозяйствования, оказывающие бытовые услуги населению в сельской местности и имеющие сеть (два и более) сельских комплексных приемных пунктов по приему заказов на оказание бытовых услуг;</w:t>
      </w:r>
    </w:p>
    <w:p w14:paraId="074380DA" w14:textId="77777777" w:rsidR="004F4590" w:rsidRPr="004F4590" w:rsidRDefault="004F4590" w:rsidP="004F45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 </w:t>
      </w:r>
      <w:hyperlink r:id="rId18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решения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Гомельского облсовета от 20.12.2012 N 221)</w:t>
      </w:r>
    </w:p>
    <w:p w14:paraId="43B2EC4F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организации, осуществляющие производство керамического кирпича и реализующие инвестиционные проекты по его модернизации;</w:t>
      </w:r>
    </w:p>
    <w:p w14:paraId="4220669E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 исключен с 1 января 2013 года. - </w:t>
      </w:r>
      <w:hyperlink r:id="rId19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Решение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Гомельского облсовета от 20.12.2012 N 221;</w:t>
      </w:r>
    </w:p>
    <w:p w14:paraId="700DA605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 исключен. - </w:t>
      </w:r>
      <w:hyperlink r:id="rId20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Решение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Гомельского облсовета от 27.09.2011 N 124;</w:t>
      </w:r>
    </w:p>
    <w:p w14:paraId="56A6F9DD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организации, указанные в </w:t>
      </w:r>
      <w:hyperlink r:id="rId21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пункте 1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 Президента Республики Беларусь от 18 октября 2007 г. N 529 "О некоторых мерах по развитию деревообрабатывающей промышленности" (Национальный реестр правовых актов Республики Беларусь, 2007 г., N 252, 1/9040), - до 31 декабря 2013 г.;</w:t>
      </w:r>
    </w:p>
    <w:p w14:paraId="5ECC6A6D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народных промыслов (ремесел), входящие в состав государственного производственно-торгового объединения "Белхудожпромыслы";</w:t>
      </w:r>
    </w:p>
    <w:p w14:paraId="631BBAF3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сельскохозяйственные производственные кооперативы, сельскохозяйственные унитарные предприятия, крестьянские (фермерские) хозяйства, у которых выручка от реализации произведенной ими продукции растениеводства (кроме цветов и декоративных растений), животноводства (кроме пушного звероводства), рыбоводства и пчеловодства составляет менее 50 процентов общей выручки от реализации продукции, товаров (работ, услуг) за предыдущий финансовый год;</w:t>
      </w:r>
    </w:p>
    <w:p w14:paraId="39DFF6F0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организации общественного объединения "Белорусское общество инвалидов", общественного объединения "Белорусское общество глухих" и общественного объединения "Белорусское товарищество инвалидов по зрению", а также обособленные подразделения этих </w:t>
      </w: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организаций при условии, если численность инвалидов в указанных организациях или их обособленных подразделениях составляет не менее 50 процентов от списочной численности в среднем за налоговый период - в части земельного налога;</w:t>
      </w:r>
    </w:p>
    <w:p w14:paraId="601115ED" w14:textId="77777777" w:rsidR="004F4590" w:rsidRPr="004F4590" w:rsidRDefault="004F4590" w:rsidP="004F45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(абзац введен </w:t>
      </w:r>
      <w:hyperlink r:id="rId22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решением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Гомельского облсовета от 25.05.2011 N 106)</w:t>
      </w:r>
    </w:p>
    <w:p w14:paraId="0A82FC8B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в части земельного налога за земельные участки, предоставляемые:</w:t>
      </w:r>
    </w:p>
    <w:p w14:paraId="5E1F12FF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организации переработки и захоронения токсичных промышленных отходов и подвергшиеся радиоактивному загрязнению;</w:t>
      </w:r>
    </w:p>
    <w:p w14:paraId="6928AACF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период строительства и (или) реконструкции объектов придорожного сервиса и инженерной инфраструктуры к ним;</w:t>
      </w:r>
    </w:p>
    <w:p w14:paraId="582DAFCC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строительства и (или) реконструкции объектов туристической индустрии, указанных в </w:t>
      </w:r>
      <w:hyperlink r:id="rId23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подпункте 4.1 пункта 4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Указа Президента Республики Беларусь от 2 июня 2006 г. N 371 "О некоторых мерах государственной поддержки развития туризма в Республике Беларусь" (Национальный реестр правовых актов Республики Беларусь, 2006 г., N 89, 1/7646);</w:t>
      </w:r>
    </w:p>
    <w:p w14:paraId="6BBE14D3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иные организации, в случаях, установленных законодательными актами.</w:t>
      </w:r>
    </w:p>
    <w:p w14:paraId="7631DC2F" w14:textId="77777777" w:rsidR="004F4590" w:rsidRPr="004F4590" w:rsidRDefault="004F4590" w:rsidP="004F45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(абзац введен </w:t>
      </w:r>
      <w:hyperlink r:id="rId24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решением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Гомельского облсовета от 17.07.2014 N 21)</w:t>
      </w:r>
    </w:p>
    <w:p w14:paraId="71D8E8E3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Опубликовать настоящее решение в газете "Гомельская праўда".</w:t>
      </w:r>
    </w:p>
    <w:p w14:paraId="296B495F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Настоящее решение вступает в силу после его официального опубликования.</w:t>
      </w:r>
    </w:p>
    <w:p w14:paraId="13EA9390" w14:textId="77777777" w:rsidR="004F4590" w:rsidRPr="004F4590" w:rsidRDefault="004F4590" w:rsidP="004F45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Председатель М.А.Бондарь</w:t>
      </w:r>
    </w:p>
    <w:p w14:paraId="292BAAD2" w14:textId="77777777" w:rsidR="004F4590" w:rsidRPr="004F4590" w:rsidRDefault="004F4590" w:rsidP="004F45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Национальном реестре правовых актов</w:t>
      </w:r>
    </w:p>
    <w:p w14:paraId="0B44F3EA" w14:textId="77777777" w:rsidR="004F4590" w:rsidRPr="004F4590" w:rsidRDefault="004F4590" w:rsidP="004F45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Республики Беларусь 9 марта 2016 г. N 9/75352</w:t>
      </w:r>
    </w:p>
    <w:p w14:paraId="6F4DFF45" w14:textId="77777777" w:rsidR="004F4590" w:rsidRPr="004F4590" w:rsidRDefault="004F4590" w:rsidP="004F45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РЕШЕНИЕ ГОМЕЛЬСКОГО ОБЛАСТНОГО СОВЕТА ДЕПУТАТОВ</w:t>
      </w:r>
    </w:p>
    <w:p w14:paraId="1E46DACD" w14:textId="77777777" w:rsidR="004F4590" w:rsidRPr="004F4590" w:rsidRDefault="004F4590" w:rsidP="004F45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26 января 2016 г. N 97</w:t>
      </w:r>
    </w:p>
    <w:p w14:paraId="1F44B122" w14:textId="77777777" w:rsidR="004F4590" w:rsidRPr="004F4590" w:rsidRDefault="004F4590" w:rsidP="004F45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 УВЕЛИЧЕНИИ СТАВОК НАЛОГА НА НЕДВИЖИМОСТЬ И ЗЕМЕЛЬНОГО НАЛОГА И ВНЕСЕНИИ ИЗМЕНЕНИЙ И ДОПОЛНЕНИЯ В РЕШЕНИЕ ГОМЕЛЬСКОГО ОБЛАСТНОГО СОВЕТА ДЕПУТАТОВ ОТ 24 ДЕКАБРЯ 2013 Г. N 292</w:t>
      </w:r>
    </w:p>
    <w:p w14:paraId="294C23D8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основании </w:t>
      </w:r>
      <w:hyperlink r:id="rId25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пункта 1 статьи 13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Закона Республики Беларусь от 4 января 2010 года "О местном управлении и самоуправлении в Республике Беларусь", </w:t>
      </w:r>
      <w:hyperlink r:id="rId26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части пятой статьи 188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hyperlink r:id="rId27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части четвертой статьи 201-1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Налогового кодекса Республики Беларусь Гомельский областной Совет депутатов РЕШИЛ:</w:t>
      </w:r>
    </w:p>
    <w:p w14:paraId="6907DBAD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Увеличить в десять раз ставки:</w:t>
      </w:r>
    </w:p>
    <w:p w14:paraId="6D835D41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налога на недвижимость по неиспользуемым (неэффективно используемым) капитальным строениям (зданиям, сооружениям), их частям, находящимся на территории Гомельской области, включенным в перечень неиспользуемых (неэффективно используемых) капитальных строений (зданий, сооружений), их частей и земельных участков (частей земельных участков), на которых они расположены (далее - перечень неиспользуемого (неэффективно используемого) имущества), утверждаемый Гомельским областным исполнительным комитетом в порядке и на условиях, установленных Советом Министров Республики Беларусь;</w:t>
      </w:r>
    </w:p>
    <w:p w14:paraId="639D658C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земельного налога на земельные участки (части земельного участка), занятые капитальными строениями (зданиями, сооружениями), их частями, находящимися на территории Гомельской области, включенными в перечень неиспользуемого (неэффективно используемого) имущества, утверждаемый Гомельским областным исполнительным комитетом в порядке и на условиях, установленных Советом Министров Республики Беларусь.</w:t>
      </w:r>
    </w:p>
    <w:p w14:paraId="284D8B18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Делегировать Гомельскому областному исполнительному комитету право утверждать перечень неиспользуемого (неэффективно используемого) имущества в порядке и на условиях, установленных Советом Министров Республики Беларусь.</w:t>
      </w:r>
    </w:p>
    <w:p w14:paraId="41DDEC63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Внести в </w:t>
      </w:r>
      <w:hyperlink r:id="rId28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решение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Гомельского областного Совета депутатов от 24 декабря 2013 г. N 292 "О налоге на недвижимость" (Национальный правовой Интернет-портал Республики Беларусь, 28.12.2013, 9/61890) следующие изменения и дополнение:</w:t>
      </w:r>
    </w:p>
    <w:p w14:paraId="79C2758B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9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название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решения изложить в следующей редакции:</w:t>
      </w:r>
    </w:p>
    <w:p w14:paraId="34243EB2" w14:textId="77777777" w:rsidR="004F4590" w:rsidRPr="004F4590" w:rsidRDefault="004F4590" w:rsidP="004F45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"О НЕИСПОЛЬЗУЕМЫХ (НЕЭФФЕКТИВНО ИСПОЛЬЗУЕМЫХ) КАПИТАЛЬНЫХ СТРОЕНИЯХ (ЗДАНИЯХ, СООРУЖЕНИЯХ), ИХ ЧАСТЯХ";</w:t>
      </w:r>
    </w:p>
    <w:p w14:paraId="6D860D66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0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 1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исключить;</w:t>
      </w:r>
    </w:p>
    <w:p w14:paraId="4ABD00FC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1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 2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слова "перечень" дополнить словами "неиспользуемых (неэффективно используемых) капитальных строений (зданий, сооружений), их частей и земельных участков (частей земельных участков), на которых они расположены, утверждаемый Гомельским областным исполнительным комитетом в порядке и на условиях, устанавливаемых Советом Министров Республики Беларусь,";</w:t>
      </w:r>
    </w:p>
    <w:p w14:paraId="4FDB91FF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2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абзац второй пункта 3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исключить;</w:t>
      </w:r>
    </w:p>
    <w:p w14:paraId="357CC44C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 </w:t>
      </w:r>
      <w:hyperlink r:id="rId33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названии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приложения к этому решению слова ", находящихся на территории Гомельской области" заменить словами "и земельных участков (частей земельных участков), на которых они расположены".</w:t>
      </w:r>
    </w:p>
    <w:p w14:paraId="0E83573A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Обнародовать (опубликовать) настоящее решение в газете "Гомельская праўда".</w:t>
      </w:r>
    </w:p>
    <w:p w14:paraId="5FB607B6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Настоящее решение вступает в силу после его официального опубликования.</w:t>
      </w:r>
    </w:p>
    <w:p w14:paraId="6552C16F" w14:textId="77777777" w:rsidR="004F4590" w:rsidRPr="004F4590" w:rsidRDefault="004F4590" w:rsidP="004F45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Председатель О.Л.Борисенко</w:t>
      </w:r>
    </w:p>
    <w:p w14:paraId="32D3A3E1" w14:textId="77777777" w:rsidR="004F4590" w:rsidRPr="004F4590" w:rsidRDefault="004F4590" w:rsidP="004F45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Национальном реестре правовых актов</w:t>
      </w:r>
    </w:p>
    <w:p w14:paraId="7C42BF6F" w14:textId="77777777" w:rsidR="004F4590" w:rsidRPr="004F4590" w:rsidRDefault="004F4590" w:rsidP="004F45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Республики Беларусь 26 декабря 2013 г. N 9/61890</w:t>
      </w:r>
    </w:p>
    <w:p w14:paraId="27B6F738" w14:textId="77777777" w:rsidR="004F4590" w:rsidRPr="004F4590" w:rsidRDefault="004F4590" w:rsidP="004F45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РЕШЕНИЕ ГОМЕЛЬСКОГО ОБЛАСТНОГО СОВЕТА ДЕПУТАТОВ</w:t>
      </w:r>
    </w:p>
    <w:p w14:paraId="3136D66B" w14:textId="77777777" w:rsidR="004F4590" w:rsidRPr="004F4590" w:rsidRDefault="004F4590" w:rsidP="004F45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24 декабря 2013 г. N 292</w:t>
      </w:r>
    </w:p>
    <w:p w14:paraId="1FCC8DC1" w14:textId="77777777" w:rsidR="004F4590" w:rsidRPr="004F4590" w:rsidRDefault="004F4590" w:rsidP="004F45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НЕИСПОЛЬЗУЕМЫХ (НЕЭФФЕКТИВНО ИСПОЛЬЗУЕМЫХ) КАПИТАЛЬНЫХ СТРОЕНИЯХ (ЗДАНИЯХ, СООРУЖЕНИЯХ), ИХ ЧАСТЯХ</w:t>
      </w:r>
    </w:p>
    <w:p w14:paraId="0566F883" w14:textId="77777777" w:rsidR="004F4590" w:rsidRPr="004F4590" w:rsidRDefault="004F4590" w:rsidP="004F4590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9"/>
      </w:tblGrid>
      <w:tr w:rsidR="004F4590" w:rsidRPr="004F4590" w14:paraId="0E514BDC" w14:textId="77777777" w:rsidTr="004F4590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58736F" w14:textId="77777777" w:rsidR="004F4590" w:rsidRPr="004F4590" w:rsidRDefault="004F4590" w:rsidP="004F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34" w:history="1">
              <w:r w:rsidRPr="004F45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решения</w:t>
              </w:r>
            </w:hyperlink>
            <w:r w:rsidRPr="004F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Гомельского облсовета от 26.01.2016 N 97)</w:t>
            </w:r>
          </w:p>
        </w:tc>
      </w:tr>
    </w:tbl>
    <w:p w14:paraId="5FD7E4ED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основании </w:t>
      </w:r>
      <w:hyperlink r:id="rId35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пункта 1 статьи 13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Закона Республики Беларусь от 4 января 2010 года "О местном управлении и самоуправлении в Республике Беларусь", </w:t>
      </w:r>
      <w:hyperlink r:id="rId36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части пятой статьи 188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Налогового кодекса Республики Беларусь, </w:t>
      </w:r>
      <w:hyperlink r:id="rId37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части второй пункта 2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hyperlink r:id="rId38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части второй пункта 8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Положения о порядке и условиях утверждения перечня неиспользуемых (неэффективно используемых) капитальных строений (зданий, сооружений), их частей, утвержденного постановлением Совета Министров Республики Беларусь от 6 ноября 2013 г. N 957, Гомельский областной Совет депутатов РЕШИЛ:</w:t>
      </w:r>
    </w:p>
    <w:p w14:paraId="7876462A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" w:name="Par11"/>
      <w:bookmarkEnd w:id="2"/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Исключен.</w:t>
      </w:r>
    </w:p>
    <w:p w14:paraId="6C6EB2F0" w14:textId="77777777" w:rsidR="004F4590" w:rsidRPr="004F4590" w:rsidRDefault="004F4590" w:rsidP="004F45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(п. 1 исключен. - </w:t>
      </w:r>
      <w:hyperlink r:id="rId39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Решение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Гомельского облсовета от 26.01.2016 N 97)</w:t>
      </w:r>
    </w:p>
    <w:p w14:paraId="6DD3A0CA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Не включать в перечень неиспользуемых (неэффективно используемых) капитальных строений (зданий, сооружений), их частей и земельных участков (частей земельных участков), на которых они расположены, утверждаемый Гомельским областным исполнительным комитетом в порядке и на условиях, устанавливаемых Советом Министров Республики Беларусь, неиспользуемые (неэффективно используемые) капитальные строения (здания, сооружения), их части согласно </w:t>
      </w:r>
      <w:hyperlink r:id="rId40" w:anchor="Par33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приложению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 настоящему решению.</w:t>
      </w:r>
    </w:p>
    <w:p w14:paraId="6ACC4C1B" w14:textId="77777777" w:rsidR="004F4590" w:rsidRPr="004F4590" w:rsidRDefault="004F4590" w:rsidP="004F45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 </w:t>
      </w:r>
      <w:hyperlink r:id="rId41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решения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Гомельского облсовета от 26.01.2016 N 97)</w:t>
      </w:r>
    </w:p>
    <w:p w14:paraId="3A90A936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Поручить Гомельскому областному исполнительному комитету:</w:t>
      </w:r>
    </w:p>
    <w:p w14:paraId="5AB84AC4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 исключен. - </w:t>
      </w:r>
      <w:hyperlink r:id="rId42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Решение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Гомельского облсовета от 26.01.2016 N 97;</w:t>
      </w:r>
    </w:p>
    <w:p w14:paraId="6B192C59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принимать решения об исключении либо отказе в исключении из перечня капитальных строений (зданий, сооружений), их частей, неиспользуемых (неэффективно используемых).</w:t>
      </w:r>
    </w:p>
    <w:p w14:paraId="3FC748CB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Обнародовать (опубликовать) настоящее решение в газете "Гомельская праўда".</w:t>
      </w:r>
    </w:p>
    <w:p w14:paraId="5B407454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Настоящее решение вступает в силу после его официального опубликования, за исключением </w:t>
      </w:r>
      <w:hyperlink r:id="rId43" w:anchor="Par11" w:history="1">
        <w:r w:rsidRPr="004F459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пункта 1</w:t>
        </w:r>
      </w:hyperlink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настоящего решения, который вступает в силу с 1 января 2014 г.</w:t>
      </w:r>
    </w:p>
    <w:p w14:paraId="52BB9986" w14:textId="77777777" w:rsidR="004F4590" w:rsidRPr="004F4590" w:rsidRDefault="004F4590" w:rsidP="004F4590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4F4590" w:rsidRPr="004F4590" w14:paraId="6E50D75E" w14:textId="77777777" w:rsidTr="004F4590">
        <w:tc>
          <w:tcPr>
            <w:tcW w:w="4677" w:type="dxa"/>
            <w:hideMark/>
          </w:tcPr>
          <w:p w14:paraId="01FD8FD0" w14:textId="77777777" w:rsidR="004F4590" w:rsidRPr="004F4590" w:rsidRDefault="004F4590" w:rsidP="004F4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4677" w:type="dxa"/>
            <w:hideMark/>
          </w:tcPr>
          <w:p w14:paraId="7782C1C7" w14:textId="77777777" w:rsidR="004F4590" w:rsidRPr="004F4590" w:rsidRDefault="004F4590" w:rsidP="004F4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М.А.Бондарь</w:t>
            </w:r>
          </w:p>
        </w:tc>
      </w:tr>
    </w:tbl>
    <w:p w14:paraId="2E632D75" w14:textId="77777777" w:rsidR="004F4590" w:rsidRPr="004F4590" w:rsidRDefault="004F4590" w:rsidP="004F459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</w:t>
      </w:r>
    </w:p>
    <w:p w14:paraId="2DD3A22B" w14:textId="77777777" w:rsidR="004F4590" w:rsidRPr="004F4590" w:rsidRDefault="004F4590" w:rsidP="004F459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решению</w:t>
      </w:r>
    </w:p>
    <w:p w14:paraId="2B011C18" w14:textId="77777777" w:rsidR="004F4590" w:rsidRPr="004F4590" w:rsidRDefault="004F4590" w:rsidP="004F459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Гомельского областного</w:t>
      </w:r>
    </w:p>
    <w:p w14:paraId="649FA1B4" w14:textId="77777777" w:rsidR="004F4590" w:rsidRPr="004F4590" w:rsidRDefault="004F4590" w:rsidP="004F459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Совета депутатов</w:t>
      </w:r>
    </w:p>
    <w:p w14:paraId="5B0B6030" w14:textId="77777777" w:rsidR="004F4590" w:rsidRPr="004F4590" w:rsidRDefault="004F4590" w:rsidP="004F459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24.12.2013 N 292</w:t>
      </w:r>
    </w:p>
    <w:p w14:paraId="5E75FD8F" w14:textId="77777777" w:rsidR="004F4590" w:rsidRPr="004F4590" w:rsidRDefault="004F4590" w:rsidP="004F45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" w:name="Par33"/>
      <w:bookmarkEnd w:id="3"/>
      <w:r w:rsidRPr="004F45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НЕИСПОЛЬЗУЕМЫЕ (НЕЭФФЕКТИВНО ИСПОЛЬЗУЕМЫЕ) КАПИТАЛЬНЫЕ СТРОЕНИЯ (ЗДАНИЯ, СООРУЖЕНИЯ), ИХ ЧАСТИ, КОТОРЫЕ НЕ ВКЛЮЧАЮТСЯ В ПЕРЕЧЕНЬ НЕИСПОЛЬЗУЕМЫХ (НЕЭФФЕКТИВНО ИСПОЛЬЗУЕМЫХ) КАПИТАЛЬНЫХ СТРОЕНИЙ (ЗДАНИЙ, СООРУЖЕНИЙ), ИХ ЧАСТЕЙ И ЗЕМЕЛЬНЫХ УЧАСТКОВ (ЧАСТЕЙ ЗЕМЕЛЬНЫХ УЧАСТКОВ), НА КОТОРЫХ ОНИ РАСПОЛОЖЕНЫ</w:t>
      </w:r>
    </w:p>
    <w:p w14:paraId="6F8D34E8" w14:textId="77777777" w:rsidR="004F4590" w:rsidRPr="004F4590" w:rsidRDefault="004F4590" w:rsidP="004F4590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9"/>
      </w:tblGrid>
      <w:tr w:rsidR="004F4590" w:rsidRPr="004F4590" w14:paraId="328BBD8A" w14:textId="77777777" w:rsidTr="004F4590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339FF2" w14:textId="77777777" w:rsidR="004F4590" w:rsidRPr="004F4590" w:rsidRDefault="004F4590" w:rsidP="004F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44" w:history="1">
              <w:r w:rsidRPr="004F45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решения</w:t>
              </w:r>
            </w:hyperlink>
            <w:r w:rsidRPr="004F4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Гомельского облсовета от 26.01.2016 N 97)</w:t>
            </w:r>
          </w:p>
        </w:tc>
      </w:tr>
    </w:tbl>
    <w:p w14:paraId="35F31A92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Капитальные строения (сооружения), их части.</w:t>
      </w:r>
    </w:p>
    <w:p w14:paraId="4A4F18CC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Капитальные строения (здания), их части:</w:t>
      </w:r>
    </w:p>
    <w:p w14:paraId="57772811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расположенные на территориях, подвергшихся радиоактивному загрязнению (зоны эвакуации (отчуждения), зоны первоочередного отселения и зоны последующего отселения, с которых отселено население в соответствии с законодательством Республики Беларусь);</w:t>
      </w:r>
    </w:p>
    <w:p w14:paraId="11490BD7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бывших военных городков;</w:t>
      </w:r>
    </w:p>
    <w:p w14:paraId="3A57EDA7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безвозмездно принятые из собственности Республики Беларусь в собственность административно-территориальных единиц Гомельской области в течение года с даты их принятия;</w:t>
      </w:r>
    </w:p>
    <w:p w14:paraId="5A45027F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находящиеся на капитальном ремонте, реконструкции, реставрации в период нормативных сроков строительства, установленных проектной документацией;</w:t>
      </w:r>
    </w:p>
    <w:p w14:paraId="247DB262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расконсервированные в течение текущего календарного года в установленном порядке;</w:t>
      </w:r>
    </w:p>
    <w:p w14:paraId="053110D4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юридических лиц и индивидуальных предпринимателей, находящихся в процедурах экономической несостоятельности (банкротства);</w:t>
      </w:r>
    </w:p>
    <w:p w14:paraId="465F4379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юридических лиц и индивидуальных предпринимателей, находящихся в процессе ликвидации (прекращения деятельности);</w:t>
      </w:r>
    </w:p>
    <w:p w14:paraId="4FAC441C" w14:textId="77777777" w:rsidR="004F4590" w:rsidRPr="004F4590" w:rsidRDefault="004F4590" w:rsidP="004F459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45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организаций, осуществляющих эксплуатацию жилищного фонда и (или) предоставляющих жилищно-коммунальные услуги по субсидируемым государством тарифам (ценам) на эти услуги для населения.</w:t>
      </w:r>
    </w:p>
    <w:p w14:paraId="6CBF69A9" w14:textId="77777777" w:rsidR="000D2536" w:rsidRDefault="000D2536"/>
    <w:sectPr w:rsidR="000D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9A"/>
    <w:rsid w:val="000D2536"/>
    <w:rsid w:val="00452F9A"/>
    <w:rsid w:val="004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9A24E-AF1F-4E28-B1FA-6B8B3697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F4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3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0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34B95384856C2B1712EFDB4B9AC3F6C2C6EA652C3E793BA1AAD47D8CF34BA71A9F4B4ED03CE8E33FD24674124502D61FB2CE110EE98CB944590F0324d6oBH" TargetMode="External"/><Relationship Id="rId13" Type="http://schemas.openxmlformats.org/officeDocument/2006/relationships/hyperlink" Target="file:///V:\%D0%A1%D0%B0%D0%B9%D1%82\111\2016%20400%20%D0%B7%D0%B5%D0%BC%D0%BB%D1%8F.docx" TargetMode="External"/><Relationship Id="rId18" Type="http://schemas.openxmlformats.org/officeDocument/2006/relationships/hyperlink" Target="consultantplus://offline/ref=8234B95384856C2B1712EFDB4B9AC3F6C2C6EA652C3E7730A6AADE7D8CF34BA71A9F4B4ED03CE8E33FD24674124702D61FB2CE110EE98CB944590F0324d6oBH" TargetMode="External"/><Relationship Id="rId26" Type="http://schemas.openxmlformats.org/officeDocument/2006/relationships/hyperlink" Target="consultantplus://offline/ref=71DD81543FE69BE4B56DCD183447FFC4FC6D44DC3C1BF05873868264C4622F50EEE8FFD95CDAD228129B2CD0A4CBFB2FE4396EFABD0B43AD6C16DC888Bx945H" TargetMode="External"/><Relationship Id="rId39" Type="http://schemas.openxmlformats.org/officeDocument/2006/relationships/hyperlink" Target="consultantplus://offline/ref=4AA21E2BBCE13584D4561E29BB82F835D30F6B0B38985AED67710469CAB49B9DEEF74E21D114349EFF8731A3CF2B158E08B741A17C6FB36569DAD545551FK8m6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234B95384856C2B1712EFDB4B9AC3F7CFD086307F32713DA4AFDA7D8CF34BA71A9F4B4ED03CE8E33FD246771A4502D61FB2CE110EE98CB944590F0324d6oBH" TargetMode="External"/><Relationship Id="rId34" Type="http://schemas.openxmlformats.org/officeDocument/2006/relationships/hyperlink" Target="consultantplus://offline/ref=4AA21E2BBCE13584D4561E29BB82F835D30F6B0B38985AED67710469CAB49B9DEEF74E21D114349EFF8731A3CF2A1C8E08B741A17C6FB36569DAD545551FK8m6J" TargetMode="External"/><Relationship Id="rId42" Type="http://schemas.openxmlformats.org/officeDocument/2006/relationships/hyperlink" Target="consultantplus://offline/ref=4AA21E2BBCE13584D4561E29BB82F835D30F6B0B38985AED67710469CAB49B9DEEF74E21D114349EFF8731A3CF2B178E08B741A17C6FB36569DAD545551FK8m6J" TargetMode="External"/><Relationship Id="rId7" Type="http://schemas.openxmlformats.org/officeDocument/2006/relationships/hyperlink" Target="consultantplus://offline/ref=8234B95384856C2B1712EFDB4B9AC3F6C2C6EA652C3E7730A6AADE7D8CF34BA71A9F4B4ED03CE8E33FD24674124402D61FB2CE110EE98CB944590F0324d6oBH" TargetMode="External"/><Relationship Id="rId12" Type="http://schemas.openxmlformats.org/officeDocument/2006/relationships/hyperlink" Target="file:///V:\%D0%A1%D0%B0%D0%B9%D1%82\111\2016%20400%20%D0%B7%D0%B5%D0%BC%D0%BB%D1%8F.docx" TargetMode="External"/><Relationship Id="rId17" Type="http://schemas.openxmlformats.org/officeDocument/2006/relationships/hyperlink" Target="consultantplus://offline/ref=8234B95384856C2B1712EFDB4B9AC3F6C2C6EA652C3E793BA1AAD47D8CF34BA71A9F4B4ED03CE8E33FD24674124902D61FB2CE110EE98CB944590F0324d6oBH" TargetMode="External"/><Relationship Id="rId25" Type="http://schemas.openxmlformats.org/officeDocument/2006/relationships/hyperlink" Target="consultantplus://offline/ref=71DD81543FE69BE4B56DCD183447FFC4FC6D44DC3C1BF05873878C64C4622F50EEE8FFD95CDAD22812982DD9ADC8FB2FE4396EFABD0B43AD6C16DC888Bx945H" TargetMode="External"/><Relationship Id="rId33" Type="http://schemas.openxmlformats.org/officeDocument/2006/relationships/hyperlink" Target="consultantplus://offline/ref=71DD81543FE69BE4B56DCD183447FFC5F17B28896F17F35576878064C4622F50EEE8FFD95CDAD22812982DD9A4CDFB2FE4396EFABD0B43AD6C16DC888Bx945H" TargetMode="External"/><Relationship Id="rId38" Type="http://schemas.openxmlformats.org/officeDocument/2006/relationships/hyperlink" Target="consultantplus://offline/ref=4AA21E2BBCE13584D4561E29BB82F834DE19075E6B9451ED6071046597BE93C4E2F5492E8E0333D7F38631A3CA2D1FD10DA250F9726CAD7B68C5C94757K1mDJ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V:\%D0%A1%D0%B0%D0%B9%D1%82\111\2016%20400%20%D0%B7%D0%B5%D0%BC%D0%BB%D1%8F.docx" TargetMode="External"/><Relationship Id="rId20" Type="http://schemas.openxmlformats.org/officeDocument/2006/relationships/hyperlink" Target="consultantplus://offline/ref=8234B95384856C2B1712EFDB4B9AC3F6C2C6EA652C3E743DABAEDE7D8CF34BA71A9F4B4ED03CE8E33FD24674134102D61FB2CE110EE98CB944590F0324d6oBH" TargetMode="External"/><Relationship Id="rId29" Type="http://schemas.openxmlformats.org/officeDocument/2006/relationships/hyperlink" Target="consultantplus://offline/ref=71DD81543FE69BE4B56DCD183447FFC5F17B28896F17F35576878064C4622F50EEE8FFD95CDAD22812982DD9A5CAFB2FE4396EFABD0B43AD6C16DC888Bx945H" TargetMode="External"/><Relationship Id="rId41" Type="http://schemas.openxmlformats.org/officeDocument/2006/relationships/hyperlink" Target="consultantplus://offline/ref=4AA21E2BBCE13584D4561E29BB82F835D30F6B0B38985AED67710469CAB49B9DEEF74E21D114349EFF8731A3CF2B168E08B741A17C6FB36569DAD545551FK8m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234B95384856C2B1712EFDB4B9AC3F6C2C6EA652C3E743DABAEDE7D8CF34BA71A9F4B4ED03CE8E33FD24674124402D61FB2CE110EE98CB944590F0324d6oBH" TargetMode="External"/><Relationship Id="rId11" Type="http://schemas.openxmlformats.org/officeDocument/2006/relationships/hyperlink" Target="consultantplus://offline/ref=8234B95384856C2B1712EFDB4B9AC3F7CFD086307F32713BA3ADDF7D8CF34BA71A9F4B4ED03CE8E33FD34170164902D61FB2CE110EE98CB944590F0324d6oBH" TargetMode="External"/><Relationship Id="rId24" Type="http://schemas.openxmlformats.org/officeDocument/2006/relationships/hyperlink" Target="consultantplus://offline/ref=8234B95384856C2B1712EFDB4B9AC3F6C2C6EA652C3E793BA1AAD47D8CF34BA71A9F4B4ED03CE8E33FD24674124802D61FB2CE110EE98CB944590F0324d6oBH" TargetMode="External"/><Relationship Id="rId32" Type="http://schemas.openxmlformats.org/officeDocument/2006/relationships/hyperlink" Target="consultantplus://offline/ref=71DD81543FE69BE4B56DCD183447FFC5F17B28896F17F35576878064C4622F50EEE8FFD95CDAD22812982DD9A5C1FB2FE4396EFABD0B43AD6C16DC888Bx945H" TargetMode="External"/><Relationship Id="rId37" Type="http://schemas.openxmlformats.org/officeDocument/2006/relationships/hyperlink" Target="consultantplus://offline/ref=4AA21E2BBCE13584D4561E29BB82F834DE19075E6B9451ED6071046597BE93C4E2F5492E8E0333D7F38631A3CC221FD10DA250F9726CAD7B68C5C94757K1mDJ" TargetMode="External"/><Relationship Id="rId40" Type="http://schemas.openxmlformats.org/officeDocument/2006/relationships/hyperlink" Target="file:///V:\%D0%A1%D0%B0%D0%B9%D1%82\111\2016%20400%20%D0%B7%D0%B5%D0%BC%D0%BB%D1%8F.docx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8234B95384856C2B1712EFDB4B9AC3F6C2C6EA652C3E743AA5ACD97D8CF34BA71A9F4B4ED03CE8E33FD24674124402D61FB2CE110EE98CB944590F0324d6oBH" TargetMode="External"/><Relationship Id="rId15" Type="http://schemas.openxmlformats.org/officeDocument/2006/relationships/hyperlink" Target="consultantplus://offline/ref=8234B95384856C2B1712EFDB4B9AC3F6C2C6EA652C3E7938A7ACDD76D1F943FE169D4C418F2BEFAA33D3467412410D891AA7DF4900EA92A7454613012669d2oCH" TargetMode="External"/><Relationship Id="rId23" Type="http://schemas.openxmlformats.org/officeDocument/2006/relationships/hyperlink" Target="consultantplus://offline/ref=8234B95384856C2B1712EFDB4B9AC3F7CFD086307F3A7939AAA4D72086FB12AB18984411C73BA1EF3ED246731A4A5DD30AA3961F0DF792B85B450D01d2o6H" TargetMode="External"/><Relationship Id="rId28" Type="http://schemas.openxmlformats.org/officeDocument/2006/relationships/hyperlink" Target="consultantplus://offline/ref=71DD81543FE69BE4B56DCD183447FFC5F17B28896F17F35576878064C4622F50EEE8FFD95CC8D2701E9B2DC7A5C8EE79B57Fx34BH" TargetMode="External"/><Relationship Id="rId36" Type="http://schemas.openxmlformats.org/officeDocument/2006/relationships/hyperlink" Target="consultantplus://offline/ref=4AA21E2BBCE13584D4561E29BB82F834DE19075E6B9450EC64730E6597BE93C4E2F5492E8E0333D7F38433A6CD231FD10DA250F9726CAD7B68C5C94757K1mDJ" TargetMode="External"/><Relationship Id="rId10" Type="http://schemas.openxmlformats.org/officeDocument/2006/relationships/hyperlink" Target="consultantplus://offline/ref=8234B95384856C2B1712EFDB4B9AC3F7CFD086307F32713BA3ADDF7D8CF34BA71A9F4B4ED03CE8E33FD34177154302D61FB2CE110EE98CB944590F0324d6oBH" TargetMode="External"/><Relationship Id="rId19" Type="http://schemas.openxmlformats.org/officeDocument/2006/relationships/hyperlink" Target="consultantplus://offline/ref=8234B95384856C2B1712EFDB4B9AC3F6C2C6EA652C3E7730A6AADE7D8CF34BA71A9F4B4ED03CE8E33FD24674124902D61FB2CE110EE98CB944590F0324d6oBH" TargetMode="External"/><Relationship Id="rId31" Type="http://schemas.openxmlformats.org/officeDocument/2006/relationships/hyperlink" Target="consultantplus://offline/ref=71DD81543FE69BE4B56DCD183447FFC5F17B28896F17F35576878064C4622F50EEE8FFD95CDAD22812982DD9A5CFFB2FE4396EFABD0B43AD6C16DC888Bx945H" TargetMode="External"/><Relationship Id="rId44" Type="http://schemas.openxmlformats.org/officeDocument/2006/relationships/hyperlink" Target="consultantplus://offline/ref=4AA21E2BBCE13584D4561E29BB82F835D30F6B0B38985AED67710469CAB49B9DEEF74E21D114349EFF8731A3CF2B108E08B741A17C6FB36569DAD545551FK8m6J" TargetMode="External"/><Relationship Id="rId4" Type="http://schemas.openxmlformats.org/officeDocument/2006/relationships/hyperlink" Target="consultantplus://offline/ref=8234B95384856C2B1712EFDB4B9AC3F6C2C6EA652C3E753DA3A8DC7D8CF34BA71A9F4B4ED03CE8E33FD24674124402D61FB2CE110EE98CB944590F0324d6oBH" TargetMode="External"/><Relationship Id="rId9" Type="http://schemas.openxmlformats.org/officeDocument/2006/relationships/hyperlink" Target="consultantplus://offline/ref=8234B95384856C2B1712EFDB4B9AC3F6C2C6EA652C3E7938A7ACDD76D1F943FE169D4C418F2BEFAA33D3467412410D891AA7DF4900EA92A7454613012669d2oCH" TargetMode="External"/><Relationship Id="rId14" Type="http://schemas.openxmlformats.org/officeDocument/2006/relationships/hyperlink" Target="consultantplus://offline/ref=8234B95384856C2B1712EFDB4B9AC3F6C2C6EA652C3E793BA1AAD47D8CF34BA71A9F4B4ED03CE8E33FD24674124402D61FB2CE110EE98CB944590F0324d6oBH" TargetMode="External"/><Relationship Id="rId22" Type="http://schemas.openxmlformats.org/officeDocument/2006/relationships/hyperlink" Target="consultantplus://offline/ref=8234B95384856C2B1712EFDB4B9AC3F6C2C6EA652C3E753DA3A8DC7D8CF34BA71A9F4B4ED03CE8E33FD24674124702D61FB2CE110EE98CB944590F0324d6oBH" TargetMode="External"/><Relationship Id="rId27" Type="http://schemas.openxmlformats.org/officeDocument/2006/relationships/hyperlink" Target="consultantplus://offline/ref=71DD81543FE69BE4B56DCD183447FFC4FC6D44DC3C1BF05873868264C4622F50EEE8FFD95CDAD228129B2CD0A3C8FB2FE4396EFABD0B43AD6C16DC888Bx945H" TargetMode="External"/><Relationship Id="rId30" Type="http://schemas.openxmlformats.org/officeDocument/2006/relationships/hyperlink" Target="consultantplus://offline/ref=71DD81543FE69BE4B56DCD183447FFC5F17B28896F17F35576878064C4622F50EEE8FFD95CDAD22812982DD9A5CCFB2FE4396EFABD0B43AD6C16DC888Bx945H" TargetMode="External"/><Relationship Id="rId35" Type="http://schemas.openxmlformats.org/officeDocument/2006/relationships/hyperlink" Target="consultantplus://offline/ref=4AA21E2BBCE13584D4561E29BB82F834DE19075E6B9451ED657C026597BE93C4E2F5492E8E0333D7F38631A3C72B1FD10DA250F9726CAD7B68C5C94757K1mDJ" TargetMode="External"/><Relationship Id="rId43" Type="http://schemas.openxmlformats.org/officeDocument/2006/relationships/hyperlink" Target="file:///V:\%D0%A1%D0%B0%D0%B9%D1%82\111\2016%20400%20%D0%B7%D0%B5%D0%BC%D0%BB%D1%8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2705</Words>
  <Characters>15424</Characters>
  <Application>Microsoft Office Word</Application>
  <DocSecurity>0</DocSecurity>
  <Lines>128</Lines>
  <Paragraphs>36</Paragraphs>
  <ScaleCrop>false</ScaleCrop>
  <Company/>
  <LinksUpToDate>false</LinksUpToDate>
  <CharactersWithSpaces>18093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Блищ Андрей Вячеславович</dc:creator>
  <cp:keywords/>
  <dc:description/>
  <cp:lastModifiedBy>Блищ Андрей Вячеславович</cp:lastModifiedBy>
  <cp:revision>3</cp:revision>
  <dcterms:created xsi:type="dcterms:W3CDTF">2021-12-20T12:41:00Z</dcterms:created>
  <dcterms:modified xsi:type="dcterms:W3CDTF">2021-12-20T12:42:00Z</dcterms:modified>
</cp:coreProperties>
</file>