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729E" w14:textId="5ADBFB4A" w:rsidR="0093036A" w:rsidRDefault="009F03BF" w:rsidP="000F1A81">
      <w:pPr>
        <w:spacing w:line="280" w:lineRule="exact"/>
        <w:ind w:firstLine="709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 xml:space="preserve">О </w:t>
      </w:r>
      <w:r w:rsidR="00E435CF">
        <w:rPr>
          <w:b/>
          <w:sz w:val="30"/>
          <w:szCs w:val="30"/>
        </w:rPr>
        <w:t xml:space="preserve">проведении испытаний </w:t>
      </w:r>
      <w:r>
        <w:rPr>
          <w:b/>
          <w:sz w:val="30"/>
          <w:szCs w:val="30"/>
        </w:rPr>
        <w:t>кассовых суммирующих аппаратов</w:t>
      </w:r>
      <w:r w:rsidR="007C1400" w:rsidRPr="007C1400">
        <w:rPr>
          <w:b/>
          <w:sz w:val="30"/>
          <w:szCs w:val="30"/>
        </w:rPr>
        <w:t xml:space="preserve"> </w:t>
      </w:r>
      <w:r w:rsidR="00E435CF">
        <w:rPr>
          <w:b/>
          <w:sz w:val="30"/>
          <w:szCs w:val="30"/>
        </w:rPr>
        <w:t>на</w:t>
      </w:r>
      <w:r w:rsidR="007C1400" w:rsidRPr="007C1400">
        <w:rPr>
          <w:b/>
          <w:sz w:val="30"/>
          <w:szCs w:val="30"/>
        </w:rPr>
        <w:t xml:space="preserve"> соответстви</w:t>
      </w:r>
      <w:r w:rsidR="00E435CF">
        <w:rPr>
          <w:b/>
          <w:sz w:val="30"/>
          <w:szCs w:val="30"/>
        </w:rPr>
        <w:t>е</w:t>
      </w:r>
      <w:r w:rsidR="007C1400" w:rsidRPr="007C1400">
        <w:rPr>
          <w:b/>
          <w:sz w:val="30"/>
          <w:szCs w:val="30"/>
        </w:rPr>
        <w:t xml:space="preserve"> новым требованиям</w:t>
      </w:r>
    </w:p>
    <w:p w14:paraId="07F5CAB2" w14:textId="51AC3BFF" w:rsidR="004A7273" w:rsidRPr="004A7273" w:rsidRDefault="004A7273" w:rsidP="000F1A81">
      <w:pPr>
        <w:spacing w:line="280" w:lineRule="exact"/>
        <w:ind w:firstLine="709"/>
        <w:jc w:val="center"/>
        <w:rPr>
          <w:b/>
          <w:sz w:val="30"/>
          <w:szCs w:val="30"/>
        </w:rPr>
      </w:pPr>
      <w:r w:rsidRPr="004A7273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 xml:space="preserve">актуализированная информация по состоянию на </w:t>
      </w:r>
      <w:r w:rsidR="006665FB">
        <w:rPr>
          <w:b/>
          <w:sz w:val="30"/>
          <w:szCs w:val="30"/>
        </w:rPr>
        <w:t>2</w:t>
      </w:r>
      <w:r w:rsidR="00724EA3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</w:t>
      </w:r>
      <w:r w:rsidR="006665FB">
        <w:rPr>
          <w:b/>
          <w:sz w:val="30"/>
          <w:szCs w:val="30"/>
        </w:rPr>
        <w:t>03</w:t>
      </w:r>
      <w:r>
        <w:rPr>
          <w:b/>
          <w:sz w:val="30"/>
          <w:szCs w:val="30"/>
        </w:rPr>
        <w:t>.202</w:t>
      </w:r>
      <w:r w:rsidR="006665FB">
        <w:rPr>
          <w:b/>
          <w:sz w:val="30"/>
          <w:szCs w:val="30"/>
        </w:rPr>
        <w:t>4</w:t>
      </w:r>
      <w:r w:rsidRPr="004A7273">
        <w:rPr>
          <w:b/>
          <w:sz w:val="30"/>
          <w:szCs w:val="30"/>
        </w:rPr>
        <w:t>)</w:t>
      </w:r>
    </w:p>
    <w:bookmarkEnd w:id="0"/>
    <w:p w14:paraId="109FD55E" w14:textId="77777777" w:rsidR="00A601C2" w:rsidRDefault="00A601C2" w:rsidP="00A601C2">
      <w:pPr>
        <w:ind w:firstLine="709"/>
        <w:jc w:val="both"/>
        <w:rPr>
          <w:sz w:val="30"/>
        </w:rPr>
      </w:pPr>
    </w:p>
    <w:p w14:paraId="5AD90690" w14:textId="2FFCC331" w:rsidR="009F03BF" w:rsidRDefault="007C1400" w:rsidP="006665F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Министерство по налогам и сборам </w:t>
      </w:r>
      <w:r w:rsidR="009F03BF">
        <w:rPr>
          <w:sz w:val="30"/>
          <w:szCs w:val="30"/>
        </w:rPr>
        <w:t xml:space="preserve">напоминает, что </w:t>
      </w:r>
      <w:r w:rsidR="009F03BF" w:rsidRPr="009F03BF">
        <w:rPr>
          <w:sz w:val="30"/>
          <w:szCs w:val="30"/>
        </w:rPr>
        <w:t xml:space="preserve">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- </w:t>
      </w:r>
      <w:r w:rsidR="00E15A8C">
        <w:rPr>
          <w:sz w:val="30"/>
          <w:szCs w:val="30"/>
        </w:rPr>
        <w:t>КСА</w:t>
      </w:r>
      <w:r w:rsidR="009F03BF" w:rsidRPr="009F03BF">
        <w:rPr>
          <w:sz w:val="30"/>
          <w:szCs w:val="30"/>
        </w:rPr>
        <w:t xml:space="preserve">), которые включены в Государственный </w:t>
      </w:r>
      <w:hyperlink r:id="rId8" w:history="1">
        <w:r w:rsidR="009F03BF" w:rsidRPr="009F03BF">
          <w:rPr>
            <w:sz w:val="30"/>
            <w:szCs w:val="30"/>
          </w:rPr>
          <w:t>реестр</w:t>
        </w:r>
      </w:hyperlink>
      <w:r w:rsidR="009F03BF" w:rsidRPr="009F03BF">
        <w:rPr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</w:t>
      </w:r>
      <w:hyperlink r:id="rId9" w:history="1">
        <w:r w:rsidR="009F03BF" w:rsidRPr="009F03BF">
          <w:rPr>
            <w:sz w:val="30"/>
            <w:szCs w:val="30"/>
          </w:rPr>
          <w:t>постановления</w:t>
        </w:r>
      </w:hyperlink>
      <w:r w:rsidR="009F03BF" w:rsidRPr="009F03BF">
        <w:rPr>
          <w:sz w:val="30"/>
          <w:szCs w:val="30"/>
        </w:rPr>
        <w:t xml:space="preserve"> Министерства по налогам и сборам Республики Беларусь, Государственного комитета по стандартизации Республики Беларусь от 14.10.2022 </w:t>
      </w:r>
      <w:r w:rsidR="009F03BF">
        <w:rPr>
          <w:sz w:val="30"/>
          <w:szCs w:val="30"/>
        </w:rPr>
        <w:t>№</w:t>
      </w:r>
      <w:r w:rsidR="009F03BF" w:rsidRPr="009F03BF">
        <w:rPr>
          <w:sz w:val="30"/>
          <w:szCs w:val="30"/>
        </w:rPr>
        <w:t xml:space="preserve"> 29/99 </w:t>
      </w:r>
      <w:r w:rsidR="009F03BF">
        <w:rPr>
          <w:sz w:val="30"/>
          <w:szCs w:val="30"/>
        </w:rPr>
        <w:t>«</w:t>
      </w:r>
      <w:r w:rsidR="009F03BF" w:rsidRPr="009F03BF">
        <w:rPr>
          <w:sz w:val="30"/>
          <w:szCs w:val="30"/>
        </w:rPr>
        <w:t>О требованиях к кассовым суммирующим аппаратам, в том числе совмещенным с таксометрами, билетопечатающим машинам</w:t>
      </w:r>
      <w:r w:rsidR="009F03BF">
        <w:rPr>
          <w:sz w:val="30"/>
          <w:szCs w:val="30"/>
        </w:rPr>
        <w:t>»</w:t>
      </w:r>
      <w:r w:rsidR="009F1EB9">
        <w:rPr>
          <w:sz w:val="30"/>
          <w:szCs w:val="30"/>
        </w:rPr>
        <w:t>.</w:t>
      </w:r>
    </w:p>
    <w:p w14:paraId="6B737B12" w14:textId="04EF6705" w:rsidR="00E435CF" w:rsidRDefault="00E435CF" w:rsidP="00E435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товаров, который доступен по ссылке</w:t>
      </w:r>
      <w:r w:rsidRPr="009B0199">
        <w:rPr>
          <w:rFonts w:eastAsiaTheme="minorHAnsi"/>
          <w:sz w:val="30"/>
          <w:szCs w:val="30"/>
          <w:lang w:eastAsia="en-US"/>
        </w:rPr>
        <w:t xml:space="preserve">: </w:t>
      </w:r>
      <w:hyperlink r:id="rId10" w:history="1">
        <w:r w:rsidRPr="009B0199">
          <w:rPr>
            <w:rStyle w:val="a3"/>
            <w:rFonts w:eastAsiaTheme="minorHAnsi"/>
            <w:sz w:val="30"/>
            <w:szCs w:val="30"/>
            <w:lang w:eastAsia="en-US"/>
          </w:rPr>
          <w:t>https://www.nalog.gov.by/upload/iblock/77a/ml22pzamwpwvvcd2y3rgzs5je8hdrh06.PDF</w:t>
        </w:r>
      </w:hyperlink>
    </w:p>
    <w:p w14:paraId="661DA9B9" w14:textId="42DCEAA3" w:rsidR="00013449" w:rsidRPr="006665FB" w:rsidRDefault="009F03BF" w:rsidP="00666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целях обеспечения планомерн</w:t>
      </w:r>
      <w:r w:rsidR="009B0199">
        <w:rPr>
          <w:rFonts w:eastAsiaTheme="minorHAnsi"/>
          <w:sz w:val="30"/>
          <w:szCs w:val="30"/>
          <w:lang w:eastAsia="en-US"/>
        </w:rPr>
        <w:t>ой</w:t>
      </w:r>
      <w:r>
        <w:rPr>
          <w:rFonts w:eastAsiaTheme="minorHAnsi"/>
          <w:sz w:val="30"/>
          <w:szCs w:val="30"/>
          <w:lang w:eastAsia="en-US"/>
        </w:rPr>
        <w:t xml:space="preserve"> работ</w:t>
      </w:r>
      <w:r w:rsidR="009B0199">
        <w:rPr>
          <w:rFonts w:eastAsiaTheme="minorHAnsi"/>
          <w:sz w:val="30"/>
          <w:szCs w:val="30"/>
          <w:lang w:eastAsia="en-US"/>
        </w:rPr>
        <w:t>ы</w:t>
      </w:r>
      <w:r>
        <w:rPr>
          <w:rFonts w:eastAsiaTheme="minorHAnsi"/>
          <w:sz w:val="30"/>
          <w:szCs w:val="30"/>
          <w:lang w:eastAsia="en-US"/>
        </w:rPr>
        <w:t xml:space="preserve"> по </w:t>
      </w:r>
      <w:r w:rsidR="00E15A8C">
        <w:rPr>
          <w:rFonts w:eastAsiaTheme="minorHAnsi"/>
          <w:sz w:val="30"/>
          <w:szCs w:val="30"/>
          <w:lang w:eastAsia="en-US"/>
        </w:rPr>
        <w:t xml:space="preserve">проведению </w:t>
      </w:r>
      <w:r w:rsidR="00EC1D36">
        <w:rPr>
          <w:rFonts w:eastAsiaTheme="minorHAnsi"/>
          <w:sz w:val="30"/>
          <w:szCs w:val="30"/>
          <w:lang w:eastAsia="en-US"/>
        </w:rPr>
        <w:t xml:space="preserve">заявителями </w:t>
      </w:r>
      <w:r w:rsidR="00E15A8C">
        <w:rPr>
          <w:rFonts w:eastAsiaTheme="minorHAnsi"/>
          <w:sz w:val="30"/>
          <w:szCs w:val="30"/>
          <w:lang w:eastAsia="en-US"/>
        </w:rPr>
        <w:t>испытаний</w:t>
      </w:r>
      <w:r w:rsidR="009F01A4">
        <w:rPr>
          <w:rFonts w:eastAsiaTheme="minorHAnsi"/>
          <w:sz w:val="30"/>
          <w:szCs w:val="30"/>
          <w:lang w:eastAsia="en-US"/>
        </w:rPr>
        <w:t xml:space="preserve"> </w:t>
      </w:r>
      <w:r w:rsidR="00D374F6">
        <w:rPr>
          <w:rFonts w:eastAsiaTheme="minorHAnsi"/>
          <w:sz w:val="30"/>
          <w:szCs w:val="30"/>
          <w:lang w:eastAsia="en-US"/>
        </w:rPr>
        <w:t>КСА</w:t>
      </w:r>
      <w:r w:rsidR="00E15A8C">
        <w:rPr>
          <w:rFonts w:eastAsiaTheme="minorHAnsi"/>
          <w:sz w:val="30"/>
          <w:szCs w:val="30"/>
          <w:lang w:eastAsia="en-US"/>
        </w:rPr>
        <w:t xml:space="preserve">, </w:t>
      </w:r>
      <w:r w:rsidR="006665FB">
        <w:rPr>
          <w:rFonts w:eastAsiaTheme="minorHAnsi"/>
          <w:sz w:val="30"/>
          <w:szCs w:val="30"/>
          <w:lang w:eastAsia="en-US"/>
        </w:rPr>
        <w:t>включенн</w:t>
      </w:r>
      <w:r w:rsidR="00E15A8C">
        <w:rPr>
          <w:rFonts w:eastAsiaTheme="minorHAnsi"/>
          <w:sz w:val="30"/>
          <w:szCs w:val="30"/>
          <w:lang w:eastAsia="en-US"/>
        </w:rPr>
        <w:t>ых</w:t>
      </w:r>
      <w:r w:rsidR="009F01A4">
        <w:rPr>
          <w:rFonts w:eastAsiaTheme="minorHAnsi"/>
          <w:sz w:val="30"/>
          <w:szCs w:val="30"/>
          <w:lang w:eastAsia="en-US"/>
        </w:rPr>
        <w:t xml:space="preserve">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</w:t>
      </w:r>
      <w:r w:rsidR="006665FB">
        <w:rPr>
          <w:rFonts w:eastAsiaTheme="minorHAnsi"/>
          <w:sz w:val="30"/>
          <w:szCs w:val="30"/>
          <w:lang w:eastAsia="en-US"/>
        </w:rPr>
        <w:t>утвержденный</w:t>
      </w:r>
      <w:r w:rsidR="006665FB" w:rsidRPr="006665FB">
        <w:rPr>
          <w:rFonts w:eastAsiaTheme="minorHAnsi"/>
          <w:sz w:val="30"/>
          <w:szCs w:val="30"/>
          <w:lang w:eastAsia="en-US"/>
        </w:rPr>
        <w:t xml:space="preserve"> </w:t>
      </w:r>
      <w:r w:rsidR="006665FB">
        <w:rPr>
          <w:rFonts w:eastAsiaTheme="minorHAnsi"/>
          <w:sz w:val="30"/>
          <w:szCs w:val="30"/>
          <w:lang w:eastAsia="en-US"/>
        </w:rPr>
        <w:t>постановлением Государственного комитета по стандартизации Республики Беларусь от 14.10.2011 № 74,</w:t>
      </w:r>
      <w:r w:rsidR="00E15A8C">
        <w:rPr>
          <w:rFonts w:eastAsiaTheme="minorHAnsi"/>
          <w:sz w:val="30"/>
          <w:szCs w:val="30"/>
          <w:lang w:eastAsia="en-US"/>
        </w:rPr>
        <w:t xml:space="preserve"> и новых моделей КСА </w:t>
      </w:r>
      <w:r w:rsidR="00EC1D36">
        <w:rPr>
          <w:rFonts w:eastAsiaTheme="minorHAnsi"/>
          <w:sz w:val="30"/>
          <w:szCs w:val="30"/>
          <w:lang w:eastAsia="en-US"/>
        </w:rPr>
        <w:t xml:space="preserve">на соответствие новым требованиям  </w:t>
      </w:r>
      <w:r w:rsidR="00E435CF" w:rsidRPr="00BF3C74">
        <w:rPr>
          <w:sz w:val="30"/>
          <w:szCs w:val="30"/>
        </w:rPr>
        <w:t xml:space="preserve">НПРУП «Белорусский государственный институт стандартизации и сертификации» </w:t>
      </w:r>
      <w:r w:rsidR="0095016D">
        <w:rPr>
          <w:rFonts w:eastAsia="Calibri"/>
          <w:sz w:val="30"/>
          <w:szCs w:val="30"/>
          <w:lang w:eastAsia="en-US"/>
        </w:rPr>
        <w:t xml:space="preserve">актуализирован по состоянию на 21.03.2024 </w:t>
      </w:r>
      <w:r w:rsidR="0095016D">
        <w:rPr>
          <w:sz w:val="30"/>
          <w:szCs w:val="30"/>
        </w:rPr>
        <w:t>г</w:t>
      </w:r>
      <w:r w:rsidR="0095016D" w:rsidRPr="00E63C98">
        <w:rPr>
          <w:sz w:val="30"/>
          <w:szCs w:val="30"/>
        </w:rPr>
        <w:t xml:space="preserve">рафик на подачу заявок для проведения испытаний доработанных и новых моделей (модификаций) </w:t>
      </w:r>
      <w:r w:rsidR="0014222A">
        <w:rPr>
          <w:sz w:val="30"/>
          <w:szCs w:val="30"/>
        </w:rPr>
        <w:t>КСА</w:t>
      </w:r>
      <w:r w:rsidR="0095016D" w:rsidRPr="00E63C98">
        <w:rPr>
          <w:sz w:val="30"/>
          <w:szCs w:val="30"/>
        </w:rPr>
        <w:t>, соответствующих новым требованиям, для включения в Государственный реестр</w:t>
      </w:r>
      <w:r w:rsidR="00C0615F">
        <w:rPr>
          <w:sz w:val="30"/>
          <w:szCs w:val="30"/>
        </w:rPr>
        <w:t>.</w:t>
      </w:r>
    </w:p>
    <w:p w14:paraId="3D7A7C88" w14:textId="77777777" w:rsidR="00013449" w:rsidRDefault="00013449" w:rsidP="00013449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lang w:eastAsia="en-US"/>
        </w:rPr>
      </w:pPr>
    </w:p>
    <w:sectPr w:rsidR="00013449" w:rsidSect="00930158">
      <w:headerReference w:type="default" r:id="rId11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E66A" w14:textId="77777777" w:rsidR="00D317AE" w:rsidRDefault="00D317AE" w:rsidP="006C368F">
      <w:r>
        <w:separator/>
      </w:r>
    </w:p>
  </w:endnote>
  <w:endnote w:type="continuationSeparator" w:id="0">
    <w:p w14:paraId="42D32745" w14:textId="77777777" w:rsidR="00D317AE" w:rsidRDefault="00D317AE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6DEC" w14:textId="77777777" w:rsidR="00D317AE" w:rsidRDefault="00D317AE" w:rsidP="006C368F">
      <w:r>
        <w:separator/>
      </w:r>
    </w:p>
  </w:footnote>
  <w:footnote w:type="continuationSeparator" w:id="0">
    <w:p w14:paraId="1D3127BA" w14:textId="77777777" w:rsidR="00D317AE" w:rsidRDefault="00D317AE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37B3BEC3" w14:textId="4EDF5AE0" w:rsidR="006C368F" w:rsidRDefault="00B85389">
        <w:pPr>
          <w:pStyle w:val="a9"/>
          <w:jc w:val="center"/>
        </w:pPr>
        <w:r>
          <w:fldChar w:fldCharType="begin"/>
        </w:r>
        <w:r w:rsidR="006C368F">
          <w:instrText>PAGE   \* MERGEFORMAT</w:instrText>
        </w:r>
        <w:r>
          <w:fldChar w:fldCharType="separate"/>
        </w:r>
        <w:r w:rsidR="006A0441">
          <w:rPr>
            <w:noProof/>
          </w:rPr>
          <w:t>2</w:t>
        </w:r>
        <w:r>
          <w:fldChar w:fldCharType="end"/>
        </w:r>
      </w:p>
    </w:sdtContent>
  </w:sdt>
  <w:p w14:paraId="05AA0221" w14:textId="77777777" w:rsidR="006C368F" w:rsidRDefault="006C368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269CF"/>
    <w:multiLevelType w:val="multilevel"/>
    <w:tmpl w:val="1006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06691"/>
    <w:rsid w:val="00011BD6"/>
    <w:rsid w:val="000120E3"/>
    <w:rsid w:val="00013449"/>
    <w:rsid w:val="000144CF"/>
    <w:rsid w:val="0003671F"/>
    <w:rsid w:val="0003760C"/>
    <w:rsid w:val="0006662A"/>
    <w:rsid w:val="00067B0C"/>
    <w:rsid w:val="00074B6D"/>
    <w:rsid w:val="00090ADC"/>
    <w:rsid w:val="000A00D6"/>
    <w:rsid w:val="000A4B2A"/>
    <w:rsid w:val="000B0CB5"/>
    <w:rsid w:val="000D67BD"/>
    <w:rsid w:val="000F1A81"/>
    <w:rsid w:val="00105263"/>
    <w:rsid w:val="00111D03"/>
    <w:rsid w:val="001238F5"/>
    <w:rsid w:val="001304E1"/>
    <w:rsid w:val="0014222A"/>
    <w:rsid w:val="0014348D"/>
    <w:rsid w:val="001A1FB3"/>
    <w:rsid w:val="001C2302"/>
    <w:rsid w:val="001C762A"/>
    <w:rsid w:val="001D36DA"/>
    <w:rsid w:val="00247204"/>
    <w:rsid w:val="002A4204"/>
    <w:rsid w:val="002A7B28"/>
    <w:rsid w:val="002B1CCB"/>
    <w:rsid w:val="002C1870"/>
    <w:rsid w:val="0032061E"/>
    <w:rsid w:val="00365A2A"/>
    <w:rsid w:val="0036741E"/>
    <w:rsid w:val="00383C20"/>
    <w:rsid w:val="003944FD"/>
    <w:rsid w:val="003A0DC2"/>
    <w:rsid w:val="003E375C"/>
    <w:rsid w:val="003F02AE"/>
    <w:rsid w:val="004269C2"/>
    <w:rsid w:val="0042775A"/>
    <w:rsid w:val="00430534"/>
    <w:rsid w:val="00435343"/>
    <w:rsid w:val="00444986"/>
    <w:rsid w:val="004A06B3"/>
    <w:rsid w:val="004A6056"/>
    <w:rsid w:val="004A7273"/>
    <w:rsid w:val="004B31FA"/>
    <w:rsid w:val="004E0B28"/>
    <w:rsid w:val="004E624F"/>
    <w:rsid w:val="004F338D"/>
    <w:rsid w:val="0053651A"/>
    <w:rsid w:val="0054026E"/>
    <w:rsid w:val="005441F1"/>
    <w:rsid w:val="005A102D"/>
    <w:rsid w:val="005B13EE"/>
    <w:rsid w:val="005D1229"/>
    <w:rsid w:val="005E0418"/>
    <w:rsid w:val="005E21D6"/>
    <w:rsid w:val="005F6F9F"/>
    <w:rsid w:val="00616222"/>
    <w:rsid w:val="00650B9E"/>
    <w:rsid w:val="006665FB"/>
    <w:rsid w:val="00685696"/>
    <w:rsid w:val="006912EA"/>
    <w:rsid w:val="00693864"/>
    <w:rsid w:val="006A0441"/>
    <w:rsid w:val="006A3ACF"/>
    <w:rsid w:val="006B36D3"/>
    <w:rsid w:val="006C256B"/>
    <w:rsid w:val="006C368F"/>
    <w:rsid w:val="006D15B1"/>
    <w:rsid w:val="006D51A4"/>
    <w:rsid w:val="006D6926"/>
    <w:rsid w:val="006F0D2A"/>
    <w:rsid w:val="00722321"/>
    <w:rsid w:val="00724EA3"/>
    <w:rsid w:val="007264B2"/>
    <w:rsid w:val="00752838"/>
    <w:rsid w:val="00770F9F"/>
    <w:rsid w:val="00776920"/>
    <w:rsid w:val="00782716"/>
    <w:rsid w:val="0079778E"/>
    <w:rsid w:val="007A144F"/>
    <w:rsid w:val="007A4672"/>
    <w:rsid w:val="007C1400"/>
    <w:rsid w:val="007C57E4"/>
    <w:rsid w:val="007F1B31"/>
    <w:rsid w:val="007F6FEC"/>
    <w:rsid w:val="0080189B"/>
    <w:rsid w:val="00806E1C"/>
    <w:rsid w:val="0080795F"/>
    <w:rsid w:val="00836D07"/>
    <w:rsid w:val="008D43C5"/>
    <w:rsid w:val="008E4D72"/>
    <w:rsid w:val="00900E37"/>
    <w:rsid w:val="009062A9"/>
    <w:rsid w:val="00930158"/>
    <w:rsid w:val="0093036A"/>
    <w:rsid w:val="009307B6"/>
    <w:rsid w:val="00945E0E"/>
    <w:rsid w:val="0095016D"/>
    <w:rsid w:val="00957684"/>
    <w:rsid w:val="00975728"/>
    <w:rsid w:val="00985710"/>
    <w:rsid w:val="0098750A"/>
    <w:rsid w:val="009B0199"/>
    <w:rsid w:val="009B6A4D"/>
    <w:rsid w:val="009F01A4"/>
    <w:rsid w:val="009F03BF"/>
    <w:rsid w:val="009F1EB9"/>
    <w:rsid w:val="009F4C49"/>
    <w:rsid w:val="00A104EF"/>
    <w:rsid w:val="00A25C40"/>
    <w:rsid w:val="00A27243"/>
    <w:rsid w:val="00A36205"/>
    <w:rsid w:val="00A601C2"/>
    <w:rsid w:val="00A63F72"/>
    <w:rsid w:val="00A75995"/>
    <w:rsid w:val="00A96806"/>
    <w:rsid w:val="00B1078A"/>
    <w:rsid w:val="00B21A1B"/>
    <w:rsid w:val="00B45DCA"/>
    <w:rsid w:val="00B72980"/>
    <w:rsid w:val="00B75593"/>
    <w:rsid w:val="00B81231"/>
    <w:rsid w:val="00B85389"/>
    <w:rsid w:val="00BD068D"/>
    <w:rsid w:val="00BD6444"/>
    <w:rsid w:val="00C052AE"/>
    <w:rsid w:val="00C0615F"/>
    <w:rsid w:val="00C240EA"/>
    <w:rsid w:val="00C32236"/>
    <w:rsid w:val="00C50BA8"/>
    <w:rsid w:val="00C50BF4"/>
    <w:rsid w:val="00C70F98"/>
    <w:rsid w:val="00CC4CA7"/>
    <w:rsid w:val="00CD104C"/>
    <w:rsid w:val="00CF5493"/>
    <w:rsid w:val="00D23420"/>
    <w:rsid w:val="00D317AE"/>
    <w:rsid w:val="00D35BCF"/>
    <w:rsid w:val="00D374F6"/>
    <w:rsid w:val="00D515D0"/>
    <w:rsid w:val="00D54461"/>
    <w:rsid w:val="00D62156"/>
    <w:rsid w:val="00D62AB8"/>
    <w:rsid w:val="00D77D5B"/>
    <w:rsid w:val="00D84F4D"/>
    <w:rsid w:val="00D86D00"/>
    <w:rsid w:val="00D93266"/>
    <w:rsid w:val="00DD2A76"/>
    <w:rsid w:val="00E15A8C"/>
    <w:rsid w:val="00E16652"/>
    <w:rsid w:val="00E263B7"/>
    <w:rsid w:val="00E435CF"/>
    <w:rsid w:val="00E448A0"/>
    <w:rsid w:val="00E45605"/>
    <w:rsid w:val="00E529A6"/>
    <w:rsid w:val="00E924EF"/>
    <w:rsid w:val="00EB07E6"/>
    <w:rsid w:val="00EB1844"/>
    <w:rsid w:val="00EC06EE"/>
    <w:rsid w:val="00EC1D36"/>
    <w:rsid w:val="00ED4B40"/>
    <w:rsid w:val="00F54A90"/>
    <w:rsid w:val="00F5530A"/>
    <w:rsid w:val="00F84D5D"/>
    <w:rsid w:val="00F8654B"/>
    <w:rsid w:val="00FC25D0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3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paragraph" w:customStyle="1" w:styleId="1KGK91">
    <w:name w:val="1KG=K91"/>
    <w:rsid w:val="0053651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D15B1"/>
    <w:rPr>
      <w:color w:val="800080" w:themeColor="followedHyperlink"/>
      <w:u w:val="single"/>
    </w:rPr>
  </w:style>
  <w:style w:type="paragraph" w:customStyle="1" w:styleId="newncpi">
    <w:name w:val="newncpi"/>
    <w:basedOn w:val="a"/>
    <w:rsid w:val="004E624F"/>
    <w:pPr>
      <w:ind w:firstLine="567"/>
      <w:jc w:val="both"/>
    </w:pPr>
    <w:rPr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9B0199"/>
    <w:rPr>
      <w:color w:val="605E5C"/>
      <w:shd w:val="clear" w:color="auto" w:fill="E1DFDD"/>
    </w:rPr>
  </w:style>
  <w:style w:type="paragraph" w:customStyle="1" w:styleId="breadcrumb-item">
    <w:name w:val="breadcrumb-item"/>
    <w:basedOn w:val="a"/>
    <w:rsid w:val="00C50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82D02AC822F506D6FE34884E341D7084D3515CD1FBA5E1341AB1B8C74FD862E56D50955D4819C7DD4F40EE8AFF4529A5D54A5B7E608173DC1728C056F6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by/upload/iblock/77a/ml22pzamwpwvvcd2y3rgzs5je8hdrh06.PDF.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F82D02AC822F506D6FE34884E341D7084D3515CD1FBA581545AE1B8C74FD862E56D50955D4819C7DD4F40EE9AEF4529A5D54A5B7E608173DC1728C056F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FF13-4766-4A53-86C2-CC920383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2024-03-25T14:25:00Z</dcterms:created>
  <dcterms:modified xsi:type="dcterms:W3CDTF">2024-03-25T14:25:00Z</dcterms:modified>
</cp:coreProperties>
</file>