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E9" w:rsidRPr="00135DE9" w:rsidRDefault="00135DE9">
      <w:pPr>
        <w:pStyle w:val="ConsPlusTitle"/>
        <w:jc w:val="center"/>
        <w:rPr>
          <w:rFonts w:ascii="Times New Roman" w:hAnsi="Times New Roman" w:cs="Times New Roman"/>
          <w:sz w:val="28"/>
          <w:szCs w:val="28"/>
        </w:rPr>
      </w:pPr>
      <w:r w:rsidRPr="00135DE9">
        <w:rPr>
          <w:rFonts w:ascii="Times New Roman" w:hAnsi="Times New Roman" w:cs="Times New Roman"/>
          <w:sz w:val="28"/>
          <w:szCs w:val="28"/>
        </w:rPr>
        <w:t>ПОСТАНОВЛЕНИЕ МИНИСТЕРСТВА ПО НАЛОГАМ И СБОРАМ РЕСПУБЛИКИ БЕЛАРУСЬ</w:t>
      </w:r>
    </w:p>
    <w:p w:rsidR="00135DE9" w:rsidRPr="00135DE9" w:rsidRDefault="00135DE9">
      <w:pPr>
        <w:pStyle w:val="ConsPlusTitle"/>
        <w:jc w:val="center"/>
        <w:rPr>
          <w:rFonts w:ascii="Times New Roman" w:hAnsi="Times New Roman" w:cs="Times New Roman"/>
          <w:sz w:val="28"/>
          <w:szCs w:val="28"/>
        </w:rPr>
      </w:pPr>
      <w:r w:rsidRPr="00135DE9">
        <w:rPr>
          <w:rFonts w:ascii="Times New Roman" w:hAnsi="Times New Roman" w:cs="Times New Roman"/>
          <w:sz w:val="28"/>
          <w:szCs w:val="28"/>
        </w:rPr>
        <w:t xml:space="preserve">31 декабря 2010 г. </w:t>
      </w:r>
      <w:r>
        <w:rPr>
          <w:rFonts w:ascii="Times New Roman" w:hAnsi="Times New Roman" w:cs="Times New Roman"/>
          <w:sz w:val="28"/>
          <w:szCs w:val="28"/>
        </w:rPr>
        <w:t>№</w:t>
      </w:r>
      <w:r w:rsidRPr="00135DE9">
        <w:rPr>
          <w:rFonts w:ascii="Times New Roman" w:hAnsi="Times New Roman" w:cs="Times New Roman"/>
          <w:sz w:val="28"/>
          <w:szCs w:val="28"/>
        </w:rPr>
        <w:t xml:space="preserve"> 96</w:t>
      </w:r>
    </w:p>
    <w:p w:rsidR="00135DE9" w:rsidRPr="004D5E67" w:rsidRDefault="004D5E67" w:rsidP="004D5E67">
      <w:pPr>
        <w:pStyle w:val="ConsPlusTitle"/>
        <w:jc w:val="center"/>
        <w:rPr>
          <w:rFonts w:ascii="Times New Roman" w:hAnsi="Times New Roman" w:cs="Times New Roman"/>
          <w:b w:val="0"/>
          <w:sz w:val="28"/>
          <w:szCs w:val="28"/>
        </w:rPr>
      </w:pPr>
      <w:r w:rsidRPr="004D5E67">
        <w:rPr>
          <w:rFonts w:ascii="Times New Roman" w:hAnsi="Times New Roman" w:cs="Times New Roman"/>
          <w:b w:val="0"/>
          <w:sz w:val="28"/>
          <w:szCs w:val="28"/>
        </w:rPr>
        <w:t xml:space="preserve">(в ред. от </w:t>
      </w:r>
      <w:r w:rsidR="0055579D" w:rsidRPr="0055579D">
        <w:rPr>
          <w:rFonts w:ascii="Times New Roman" w:hAnsi="Times New Roman" w:cs="Times New Roman"/>
          <w:b w:val="0"/>
          <w:sz w:val="28"/>
          <w:szCs w:val="28"/>
        </w:rPr>
        <w:t>22</w:t>
      </w:r>
      <w:r w:rsidRPr="004D5E67">
        <w:rPr>
          <w:rFonts w:ascii="Times New Roman" w:hAnsi="Times New Roman" w:cs="Times New Roman"/>
          <w:b w:val="0"/>
          <w:sz w:val="28"/>
          <w:szCs w:val="28"/>
        </w:rPr>
        <w:t>.03.202</w:t>
      </w:r>
      <w:r w:rsidR="0055579D" w:rsidRPr="0055579D">
        <w:rPr>
          <w:rFonts w:ascii="Times New Roman" w:hAnsi="Times New Roman" w:cs="Times New Roman"/>
          <w:b w:val="0"/>
          <w:sz w:val="28"/>
          <w:szCs w:val="28"/>
        </w:rPr>
        <w:t>4</w:t>
      </w:r>
      <w:r w:rsidRPr="004D5E67">
        <w:rPr>
          <w:rFonts w:ascii="Times New Roman" w:hAnsi="Times New Roman" w:cs="Times New Roman"/>
          <w:b w:val="0"/>
          <w:sz w:val="28"/>
          <w:szCs w:val="28"/>
        </w:rPr>
        <w:t>)</w:t>
      </w:r>
    </w:p>
    <w:p w:rsidR="007F3EA3" w:rsidRPr="00135DE9" w:rsidRDefault="007F3EA3" w:rsidP="007F3EA3">
      <w:pPr>
        <w:pStyle w:val="ConsPlusTitle"/>
        <w:rPr>
          <w:rFonts w:ascii="Times New Roman" w:hAnsi="Times New Roman" w:cs="Times New Roman"/>
          <w:sz w:val="28"/>
          <w:szCs w:val="28"/>
        </w:rPr>
      </w:pPr>
    </w:p>
    <w:p w:rsidR="00135DE9" w:rsidRPr="00135DE9" w:rsidRDefault="00135DE9">
      <w:pPr>
        <w:pStyle w:val="ConsPlusTitle"/>
        <w:jc w:val="center"/>
        <w:rPr>
          <w:rFonts w:ascii="Times New Roman" w:hAnsi="Times New Roman" w:cs="Times New Roman"/>
          <w:sz w:val="28"/>
          <w:szCs w:val="28"/>
        </w:rPr>
      </w:pPr>
      <w:r w:rsidRPr="00135DE9">
        <w:rPr>
          <w:rFonts w:ascii="Times New Roman" w:hAnsi="Times New Roman" w:cs="Times New Roman"/>
          <w:sz w:val="28"/>
          <w:szCs w:val="28"/>
        </w:rPr>
        <w:t>О ПОСТАНОВКЕ И СНЯТИИ С УЧЕТА В НАЛОГОВЫХ ОРГАНАХ</w:t>
      </w:r>
    </w:p>
    <w:p w:rsidR="00135DE9" w:rsidRPr="00135DE9" w:rsidRDefault="00135DE9">
      <w:pPr>
        <w:pStyle w:val="ConsPlusNormal"/>
        <w:rPr>
          <w:rFonts w:ascii="Times New Roman" w:hAnsi="Times New Roman" w:cs="Times New Roman"/>
          <w:sz w:val="28"/>
          <w:szCs w:val="28"/>
        </w:rPr>
      </w:pPr>
    </w:p>
    <w:p w:rsidR="00135DE9" w:rsidRPr="00135DE9" w:rsidRDefault="00135DE9">
      <w:pPr>
        <w:pStyle w:val="ConsPlusNormal"/>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На основании </w:t>
      </w:r>
      <w:r w:rsidRPr="00135DE9">
        <w:rPr>
          <w:rFonts w:ascii="Times New Roman" w:hAnsi="Times New Roman" w:cs="Times New Roman"/>
          <w:color w:val="0000FF"/>
          <w:sz w:val="28"/>
          <w:szCs w:val="28"/>
        </w:rPr>
        <w:t>подпункта 5.6 пункта 5</w:t>
      </w:r>
      <w:r w:rsidRPr="00135DE9">
        <w:rPr>
          <w:rFonts w:ascii="Times New Roman" w:hAnsi="Times New Roman" w:cs="Times New Roman"/>
          <w:sz w:val="28"/>
          <w:szCs w:val="28"/>
        </w:rPr>
        <w:t xml:space="preserve"> Положения о Министерстве по налогам и сборам Республики Беларусь, утвержденного постановлением Совета Министров Республики Беларусь от 31 октября 2001 г. N 1592, </w:t>
      </w:r>
      <w:hyperlink r:id="rId4" w:history="1">
        <w:r w:rsidRPr="00135DE9">
          <w:rPr>
            <w:rFonts w:ascii="Times New Roman" w:hAnsi="Times New Roman" w:cs="Times New Roman"/>
            <w:color w:val="0000FF"/>
            <w:sz w:val="28"/>
            <w:szCs w:val="28"/>
          </w:rPr>
          <w:t>части пятой пункта 1 статьи 69</w:t>
        </w:r>
      </w:hyperlink>
      <w:r w:rsidRPr="00135DE9">
        <w:rPr>
          <w:rFonts w:ascii="Times New Roman" w:hAnsi="Times New Roman" w:cs="Times New Roman"/>
          <w:sz w:val="28"/>
          <w:szCs w:val="28"/>
        </w:rPr>
        <w:t xml:space="preserve">, </w:t>
      </w:r>
      <w:hyperlink r:id="rId5" w:history="1">
        <w:r w:rsidRPr="00135DE9">
          <w:rPr>
            <w:rFonts w:ascii="Times New Roman" w:hAnsi="Times New Roman" w:cs="Times New Roman"/>
            <w:color w:val="0000FF"/>
            <w:sz w:val="28"/>
            <w:szCs w:val="28"/>
          </w:rPr>
          <w:t>абзаца третьего пункта 5 статьи 107</w:t>
        </w:r>
      </w:hyperlink>
      <w:r w:rsidRPr="00135DE9">
        <w:rPr>
          <w:rFonts w:ascii="Times New Roman" w:hAnsi="Times New Roman" w:cs="Times New Roman"/>
          <w:sz w:val="28"/>
          <w:szCs w:val="28"/>
        </w:rPr>
        <w:t xml:space="preserve"> Налогового кодекса Республики Беларусь Министерство по налогам и сборам Республики Беларусь ПОСТАНОВЛЯЕТ:</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1. Установить формы:</w:t>
      </w:r>
    </w:p>
    <w:p w:rsidR="00135DE9" w:rsidRPr="00135DE9" w:rsidRDefault="007F3EA3">
      <w:pPr>
        <w:pStyle w:val="ConsPlusNormal"/>
        <w:spacing w:before="220"/>
        <w:ind w:firstLine="540"/>
        <w:jc w:val="both"/>
        <w:rPr>
          <w:rFonts w:ascii="Times New Roman" w:hAnsi="Times New Roman" w:cs="Times New Roman"/>
          <w:sz w:val="28"/>
          <w:szCs w:val="28"/>
        </w:rPr>
      </w:pPr>
      <w:r w:rsidRPr="007F3EA3">
        <w:rPr>
          <w:rFonts w:ascii="Times New Roman" w:hAnsi="Times New Roman" w:cs="Times New Roman"/>
          <w:sz w:val="28"/>
          <w:szCs w:val="28"/>
        </w:rPr>
        <w:t>заявления о постановке на учет в налоговом органе белорусских организаций, их организационных структур, доверительных управляющих, простых товариществ (участников договора о совместной деятельности) (далее, если не указано иное, - простые товарищества) согласно</w:t>
      </w:r>
      <w:r>
        <w:rPr>
          <w:rFonts w:ascii="Times New Roman" w:hAnsi="Times New Roman" w:cs="Times New Roman"/>
          <w:sz w:val="28"/>
          <w:szCs w:val="28"/>
        </w:rPr>
        <w:t xml:space="preserve"> </w:t>
      </w:r>
      <w:r w:rsidR="00135DE9" w:rsidRPr="00135DE9">
        <w:rPr>
          <w:rFonts w:ascii="Times New Roman" w:hAnsi="Times New Roman" w:cs="Times New Roman"/>
          <w:color w:val="0000FF"/>
          <w:sz w:val="28"/>
          <w:szCs w:val="28"/>
        </w:rPr>
        <w:t>приложению 1</w:t>
      </w:r>
      <w:r w:rsidR="00135DE9" w:rsidRPr="00135DE9">
        <w:rPr>
          <w:rFonts w:ascii="Times New Roman" w:hAnsi="Times New Roman" w:cs="Times New Roman"/>
          <w:sz w:val="28"/>
          <w:szCs w:val="28"/>
        </w:rPr>
        <w:t>;</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заявления о постановке на учет в налоговом органе иностранной организации согласно </w:t>
      </w:r>
      <w:r w:rsidRPr="00135DE9">
        <w:rPr>
          <w:rFonts w:ascii="Times New Roman" w:hAnsi="Times New Roman" w:cs="Times New Roman"/>
          <w:color w:val="0000FF"/>
          <w:sz w:val="28"/>
          <w:szCs w:val="28"/>
        </w:rPr>
        <w:t>приложению 2</w:t>
      </w:r>
      <w:r w:rsidRPr="00135DE9">
        <w:rPr>
          <w:rFonts w:ascii="Times New Roman" w:hAnsi="Times New Roman" w:cs="Times New Roman"/>
          <w:sz w:val="28"/>
          <w:szCs w:val="28"/>
        </w:rPr>
        <w:t>;</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заявления о постановке на учет в налоговом органе физического лица, за исключением нотариуса, согласно </w:t>
      </w:r>
      <w:r w:rsidRPr="00135DE9">
        <w:rPr>
          <w:rFonts w:ascii="Times New Roman" w:hAnsi="Times New Roman" w:cs="Times New Roman"/>
          <w:color w:val="0000FF"/>
          <w:sz w:val="28"/>
          <w:szCs w:val="28"/>
        </w:rPr>
        <w:t>приложению 3</w:t>
      </w:r>
      <w:r w:rsidRPr="00135DE9">
        <w:rPr>
          <w:rFonts w:ascii="Times New Roman" w:hAnsi="Times New Roman" w:cs="Times New Roman"/>
          <w:sz w:val="28"/>
          <w:szCs w:val="28"/>
        </w:rPr>
        <w:t>;</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сообщения юридического лица о создании филиалов, представительств и иных обособленных подразделений юридического лица согласно </w:t>
      </w:r>
      <w:r w:rsidRPr="00135DE9">
        <w:rPr>
          <w:rFonts w:ascii="Times New Roman" w:hAnsi="Times New Roman" w:cs="Times New Roman"/>
          <w:color w:val="0000FF"/>
          <w:sz w:val="28"/>
          <w:szCs w:val="28"/>
        </w:rPr>
        <w:t>приложению 4</w:t>
      </w:r>
      <w:r w:rsidRPr="00135DE9">
        <w:rPr>
          <w:rFonts w:ascii="Times New Roman" w:hAnsi="Times New Roman" w:cs="Times New Roman"/>
          <w:sz w:val="28"/>
          <w:szCs w:val="28"/>
        </w:rPr>
        <w:t>;</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заявления о постановке на учет в налоговом органе нотариуса, согласно </w:t>
      </w:r>
      <w:r w:rsidRPr="00135DE9">
        <w:rPr>
          <w:rFonts w:ascii="Times New Roman" w:hAnsi="Times New Roman" w:cs="Times New Roman"/>
          <w:color w:val="0000FF"/>
          <w:sz w:val="28"/>
          <w:szCs w:val="28"/>
        </w:rPr>
        <w:t>приложению 4-1</w:t>
      </w:r>
      <w:r w:rsidRPr="00135DE9">
        <w:rPr>
          <w:rFonts w:ascii="Times New Roman" w:hAnsi="Times New Roman" w:cs="Times New Roman"/>
          <w:sz w:val="28"/>
          <w:szCs w:val="28"/>
        </w:rPr>
        <w:t>;</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заявления о постановке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 согласно </w:t>
      </w:r>
      <w:r w:rsidRPr="00135DE9">
        <w:rPr>
          <w:rFonts w:ascii="Times New Roman" w:hAnsi="Times New Roman" w:cs="Times New Roman"/>
          <w:color w:val="0000FF"/>
          <w:sz w:val="28"/>
          <w:szCs w:val="28"/>
        </w:rPr>
        <w:t>приложению 4-2</w:t>
      </w:r>
      <w:r w:rsidRPr="00135DE9">
        <w:rPr>
          <w:rFonts w:ascii="Times New Roman" w:hAnsi="Times New Roman" w:cs="Times New Roman"/>
          <w:sz w:val="28"/>
          <w:szCs w:val="28"/>
        </w:rPr>
        <w:t>;</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сообщения юридического лица Республики Беларусь о ликвидации филиала, представительства и иного обособленного подразделения согласно </w:t>
      </w:r>
      <w:r w:rsidRPr="00135DE9">
        <w:rPr>
          <w:rFonts w:ascii="Times New Roman" w:hAnsi="Times New Roman" w:cs="Times New Roman"/>
          <w:color w:val="0000FF"/>
          <w:sz w:val="28"/>
          <w:szCs w:val="28"/>
        </w:rPr>
        <w:t>приложению 4-3</w:t>
      </w:r>
      <w:r w:rsidRPr="00135DE9">
        <w:rPr>
          <w:rFonts w:ascii="Times New Roman" w:hAnsi="Times New Roman" w:cs="Times New Roman"/>
          <w:sz w:val="28"/>
          <w:szCs w:val="28"/>
        </w:rPr>
        <w:t>;</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сообщения организации об изменении места нахождения согласно </w:t>
      </w:r>
      <w:r w:rsidRPr="00135DE9">
        <w:rPr>
          <w:rFonts w:ascii="Times New Roman" w:hAnsi="Times New Roman" w:cs="Times New Roman"/>
          <w:color w:val="0000FF"/>
          <w:sz w:val="28"/>
          <w:szCs w:val="28"/>
        </w:rPr>
        <w:t>приложению 4-4</w:t>
      </w:r>
      <w:r w:rsidRPr="00135DE9">
        <w:rPr>
          <w:rFonts w:ascii="Times New Roman" w:hAnsi="Times New Roman" w:cs="Times New Roman"/>
          <w:sz w:val="28"/>
          <w:szCs w:val="28"/>
        </w:rPr>
        <w:t>;</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lastRenderedPageBreak/>
        <w:t xml:space="preserve">сообщения о принятии решения о ликвидации или реорганизации организации согласно </w:t>
      </w:r>
      <w:r w:rsidRPr="00135DE9">
        <w:rPr>
          <w:rFonts w:ascii="Times New Roman" w:hAnsi="Times New Roman" w:cs="Times New Roman"/>
          <w:color w:val="0000FF"/>
          <w:sz w:val="28"/>
          <w:szCs w:val="28"/>
        </w:rPr>
        <w:t>приложению 4-5</w:t>
      </w:r>
      <w:r w:rsidRPr="00135DE9">
        <w:rPr>
          <w:rFonts w:ascii="Times New Roman" w:hAnsi="Times New Roman" w:cs="Times New Roman"/>
          <w:sz w:val="28"/>
          <w:szCs w:val="28"/>
        </w:rPr>
        <w:t>;</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уведомления о снятии с учета в налоговом органе иностранной организации согласно </w:t>
      </w:r>
      <w:r w:rsidRPr="00135DE9">
        <w:rPr>
          <w:rFonts w:ascii="Times New Roman" w:hAnsi="Times New Roman" w:cs="Times New Roman"/>
          <w:color w:val="0000FF"/>
          <w:sz w:val="28"/>
          <w:szCs w:val="28"/>
        </w:rPr>
        <w:t>приложению 4-6</w:t>
      </w:r>
      <w:r w:rsidRPr="00135DE9">
        <w:rPr>
          <w:rFonts w:ascii="Times New Roman" w:hAnsi="Times New Roman" w:cs="Times New Roman"/>
          <w:sz w:val="28"/>
          <w:szCs w:val="28"/>
        </w:rPr>
        <w:t>.</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Сообщение организации об изменении места нахождения подается организацией в налоговый орган по месту постановки на учет не позднее десяти рабочих дней со дня изменения места нахождения организации, за исключением организации, постановка на учет которой осуществлялась при ее государственной регистрации.</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Сообщение о принятии решения о ликвидации или реорганизации организации подается организацией в налоговый орган по месту постановки на учет не позднее десяти рабочих дней со дня принятия решения о ликвидации или реорганизации организации, за исключением организации, постановка на учет которой осуществлялась при ее государственной регистрации.</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2. Утвердить:</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color w:val="0000FF"/>
          <w:sz w:val="28"/>
          <w:szCs w:val="28"/>
        </w:rPr>
        <w:t>Инструкцию</w:t>
      </w:r>
      <w:r w:rsidRPr="00135DE9">
        <w:rPr>
          <w:rFonts w:ascii="Times New Roman" w:hAnsi="Times New Roman" w:cs="Times New Roman"/>
          <w:sz w:val="28"/>
          <w:szCs w:val="28"/>
        </w:rPr>
        <w:t xml:space="preserve"> о порядке заполнения заявлений о постановке на учет в налоговом органе и сообщения юридического лица о создании или ликвидации филиалов, представительств и иных обособленных подразделений юридического лица (прилагается);</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color w:val="0000FF"/>
          <w:sz w:val="28"/>
          <w:szCs w:val="28"/>
        </w:rPr>
        <w:t>Инструкцию</w:t>
      </w:r>
      <w:r w:rsidRPr="00135DE9">
        <w:rPr>
          <w:rFonts w:ascii="Times New Roman" w:hAnsi="Times New Roman" w:cs="Times New Roman"/>
          <w:sz w:val="28"/>
          <w:szCs w:val="28"/>
        </w:rPr>
        <w:t xml:space="preserve"> о порядке и условиях присвоения, применения, изменения учетного номера плательщика и признания его недействительным (прилагается).</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3. Утратил силу.</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 xml:space="preserve">4. Признать утратившими силу постановления Министерства по налогам и сборам Республики Беларусь и отдельные структурные элементы постановлений Министерства по налогам и сборам Республики Беларусь согласно </w:t>
      </w:r>
      <w:r w:rsidRPr="00135DE9">
        <w:rPr>
          <w:rFonts w:ascii="Times New Roman" w:hAnsi="Times New Roman" w:cs="Times New Roman"/>
          <w:color w:val="0000FF"/>
          <w:sz w:val="28"/>
          <w:szCs w:val="28"/>
        </w:rPr>
        <w:t>приложению 5</w:t>
      </w:r>
      <w:r w:rsidRPr="00135DE9">
        <w:rPr>
          <w:rFonts w:ascii="Times New Roman" w:hAnsi="Times New Roman" w:cs="Times New Roman"/>
          <w:sz w:val="28"/>
          <w:szCs w:val="28"/>
        </w:rPr>
        <w:t xml:space="preserve"> к настоящему постановлению.</w:t>
      </w:r>
    </w:p>
    <w:p w:rsidR="00135DE9" w:rsidRPr="00135DE9" w:rsidRDefault="00135DE9">
      <w:pPr>
        <w:pStyle w:val="ConsPlusNormal"/>
        <w:spacing w:before="220"/>
        <w:ind w:firstLine="540"/>
        <w:jc w:val="both"/>
        <w:rPr>
          <w:rFonts w:ascii="Times New Roman" w:hAnsi="Times New Roman" w:cs="Times New Roman"/>
          <w:sz w:val="28"/>
          <w:szCs w:val="28"/>
        </w:rPr>
      </w:pPr>
      <w:r w:rsidRPr="00135DE9">
        <w:rPr>
          <w:rFonts w:ascii="Times New Roman" w:hAnsi="Times New Roman" w:cs="Times New Roman"/>
          <w:sz w:val="28"/>
          <w:szCs w:val="28"/>
        </w:rPr>
        <w:t>5. Настоящее постановление вступает в силу после его официального опубликования.</w:t>
      </w:r>
    </w:p>
    <w:p w:rsidR="00135DE9" w:rsidRPr="00135DE9" w:rsidRDefault="00135DE9">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5DE9" w:rsidRPr="00135DE9">
        <w:tc>
          <w:tcPr>
            <w:tcW w:w="4677" w:type="dxa"/>
            <w:tcBorders>
              <w:top w:val="nil"/>
              <w:left w:val="nil"/>
              <w:bottom w:val="nil"/>
              <w:right w:val="nil"/>
            </w:tcBorders>
          </w:tcPr>
          <w:p w:rsidR="00135DE9" w:rsidRPr="00135DE9" w:rsidRDefault="00135DE9">
            <w:pPr>
              <w:pStyle w:val="ConsPlusNormal"/>
              <w:rPr>
                <w:rFonts w:ascii="Times New Roman" w:hAnsi="Times New Roman" w:cs="Times New Roman"/>
                <w:sz w:val="28"/>
                <w:szCs w:val="28"/>
              </w:rPr>
            </w:pPr>
            <w:r w:rsidRPr="00135DE9">
              <w:rPr>
                <w:rFonts w:ascii="Times New Roman" w:hAnsi="Times New Roman" w:cs="Times New Roman"/>
                <w:sz w:val="28"/>
                <w:szCs w:val="28"/>
              </w:rPr>
              <w:t>Министр</w:t>
            </w:r>
          </w:p>
        </w:tc>
        <w:tc>
          <w:tcPr>
            <w:tcW w:w="4677" w:type="dxa"/>
            <w:tcBorders>
              <w:top w:val="nil"/>
              <w:left w:val="nil"/>
              <w:bottom w:val="nil"/>
              <w:right w:val="nil"/>
            </w:tcBorders>
          </w:tcPr>
          <w:p w:rsidR="00135DE9" w:rsidRPr="00135DE9" w:rsidRDefault="00135DE9">
            <w:pPr>
              <w:pStyle w:val="ConsPlusNormal"/>
              <w:jc w:val="right"/>
              <w:rPr>
                <w:rFonts w:ascii="Times New Roman" w:hAnsi="Times New Roman" w:cs="Times New Roman"/>
                <w:sz w:val="28"/>
                <w:szCs w:val="28"/>
              </w:rPr>
            </w:pPr>
            <w:proofErr w:type="spellStart"/>
            <w:r w:rsidRPr="00135DE9">
              <w:rPr>
                <w:rFonts w:ascii="Times New Roman" w:hAnsi="Times New Roman" w:cs="Times New Roman"/>
                <w:sz w:val="28"/>
                <w:szCs w:val="28"/>
              </w:rPr>
              <w:t>В.Н.Полуян</w:t>
            </w:r>
            <w:proofErr w:type="spellEnd"/>
          </w:p>
        </w:tc>
      </w:tr>
    </w:tbl>
    <w:p w:rsidR="00135DE9" w:rsidRPr="00135DE9" w:rsidRDefault="00135DE9">
      <w:pPr>
        <w:pStyle w:val="ConsPlusNormal"/>
        <w:rPr>
          <w:rFonts w:ascii="Times New Roman" w:hAnsi="Times New Roman" w:cs="Times New Roman"/>
          <w:sz w:val="28"/>
          <w:szCs w:val="28"/>
        </w:rPr>
      </w:pPr>
    </w:p>
    <w:p w:rsidR="00135DE9" w:rsidRPr="00135DE9" w:rsidRDefault="00135DE9">
      <w:pPr>
        <w:pStyle w:val="ConsPlusNormal"/>
        <w:rPr>
          <w:rFonts w:ascii="Times New Roman" w:hAnsi="Times New Roman" w:cs="Times New Roman"/>
          <w:sz w:val="28"/>
          <w:szCs w:val="28"/>
        </w:rPr>
      </w:pPr>
    </w:p>
    <w:p w:rsidR="00135DE9" w:rsidRPr="00135DE9" w:rsidRDefault="00135DE9">
      <w:pPr>
        <w:pStyle w:val="ConsPlusNormal"/>
        <w:rPr>
          <w:rFonts w:ascii="Times New Roman" w:hAnsi="Times New Roman" w:cs="Times New Roman"/>
          <w:sz w:val="28"/>
          <w:szCs w:val="28"/>
        </w:rPr>
      </w:pPr>
    </w:p>
    <w:p w:rsidR="00135DE9" w:rsidRPr="00135DE9" w:rsidRDefault="00135DE9">
      <w:pPr>
        <w:pStyle w:val="ConsPlusNormal"/>
        <w:rPr>
          <w:rFonts w:ascii="Times New Roman" w:hAnsi="Times New Roman" w:cs="Times New Roman"/>
          <w:sz w:val="28"/>
          <w:szCs w:val="28"/>
        </w:rPr>
      </w:pPr>
    </w:p>
    <w:p w:rsidR="00135DE9" w:rsidRDefault="00135DE9">
      <w:pPr>
        <w:pStyle w:val="ConsPlusNormal"/>
        <w:rPr>
          <w:rFonts w:ascii="Times New Roman" w:hAnsi="Times New Roman" w:cs="Times New Roman"/>
          <w:sz w:val="28"/>
          <w:szCs w:val="28"/>
        </w:rPr>
        <w:sectPr w:rsidR="00135DE9" w:rsidSect="00637491">
          <w:pgSz w:w="11906" w:h="16838"/>
          <w:pgMar w:top="1134" w:right="850" w:bottom="1134" w:left="1701" w:header="708" w:footer="708" w:gutter="0"/>
          <w:cols w:space="708"/>
          <w:docGrid w:linePitch="360"/>
        </w:sectPr>
      </w:pPr>
    </w:p>
    <w:p w:rsidR="00D427F0" w:rsidRPr="00D427F0" w:rsidRDefault="00D427F0" w:rsidP="00D427F0">
      <w:pPr>
        <w:pStyle w:val="ConsPlusNormal"/>
        <w:jc w:val="both"/>
        <w:outlineLvl w:val="0"/>
        <w:rPr>
          <w:lang w:val="en-US"/>
        </w:rPr>
      </w:pPr>
      <w:r>
        <w:rPr>
          <w:lang w:val="en-US"/>
        </w:rPr>
        <w:lastRenderedPageBreak/>
        <w:t>&lt;…&gt;</w:t>
      </w:r>
    </w:p>
    <w:p w:rsidR="00135DE9" w:rsidRDefault="00135DE9" w:rsidP="00E72D4D">
      <w:pPr>
        <w:pStyle w:val="ConsPlusNormal"/>
        <w:ind w:left="5670"/>
        <w:outlineLvl w:val="1"/>
      </w:pPr>
      <w:r>
        <w:t>Приложение 2</w:t>
      </w:r>
    </w:p>
    <w:p w:rsidR="00135DE9" w:rsidRDefault="00135DE9" w:rsidP="00E72D4D">
      <w:pPr>
        <w:pStyle w:val="ConsPlusNormal"/>
        <w:ind w:left="5670"/>
        <w:outlineLvl w:val="1"/>
      </w:pPr>
      <w:r>
        <w:t>к постановлению</w:t>
      </w:r>
    </w:p>
    <w:p w:rsidR="00135DE9" w:rsidRDefault="00135DE9" w:rsidP="00E72D4D">
      <w:pPr>
        <w:pStyle w:val="ConsPlusNormal"/>
        <w:ind w:left="5670"/>
        <w:outlineLvl w:val="1"/>
      </w:pPr>
      <w:r>
        <w:t>Министерства</w:t>
      </w:r>
    </w:p>
    <w:p w:rsidR="00135DE9" w:rsidRDefault="00135DE9" w:rsidP="00E72D4D">
      <w:pPr>
        <w:pStyle w:val="ConsPlusNormal"/>
        <w:ind w:left="5670"/>
        <w:outlineLvl w:val="1"/>
      </w:pPr>
      <w:r>
        <w:t>по налогам и сборам</w:t>
      </w:r>
    </w:p>
    <w:p w:rsidR="00135DE9" w:rsidRDefault="00135DE9" w:rsidP="00E72D4D">
      <w:pPr>
        <w:pStyle w:val="ConsPlusNormal"/>
        <w:ind w:left="5670"/>
        <w:outlineLvl w:val="1"/>
      </w:pPr>
      <w:r>
        <w:t>Республики Беларусь</w:t>
      </w:r>
    </w:p>
    <w:p w:rsidR="00135DE9" w:rsidRDefault="00135DE9" w:rsidP="00E72D4D">
      <w:pPr>
        <w:pStyle w:val="ConsPlusNormal"/>
        <w:ind w:left="5670"/>
        <w:outlineLvl w:val="1"/>
      </w:pPr>
      <w:r>
        <w:t>31.12.2010 N 96</w:t>
      </w:r>
    </w:p>
    <w:p w:rsidR="00135DE9" w:rsidRDefault="00135DE9">
      <w:pPr>
        <w:pStyle w:val="ConsPlusNormal"/>
      </w:pPr>
    </w:p>
    <w:p w:rsidR="00135DE9" w:rsidRDefault="00135DE9">
      <w:pPr>
        <w:pStyle w:val="ConsPlusNonformat"/>
        <w:jc w:val="both"/>
      </w:pPr>
      <w:bookmarkStart w:id="0" w:name="P239"/>
      <w:bookmarkEnd w:id="0"/>
      <w:r>
        <w:t xml:space="preserve">                                                              Код макета 4А</w:t>
      </w:r>
    </w:p>
    <w:p w:rsidR="00135DE9" w:rsidRDefault="00135DE9">
      <w:pPr>
        <w:pStyle w:val="ConsPlusNonformat"/>
        <w:jc w:val="both"/>
      </w:pPr>
      <w:r>
        <w:t xml:space="preserve">                                                      Номер документа _____</w:t>
      </w:r>
    </w:p>
    <w:p w:rsidR="00135DE9" w:rsidRDefault="00135DE9">
      <w:pPr>
        <w:pStyle w:val="ConsPlusNonformat"/>
        <w:jc w:val="both"/>
      </w:pPr>
    </w:p>
    <w:p w:rsidR="00135DE9" w:rsidRDefault="00135DE9">
      <w:pPr>
        <w:pStyle w:val="ConsPlusNonformat"/>
        <w:jc w:val="both"/>
      </w:pPr>
      <w:r>
        <w:t>В инспекцию Министерства по налогам и сборам</w:t>
      </w:r>
    </w:p>
    <w:p w:rsidR="00135DE9" w:rsidRDefault="00135DE9">
      <w:pPr>
        <w:pStyle w:val="ConsPlusNonformat"/>
        <w:jc w:val="both"/>
      </w:pPr>
      <w:r>
        <w:t xml:space="preserve">(управление (отдел) по работе с плательщиками </w:t>
      </w:r>
      <w:r>
        <w:rPr>
          <w:color w:val="0000FF"/>
        </w:rPr>
        <w:t>&lt;*&gt;</w:t>
      </w:r>
      <w:r>
        <w:t>)</w:t>
      </w:r>
    </w:p>
    <w:p w:rsidR="00135DE9" w:rsidRDefault="00135DE9">
      <w:pPr>
        <w:pStyle w:val="ConsPlusNonformat"/>
        <w:jc w:val="both"/>
      </w:pPr>
      <w:r>
        <w:t>________________________________________________</w:t>
      </w:r>
    </w:p>
    <w:p w:rsidR="00135DE9" w:rsidRDefault="00135DE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685"/>
        <w:gridCol w:w="1246"/>
      </w:tblGrid>
      <w:tr w:rsidR="00135DE9">
        <w:tc>
          <w:tcPr>
            <w:tcW w:w="4139" w:type="dxa"/>
            <w:tcBorders>
              <w:top w:val="nil"/>
              <w:left w:val="nil"/>
              <w:bottom w:val="nil"/>
              <w:right w:val="nil"/>
            </w:tcBorders>
          </w:tcPr>
          <w:p w:rsidR="00135DE9" w:rsidRDefault="00135DE9">
            <w:pPr>
              <w:pStyle w:val="ConsPlusNormal"/>
            </w:pPr>
            <w:r>
              <w:t>Код инспекции Министерства</w:t>
            </w:r>
          </w:p>
        </w:tc>
        <w:tc>
          <w:tcPr>
            <w:tcW w:w="3685" w:type="dxa"/>
            <w:tcBorders>
              <w:top w:val="nil"/>
              <w:left w:val="nil"/>
              <w:bottom w:val="single" w:sz="4" w:space="0" w:color="auto"/>
              <w:right w:val="nil"/>
            </w:tcBorders>
          </w:tcPr>
          <w:p w:rsidR="00135DE9" w:rsidRDefault="00135DE9">
            <w:pPr>
              <w:pStyle w:val="ConsPlusNormal"/>
            </w:pPr>
          </w:p>
        </w:tc>
        <w:tc>
          <w:tcPr>
            <w:tcW w:w="1246" w:type="dxa"/>
            <w:tcBorders>
              <w:top w:val="nil"/>
              <w:left w:val="nil"/>
              <w:bottom w:val="nil"/>
              <w:right w:val="nil"/>
            </w:tcBorders>
          </w:tcPr>
          <w:p w:rsidR="00135DE9" w:rsidRDefault="00135DE9">
            <w:pPr>
              <w:pStyle w:val="ConsPlusNormal"/>
            </w:pPr>
          </w:p>
        </w:tc>
      </w:tr>
      <w:tr w:rsidR="00135DE9">
        <w:tblPrEx>
          <w:tblBorders>
            <w:insideV w:val="single" w:sz="4" w:space="0" w:color="auto"/>
          </w:tblBorders>
        </w:tblPrEx>
        <w:tc>
          <w:tcPr>
            <w:tcW w:w="4139" w:type="dxa"/>
            <w:tcBorders>
              <w:top w:val="nil"/>
              <w:left w:val="nil"/>
              <w:bottom w:val="nil"/>
            </w:tcBorders>
          </w:tcPr>
          <w:p w:rsidR="00135DE9" w:rsidRDefault="00135DE9">
            <w:pPr>
              <w:pStyle w:val="ConsPlusNormal"/>
            </w:pPr>
            <w:r>
              <w:t>по налогам и сборам</w:t>
            </w:r>
          </w:p>
          <w:p w:rsidR="00135DE9" w:rsidRDefault="00135DE9">
            <w:pPr>
              <w:pStyle w:val="ConsPlusNormal"/>
            </w:pPr>
            <w:r>
              <w:t>(управления (отдела) по работе</w:t>
            </w:r>
          </w:p>
          <w:p w:rsidR="00135DE9" w:rsidRDefault="00135DE9">
            <w:pPr>
              <w:pStyle w:val="ConsPlusNormal"/>
            </w:pPr>
            <w:r>
              <w:t xml:space="preserve">с плательщиками </w:t>
            </w:r>
            <w:r>
              <w:rPr>
                <w:color w:val="0000FF"/>
              </w:rPr>
              <w:t>&lt;*&gt;</w:t>
            </w:r>
            <w:r>
              <w:t>)</w:t>
            </w:r>
          </w:p>
        </w:tc>
        <w:tc>
          <w:tcPr>
            <w:tcW w:w="3685" w:type="dxa"/>
            <w:tcBorders>
              <w:top w:val="single" w:sz="4" w:space="0" w:color="auto"/>
              <w:bottom w:val="single" w:sz="4" w:space="0" w:color="auto"/>
            </w:tcBorders>
          </w:tcPr>
          <w:p w:rsidR="00135DE9" w:rsidRDefault="00135DE9">
            <w:pPr>
              <w:pStyle w:val="ConsPlusNormal"/>
            </w:pPr>
          </w:p>
        </w:tc>
        <w:tc>
          <w:tcPr>
            <w:tcW w:w="1246" w:type="dxa"/>
            <w:tcBorders>
              <w:top w:val="nil"/>
              <w:bottom w:val="nil"/>
              <w:right w:val="nil"/>
            </w:tcBorders>
            <w:vAlign w:val="bottom"/>
          </w:tcPr>
          <w:p w:rsidR="00135DE9" w:rsidRDefault="00135DE9">
            <w:pPr>
              <w:pStyle w:val="ConsPlusNormal"/>
            </w:pPr>
          </w:p>
        </w:tc>
      </w:tr>
    </w:tbl>
    <w:p w:rsidR="00135DE9" w:rsidRDefault="00135DE9">
      <w:pPr>
        <w:pStyle w:val="ConsPlusNormal"/>
      </w:pPr>
    </w:p>
    <w:p w:rsidR="00135DE9" w:rsidRDefault="00135DE9">
      <w:pPr>
        <w:pStyle w:val="ConsPlusNormal"/>
      </w:pPr>
      <w:r>
        <w:t xml:space="preserve">УНП </w:t>
      </w:r>
      <w:r>
        <w:rPr>
          <w:color w:val="0000FF"/>
        </w:rPr>
        <w:t>&lt;**&gt;</w:t>
      </w:r>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618"/>
        <w:gridCol w:w="586"/>
        <w:gridCol w:w="494"/>
        <w:gridCol w:w="540"/>
        <w:gridCol w:w="604"/>
        <w:gridCol w:w="546"/>
        <w:gridCol w:w="650"/>
        <w:gridCol w:w="540"/>
      </w:tblGrid>
      <w:tr w:rsidR="00135DE9">
        <w:tc>
          <w:tcPr>
            <w:tcW w:w="522" w:type="dxa"/>
            <w:tcBorders>
              <w:top w:val="single" w:sz="4" w:space="0" w:color="auto"/>
              <w:bottom w:val="single" w:sz="4" w:space="0" w:color="auto"/>
            </w:tcBorders>
          </w:tcPr>
          <w:p w:rsidR="00135DE9" w:rsidRDefault="00135DE9">
            <w:pPr>
              <w:pStyle w:val="ConsPlusNormal"/>
            </w:pPr>
          </w:p>
        </w:tc>
        <w:tc>
          <w:tcPr>
            <w:tcW w:w="618" w:type="dxa"/>
            <w:tcBorders>
              <w:top w:val="single" w:sz="4" w:space="0" w:color="auto"/>
              <w:bottom w:val="single" w:sz="4" w:space="0" w:color="auto"/>
            </w:tcBorders>
          </w:tcPr>
          <w:p w:rsidR="00135DE9" w:rsidRDefault="00135DE9">
            <w:pPr>
              <w:pStyle w:val="ConsPlusNormal"/>
            </w:pPr>
          </w:p>
        </w:tc>
        <w:tc>
          <w:tcPr>
            <w:tcW w:w="586" w:type="dxa"/>
            <w:tcBorders>
              <w:top w:val="single" w:sz="4" w:space="0" w:color="auto"/>
              <w:bottom w:val="single" w:sz="4" w:space="0" w:color="auto"/>
            </w:tcBorders>
          </w:tcPr>
          <w:p w:rsidR="00135DE9" w:rsidRDefault="00135DE9">
            <w:pPr>
              <w:pStyle w:val="ConsPlusNormal"/>
            </w:pPr>
          </w:p>
        </w:tc>
        <w:tc>
          <w:tcPr>
            <w:tcW w:w="494" w:type="dxa"/>
            <w:tcBorders>
              <w:top w:val="single" w:sz="4" w:space="0" w:color="auto"/>
              <w:bottom w:val="single" w:sz="4" w:space="0" w:color="auto"/>
            </w:tcBorders>
          </w:tcPr>
          <w:p w:rsidR="00135DE9" w:rsidRDefault="00135DE9">
            <w:pPr>
              <w:pStyle w:val="ConsPlusNormal"/>
            </w:pPr>
          </w:p>
        </w:tc>
        <w:tc>
          <w:tcPr>
            <w:tcW w:w="540" w:type="dxa"/>
            <w:tcBorders>
              <w:top w:val="single" w:sz="4" w:space="0" w:color="auto"/>
              <w:bottom w:val="single" w:sz="4" w:space="0" w:color="auto"/>
            </w:tcBorders>
          </w:tcPr>
          <w:p w:rsidR="00135DE9" w:rsidRDefault="00135DE9">
            <w:pPr>
              <w:pStyle w:val="ConsPlusNormal"/>
            </w:pPr>
          </w:p>
        </w:tc>
        <w:tc>
          <w:tcPr>
            <w:tcW w:w="604" w:type="dxa"/>
            <w:tcBorders>
              <w:top w:val="single" w:sz="4" w:space="0" w:color="auto"/>
              <w:bottom w:val="single" w:sz="4" w:space="0" w:color="auto"/>
            </w:tcBorders>
          </w:tcPr>
          <w:p w:rsidR="00135DE9" w:rsidRDefault="00135DE9">
            <w:pPr>
              <w:pStyle w:val="ConsPlusNormal"/>
            </w:pPr>
          </w:p>
        </w:tc>
        <w:tc>
          <w:tcPr>
            <w:tcW w:w="546" w:type="dxa"/>
            <w:tcBorders>
              <w:top w:val="single" w:sz="4" w:space="0" w:color="auto"/>
              <w:bottom w:val="single" w:sz="4" w:space="0" w:color="auto"/>
            </w:tcBorders>
          </w:tcPr>
          <w:p w:rsidR="00135DE9" w:rsidRDefault="00135DE9">
            <w:pPr>
              <w:pStyle w:val="ConsPlusNormal"/>
            </w:pPr>
          </w:p>
        </w:tc>
        <w:tc>
          <w:tcPr>
            <w:tcW w:w="650" w:type="dxa"/>
            <w:tcBorders>
              <w:top w:val="single" w:sz="4" w:space="0" w:color="auto"/>
              <w:bottom w:val="single" w:sz="4" w:space="0" w:color="auto"/>
            </w:tcBorders>
          </w:tcPr>
          <w:p w:rsidR="00135DE9" w:rsidRDefault="00135DE9">
            <w:pPr>
              <w:pStyle w:val="ConsPlusNormal"/>
            </w:pPr>
          </w:p>
        </w:tc>
        <w:tc>
          <w:tcPr>
            <w:tcW w:w="540" w:type="dxa"/>
            <w:tcBorders>
              <w:top w:val="single" w:sz="4" w:space="0" w:color="auto"/>
              <w:bottom w:val="single" w:sz="4" w:space="0" w:color="auto"/>
            </w:tcBorders>
          </w:tcPr>
          <w:p w:rsidR="00135DE9" w:rsidRDefault="00135DE9">
            <w:pPr>
              <w:pStyle w:val="ConsPlusNormal"/>
            </w:pPr>
          </w:p>
        </w:tc>
      </w:tr>
    </w:tbl>
    <w:p w:rsidR="00135DE9" w:rsidRDefault="00135DE9">
      <w:pPr>
        <w:pStyle w:val="ConsPlusNormal"/>
      </w:pPr>
    </w:p>
    <w:p w:rsidR="00135DE9" w:rsidRDefault="00135DE9">
      <w:pPr>
        <w:pStyle w:val="ConsPlusNonformat"/>
        <w:jc w:val="both"/>
      </w:pPr>
      <w:r>
        <w:t xml:space="preserve">                                 </w:t>
      </w:r>
      <w:r>
        <w:rPr>
          <w:b/>
        </w:rPr>
        <w:t>ЗАЯВЛЕНИЕ</w:t>
      </w:r>
    </w:p>
    <w:p w:rsidR="00135DE9" w:rsidRDefault="00135DE9">
      <w:pPr>
        <w:pStyle w:val="ConsPlusNonformat"/>
        <w:jc w:val="both"/>
      </w:pPr>
      <w:r>
        <w:t xml:space="preserve">      </w:t>
      </w:r>
      <w:r>
        <w:rPr>
          <w:b/>
        </w:rPr>
        <w:t>о постановке на учет в налоговом органе иностранной организации</w:t>
      </w:r>
    </w:p>
    <w:p w:rsidR="00135DE9" w:rsidRDefault="00135DE9">
      <w:pPr>
        <w:pStyle w:val="ConsPlusNonformat"/>
        <w:jc w:val="both"/>
      </w:pPr>
    </w:p>
    <w:p w:rsidR="00135DE9" w:rsidRDefault="00135DE9">
      <w:pPr>
        <w:pStyle w:val="ConsPlusNonformat"/>
        <w:jc w:val="both"/>
      </w:pPr>
      <w:bookmarkStart w:id="1" w:name="P270"/>
      <w:bookmarkEnd w:id="1"/>
      <w:r>
        <w:t xml:space="preserve">                  А. Сведения об иностранной организации</w:t>
      </w:r>
    </w:p>
    <w:p w:rsidR="00135DE9" w:rsidRDefault="00135DE9">
      <w:pPr>
        <w:pStyle w:val="ConsPlusNonformat"/>
        <w:jc w:val="both"/>
      </w:pPr>
    </w:p>
    <w:p w:rsidR="00135DE9" w:rsidRDefault="00135DE9">
      <w:pPr>
        <w:pStyle w:val="ConsPlusNonformat"/>
        <w:jc w:val="both"/>
      </w:pPr>
      <w:bookmarkStart w:id="2" w:name="P272"/>
      <w:bookmarkEnd w:id="2"/>
      <w:r>
        <w:t>1. Наименование организации _______________________________________________</w:t>
      </w:r>
    </w:p>
    <w:p w:rsidR="00135DE9" w:rsidRDefault="00135DE9">
      <w:pPr>
        <w:pStyle w:val="ConsPlusNonformat"/>
        <w:jc w:val="both"/>
      </w:pPr>
      <w:bookmarkStart w:id="3" w:name="P273"/>
      <w:bookmarkEnd w:id="3"/>
      <w:r>
        <w:t>2. Наименование организации на языке перевода _____________________________</w:t>
      </w:r>
    </w:p>
    <w:p w:rsidR="00135DE9" w:rsidRDefault="00135DE9">
      <w:pPr>
        <w:pStyle w:val="ConsPlusNonformat"/>
        <w:jc w:val="both"/>
      </w:pPr>
      <w:bookmarkStart w:id="4" w:name="P274"/>
      <w:bookmarkEnd w:id="4"/>
      <w:r>
        <w:t>3. Фирменное наименование _________________________________________________</w:t>
      </w:r>
    </w:p>
    <w:p w:rsidR="000E551E" w:rsidRDefault="000E551E" w:rsidP="000E551E">
      <w:pPr>
        <w:pStyle w:val="ConsPlusNonformat"/>
        <w:jc w:val="both"/>
      </w:pPr>
      <w:bookmarkStart w:id="5" w:name="P275"/>
      <w:bookmarkStart w:id="6" w:name="P277"/>
      <w:bookmarkEnd w:id="5"/>
      <w:bookmarkEnd w:id="6"/>
      <w:r>
        <w:t>4. УНП</w:t>
      </w:r>
      <w:r w:rsidRPr="0055579D">
        <w:rPr>
          <w:vertAlign w:val="superscript"/>
        </w:rPr>
        <w:t>**</w:t>
      </w:r>
      <w:r>
        <w:t xml:space="preserve"> – иностранной организации в Республике Беларусь____________________</w:t>
      </w:r>
    </w:p>
    <w:p w:rsidR="00135DE9" w:rsidRDefault="00135DE9">
      <w:pPr>
        <w:pStyle w:val="ConsPlusNonformat"/>
        <w:jc w:val="both"/>
      </w:pPr>
      <w:bookmarkStart w:id="7" w:name="_GoBack"/>
      <w:bookmarkEnd w:id="7"/>
      <w:r>
        <w:t xml:space="preserve">5.   </w:t>
      </w:r>
      <w:proofErr w:type="gramStart"/>
      <w:r>
        <w:t>Регистрационный  (</w:t>
      </w:r>
      <w:proofErr w:type="gramEnd"/>
      <w:r>
        <w:t>идентификационный)  номер  в  государстве  по  месту</w:t>
      </w:r>
    </w:p>
    <w:p w:rsidR="00135DE9" w:rsidRDefault="00135DE9">
      <w:pPr>
        <w:pStyle w:val="ConsPlusNonformat"/>
        <w:jc w:val="both"/>
      </w:pPr>
      <w:r>
        <w:t>нахождения ________________________________________________________________</w:t>
      </w:r>
    </w:p>
    <w:p w:rsidR="00135DE9" w:rsidRDefault="00135DE9">
      <w:pPr>
        <w:pStyle w:val="ConsPlusNonformat"/>
        <w:jc w:val="both"/>
      </w:pPr>
      <w:bookmarkStart w:id="8" w:name="P279"/>
      <w:bookmarkEnd w:id="8"/>
      <w:r>
        <w:t>6. Фирменное наименование на языке перевода _______________________________</w:t>
      </w:r>
    </w:p>
    <w:p w:rsidR="00135DE9" w:rsidRDefault="00135DE9">
      <w:pPr>
        <w:pStyle w:val="ConsPlusNonformat"/>
        <w:jc w:val="both"/>
      </w:pPr>
      <w:bookmarkStart w:id="9" w:name="P280"/>
      <w:bookmarkEnd w:id="9"/>
      <w:r>
        <w:t>7. Адрес в государстве по месту нахождения:</w:t>
      </w:r>
    </w:p>
    <w:p w:rsidR="00135DE9" w:rsidRDefault="00135DE9">
      <w:pPr>
        <w:pStyle w:val="ConsPlusNonformat"/>
        <w:jc w:val="both"/>
      </w:pPr>
      <w:r>
        <w:t>наименование и код страны _________________________________________________</w:t>
      </w:r>
    </w:p>
    <w:p w:rsidR="00135DE9" w:rsidRDefault="00135DE9">
      <w:pPr>
        <w:pStyle w:val="ConsPlusNonformat"/>
        <w:jc w:val="both"/>
      </w:pPr>
      <w:r>
        <w:t>область, район, населенный пункт __________________________________________</w:t>
      </w:r>
    </w:p>
    <w:p w:rsidR="00135DE9" w:rsidRDefault="00135DE9">
      <w:pPr>
        <w:pStyle w:val="ConsPlusNonformat"/>
        <w:jc w:val="both"/>
      </w:pPr>
      <w:proofErr w:type="gramStart"/>
      <w:r>
        <w:t>тип  и</w:t>
      </w:r>
      <w:proofErr w:type="gramEnd"/>
      <w:r>
        <w:t xml:space="preserve">  наименование  элемента  улично-дорожной сети и приравненного к нему</w:t>
      </w:r>
    </w:p>
    <w:p w:rsidR="00135DE9" w:rsidRDefault="00135DE9">
      <w:pPr>
        <w:pStyle w:val="ConsPlusNonformat"/>
        <w:jc w:val="both"/>
      </w:pPr>
      <w:proofErr w:type="gramStart"/>
      <w:r>
        <w:t>элемента  градостроительной</w:t>
      </w:r>
      <w:proofErr w:type="gramEnd"/>
      <w:r>
        <w:t xml:space="preserve">  планировочной структуры, номера дома, корпуса,</w:t>
      </w:r>
    </w:p>
    <w:p w:rsidR="00135DE9" w:rsidRDefault="00135DE9">
      <w:pPr>
        <w:pStyle w:val="ConsPlusNonformat"/>
        <w:jc w:val="both"/>
      </w:pPr>
      <w:r>
        <w:t>квартиры __________________________________________________________________</w:t>
      </w:r>
    </w:p>
    <w:p w:rsidR="00135DE9" w:rsidRDefault="00135DE9">
      <w:pPr>
        <w:pStyle w:val="ConsPlusNonformat"/>
        <w:jc w:val="both"/>
      </w:pPr>
      <w:bookmarkStart w:id="10" w:name="P286"/>
      <w:bookmarkEnd w:id="10"/>
      <w:r>
        <w:t>8. Адрес электронной почты ________________________________________________</w:t>
      </w:r>
    </w:p>
    <w:p w:rsidR="00135DE9" w:rsidRDefault="00135DE9">
      <w:pPr>
        <w:pStyle w:val="ConsPlusNonformat"/>
        <w:jc w:val="both"/>
      </w:pPr>
    </w:p>
    <w:p w:rsidR="00135DE9" w:rsidRDefault="00135DE9">
      <w:pPr>
        <w:pStyle w:val="ConsPlusNonformat"/>
        <w:jc w:val="both"/>
      </w:pPr>
      <w:bookmarkStart w:id="11" w:name="P288"/>
      <w:bookmarkEnd w:id="11"/>
      <w:r>
        <w:t xml:space="preserve">          Б. Сведения о представительстве, объекте недвижимости,</w:t>
      </w:r>
    </w:p>
    <w:p w:rsidR="00135DE9" w:rsidRDefault="00135DE9">
      <w:pPr>
        <w:pStyle w:val="ConsPlusNonformat"/>
        <w:jc w:val="both"/>
      </w:pPr>
      <w:r>
        <w:t xml:space="preserve">    аттракционе, зверинце, культурно-зрелищном мероприятии, постоянном</w:t>
      </w:r>
    </w:p>
    <w:p w:rsidR="00135DE9" w:rsidRDefault="00135DE9">
      <w:pPr>
        <w:pStyle w:val="ConsPlusNonformat"/>
        <w:jc w:val="both"/>
      </w:pPr>
      <w:r>
        <w:t xml:space="preserve"> представительстве иностранной организации в Республике Беларусь, договоре</w:t>
      </w:r>
    </w:p>
    <w:p w:rsidR="00135DE9" w:rsidRDefault="00135DE9">
      <w:pPr>
        <w:pStyle w:val="ConsPlusNonformat"/>
        <w:jc w:val="both"/>
      </w:pPr>
      <w:r>
        <w:t xml:space="preserve">  (договорах), на основании которого (которых) иностранная организация на</w:t>
      </w:r>
    </w:p>
    <w:p w:rsidR="00135DE9" w:rsidRDefault="00135DE9">
      <w:pPr>
        <w:pStyle w:val="ConsPlusNonformat"/>
        <w:jc w:val="both"/>
      </w:pPr>
      <w:r>
        <w:t xml:space="preserve"> территории Республики Беларусь выполняет работы и (или) оказывает услуги</w:t>
      </w:r>
    </w:p>
    <w:p w:rsidR="00135DE9" w:rsidRDefault="00135DE9">
      <w:pPr>
        <w:pStyle w:val="ConsPlusNonformat"/>
        <w:jc w:val="both"/>
      </w:pPr>
    </w:p>
    <w:p w:rsidR="00135DE9" w:rsidRDefault="00135DE9">
      <w:pPr>
        <w:pStyle w:val="ConsPlusNonformat"/>
        <w:jc w:val="both"/>
      </w:pPr>
      <w:bookmarkStart w:id="12" w:name="P294"/>
      <w:bookmarkEnd w:id="12"/>
      <w:r>
        <w:t xml:space="preserve">1. </w:t>
      </w:r>
      <w:proofErr w:type="gramStart"/>
      <w:r>
        <w:t>Наименование  организации</w:t>
      </w:r>
      <w:proofErr w:type="gramEnd"/>
      <w:r>
        <w:t>,  фамилия,  собственное  имя,  отчество  (если</w:t>
      </w:r>
    </w:p>
    <w:p w:rsidR="00135DE9" w:rsidRDefault="00135DE9">
      <w:pPr>
        <w:pStyle w:val="ConsPlusNonformat"/>
        <w:jc w:val="both"/>
      </w:pPr>
      <w:proofErr w:type="gramStart"/>
      <w:r>
        <w:t>таковое  имеется</w:t>
      </w:r>
      <w:proofErr w:type="gramEnd"/>
      <w:r>
        <w:t>)  физического  лица,   вид   объекта   недвижимости,   вид</w:t>
      </w:r>
    </w:p>
    <w:p w:rsidR="00135DE9" w:rsidRDefault="00135DE9">
      <w:pPr>
        <w:pStyle w:val="ConsPlusNonformat"/>
        <w:jc w:val="both"/>
      </w:pPr>
      <w:r>
        <w:t>аттракциона, зверинца, культурно-</w:t>
      </w:r>
      <w:proofErr w:type="gramStart"/>
      <w:r>
        <w:t>зрелищного  мероприятия</w:t>
      </w:r>
      <w:proofErr w:type="gramEnd"/>
      <w:r>
        <w:t>, предмет  договора</w:t>
      </w:r>
    </w:p>
    <w:p w:rsidR="00135DE9" w:rsidRDefault="00135DE9">
      <w:pPr>
        <w:pStyle w:val="ConsPlusNonformat"/>
        <w:jc w:val="both"/>
      </w:pPr>
      <w:r>
        <w:t>(договоров</w:t>
      </w:r>
      <w:proofErr w:type="gramStart"/>
      <w:r>
        <w:t>),  на</w:t>
      </w:r>
      <w:proofErr w:type="gramEnd"/>
      <w:r>
        <w:t xml:space="preserve">  основании  которого (которых) иностранная  организация на</w:t>
      </w:r>
    </w:p>
    <w:p w:rsidR="00135DE9" w:rsidRDefault="00135DE9">
      <w:pPr>
        <w:pStyle w:val="ConsPlusNonformat"/>
        <w:jc w:val="both"/>
      </w:pPr>
      <w:r>
        <w:t>территории Республики Беларусь выполняет работы и (или) оказывает услуги:</w:t>
      </w:r>
    </w:p>
    <w:p w:rsidR="00135DE9" w:rsidRDefault="00135DE9">
      <w:pPr>
        <w:pStyle w:val="ConsPlusNonformat"/>
        <w:jc w:val="both"/>
      </w:pPr>
      <w:bookmarkStart w:id="13" w:name="P299"/>
      <w:bookmarkEnd w:id="13"/>
      <w:r>
        <w:t>1.1. полное наименование __________________________________________________</w:t>
      </w:r>
    </w:p>
    <w:p w:rsidR="00135DE9" w:rsidRDefault="00135DE9">
      <w:pPr>
        <w:pStyle w:val="ConsPlusNonformat"/>
        <w:jc w:val="both"/>
      </w:pPr>
      <w:bookmarkStart w:id="14" w:name="P300"/>
      <w:bookmarkEnd w:id="14"/>
      <w:r>
        <w:t>1.2. фирменное наименование _______________________________________________</w:t>
      </w:r>
    </w:p>
    <w:p w:rsidR="00135DE9" w:rsidRDefault="00135DE9">
      <w:pPr>
        <w:pStyle w:val="ConsPlusNonformat"/>
        <w:jc w:val="both"/>
      </w:pPr>
      <w:bookmarkStart w:id="15" w:name="P301"/>
      <w:bookmarkEnd w:id="15"/>
      <w:r>
        <w:t>2. Адрес в Республике Беларусь:</w:t>
      </w:r>
    </w:p>
    <w:p w:rsidR="00135DE9" w:rsidRDefault="00135DE9">
      <w:pPr>
        <w:pStyle w:val="ConsPlusNonformat"/>
        <w:jc w:val="both"/>
      </w:pPr>
      <w:r>
        <w:lastRenderedPageBreak/>
        <w:t>2.1. почтовый индекс ______________________________________________________</w:t>
      </w:r>
    </w:p>
    <w:p w:rsidR="00135DE9" w:rsidRDefault="00135DE9">
      <w:pPr>
        <w:pStyle w:val="ConsPlusNonformat"/>
        <w:jc w:val="both"/>
      </w:pPr>
      <w:bookmarkStart w:id="16" w:name="P303"/>
      <w:bookmarkEnd w:id="16"/>
      <w:r>
        <w:t>2.2. код СОАТО ____________________________________________________________</w:t>
      </w:r>
    </w:p>
    <w:p w:rsidR="00135DE9" w:rsidRDefault="00135DE9">
      <w:pPr>
        <w:pStyle w:val="ConsPlusNonformat"/>
        <w:jc w:val="both"/>
      </w:pPr>
      <w:bookmarkStart w:id="17" w:name="P304"/>
      <w:bookmarkEnd w:id="17"/>
      <w:r>
        <w:t>2.3. область, район, населенный пункт _____________________________________</w:t>
      </w:r>
    </w:p>
    <w:p w:rsidR="00135DE9" w:rsidRDefault="00135DE9">
      <w:pPr>
        <w:pStyle w:val="ConsPlusNonformat"/>
        <w:jc w:val="both"/>
      </w:pPr>
      <w:bookmarkStart w:id="18" w:name="P305"/>
      <w:bookmarkEnd w:id="18"/>
      <w:r>
        <w:t xml:space="preserve">2.4. </w:t>
      </w:r>
      <w:proofErr w:type="gramStart"/>
      <w:r>
        <w:t>тип  и</w:t>
      </w:r>
      <w:proofErr w:type="gramEnd"/>
      <w:r>
        <w:t xml:space="preserve">  наименование   элемента   улично-дорожной  сети,  номера дома,</w:t>
      </w:r>
    </w:p>
    <w:p w:rsidR="0055579D" w:rsidRDefault="00135DE9" w:rsidP="0055579D">
      <w:pPr>
        <w:pStyle w:val="ConsPlusNonformat"/>
        <w:jc w:val="both"/>
      </w:pPr>
      <w:r>
        <w:t>корпуса, квартиры _________________________________________________________</w:t>
      </w:r>
      <w:bookmarkStart w:id="19" w:name="P307"/>
      <w:bookmarkStart w:id="20" w:name="P308"/>
      <w:bookmarkEnd w:id="19"/>
      <w:bookmarkEnd w:id="20"/>
    </w:p>
    <w:p w:rsidR="008826B3" w:rsidRDefault="0055579D" w:rsidP="0055579D">
      <w:pPr>
        <w:pStyle w:val="ConsPlusNonformat"/>
        <w:jc w:val="both"/>
      </w:pPr>
      <w:r>
        <w:t>2</w:t>
      </w:r>
      <w:r w:rsidRPr="0055579D">
        <w:rPr>
          <w:vertAlign w:val="superscript"/>
        </w:rPr>
        <w:t>1</w:t>
      </w:r>
      <w:r>
        <w:t xml:space="preserve">. </w:t>
      </w:r>
      <w:r w:rsidR="008826B3" w:rsidRPr="008826B3">
        <w:t xml:space="preserve">Номер текущего (расчетного) счета, открытого в банке </w:t>
      </w:r>
    </w:p>
    <w:p w:rsidR="0055579D" w:rsidRDefault="008826B3" w:rsidP="0055579D">
      <w:pPr>
        <w:pStyle w:val="ConsPlusNonformat"/>
        <w:jc w:val="both"/>
      </w:pPr>
      <w:r>
        <w:t xml:space="preserve">на </w:t>
      </w:r>
      <w:r w:rsidRPr="008826B3">
        <w:t>территории Республики Беларусь***</w:t>
      </w:r>
      <w:r>
        <w:t xml:space="preserve"> </w:t>
      </w:r>
      <w:r w:rsidR="0055579D">
        <w:t>_____________________________________</w:t>
      </w:r>
      <w:r>
        <w:t>_</w:t>
      </w:r>
    </w:p>
    <w:p w:rsidR="0055579D" w:rsidRDefault="0055579D" w:rsidP="0055579D">
      <w:pPr>
        <w:pStyle w:val="ConsPlusNonformat"/>
        <w:jc w:val="both"/>
      </w:pPr>
      <w:r>
        <w:t>3. Код и тип плательщика __________________________________________________</w:t>
      </w:r>
    </w:p>
    <w:p w:rsidR="00135DE9" w:rsidRDefault="00135DE9">
      <w:pPr>
        <w:pStyle w:val="ConsPlusNonformat"/>
        <w:jc w:val="both"/>
      </w:pPr>
      <w:r>
        <w:t>4. Код и вид плательщика __________________________________________________</w:t>
      </w:r>
    </w:p>
    <w:p w:rsidR="00135DE9" w:rsidRDefault="00135DE9">
      <w:pPr>
        <w:pStyle w:val="ConsPlusNonformat"/>
        <w:jc w:val="both"/>
      </w:pPr>
      <w:bookmarkStart w:id="21" w:name="P309"/>
      <w:bookmarkEnd w:id="21"/>
      <w:r>
        <w:t xml:space="preserve">5.   Основной   вид   экономической   </w:t>
      </w:r>
      <w:proofErr w:type="gramStart"/>
      <w:r>
        <w:t>деятельности  в</w:t>
      </w:r>
      <w:proofErr w:type="gramEnd"/>
      <w:r>
        <w:t xml:space="preserve">  Республике  Беларусь</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bookmarkStart w:id="22" w:name="P311"/>
      <w:bookmarkEnd w:id="22"/>
      <w:r>
        <w:t>6. Уполномоченное лицо:</w:t>
      </w:r>
    </w:p>
    <w:p w:rsidR="00135DE9" w:rsidRDefault="00135DE9">
      <w:pPr>
        <w:pStyle w:val="ConsPlusNonformat"/>
        <w:jc w:val="both"/>
      </w:pPr>
      <w:bookmarkStart w:id="23" w:name="P312"/>
      <w:bookmarkEnd w:id="23"/>
      <w:r>
        <w:t>6.1. фамилия, собственное имя, отчество (если таковое имеется) 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bookmarkStart w:id="24" w:name="P314"/>
      <w:bookmarkEnd w:id="24"/>
      <w:r>
        <w:t>6.2. данные документа, удостоверяющего личность:</w:t>
      </w:r>
    </w:p>
    <w:p w:rsidR="00135DE9" w:rsidRDefault="00135DE9">
      <w:pPr>
        <w:pStyle w:val="ConsPlusNonformat"/>
        <w:jc w:val="both"/>
      </w:pPr>
      <w:r>
        <w:t>код _____ вид _____________ серия (при наличии) ______ номер ______________</w:t>
      </w:r>
    </w:p>
    <w:p w:rsidR="00135DE9" w:rsidRDefault="00135DE9">
      <w:pPr>
        <w:pStyle w:val="ConsPlusNonformat"/>
        <w:jc w:val="both"/>
      </w:pPr>
      <w:r>
        <w:t>кем и когда выдан _________________________________________________________</w:t>
      </w:r>
    </w:p>
    <w:p w:rsidR="00135DE9" w:rsidRDefault="00135DE9">
      <w:pPr>
        <w:pStyle w:val="ConsPlusNonformat"/>
        <w:jc w:val="both"/>
      </w:pPr>
      <w:r>
        <w:t>идентификационный номер гражданина ________________________________________</w:t>
      </w:r>
    </w:p>
    <w:p w:rsidR="00135DE9" w:rsidRDefault="00135DE9">
      <w:pPr>
        <w:pStyle w:val="ConsPlusNonformat"/>
        <w:jc w:val="both"/>
      </w:pPr>
      <w:bookmarkStart w:id="25" w:name="P318"/>
      <w:bookmarkEnd w:id="25"/>
      <w:r>
        <w:t>6.3. номер телефона _______________________________________________________</w:t>
      </w:r>
    </w:p>
    <w:p w:rsidR="00135DE9" w:rsidRDefault="00135DE9">
      <w:pPr>
        <w:pStyle w:val="ConsPlusNonformat"/>
        <w:jc w:val="both"/>
      </w:pPr>
      <w:bookmarkStart w:id="26" w:name="P319"/>
      <w:bookmarkEnd w:id="26"/>
      <w:r>
        <w:t>7. Бухгалтер (главный бухгалтер):</w:t>
      </w:r>
    </w:p>
    <w:p w:rsidR="00135DE9" w:rsidRDefault="00135DE9">
      <w:pPr>
        <w:pStyle w:val="ConsPlusNonformat"/>
        <w:jc w:val="both"/>
      </w:pPr>
      <w:bookmarkStart w:id="27" w:name="P320"/>
      <w:bookmarkEnd w:id="27"/>
      <w:r>
        <w:t>7.1. фамилия, собственное имя, отчество (если таковое имеется) 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bookmarkStart w:id="28" w:name="P322"/>
      <w:bookmarkEnd w:id="28"/>
      <w:r>
        <w:t>7.2. данные документа, удостоверяющего личность:</w:t>
      </w:r>
    </w:p>
    <w:p w:rsidR="00135DE9" w:rsidRDefault="00135DE9">
      <w:pPr>
        <w:pStyle w:val="ConsPlusNonformat"/>
        <w:jc w:val="both"/>
      </w:pPr>
      <w:r>
        <w:t>код ______ вид ____________ серия (при наличии) ______ номер ______________</w:t>
      </w:r>
    </w:p>
    <w:p w:rsidR="00135DE9" w:rsidRDefault="00135DE9">
      <w:pPr>
        <w:pStyle w:val="ConsPlusNonformat"/>
        <w:jc w:val="both"/>
      </w:pPr>
      <w:r>
        <w:t>кем и когда выдан _________________________________________________________</w:t>
      </w:r>
    </w:p>
    <w:p w:rsidR="00135DE9" w:rsidRDefault="00135DE9">
      <w:pPr>
        <w:pStyle w:val="ConsPlusNonformat"/>
        <w:jc w:val="both"/>
      </w:pPr>
      <w:r>
        <w:t>идентификационный номер гражданина ________________________________________</w:t>
      </w:r>
    </w:p>
    <w:p w:rsidR="00135DE9" w:rsidRDefault="00135DE9">
      <w:pPr>
        <w:pStyle w:val="ConsPlusNonformat"/>
        <w:jc w:val="both"/>
      </w:pPr>
      <w:bookmarkStart w:id="29" w:name="P326"/>
      <w:bookmarkEnd w:id="29"/>
      <w:r>
        <w:t>7.3. номер телефона _______________________________________________________</w:t>
      </w:r>
    </w:p>
    <w:p w:rsidR="00135DE9" w:rsidRDefault="00135DE9">
      <w:pPr>
        <w:pStyle w:val="ConsPlusNonformat"/>
        <w:jc w:val="both"/>
      </w:pPr>
      <w:bookmarkStart w:id="30" w:name="P327"/>
      <w:bookmarkEnd w:id="30"/>
      <w:r>
        <w:t>8. Примечание _____________________________________________________________</w:t>
      </w:r>
    </w:p>
    <w:p w:rsidR="00135DE9" w:rsidRDefault="00135DE9">
      <w:pPr>
        <w:pStyle w:val="ConsPlusNonformat"/>
        <w:jc w:val="both"/>
      </w:pPr>
    </w:p>
    <w:p w:rsidR="00135DE9" w:rsidRDefault="00135DE9">
      <w:pPr>
        <w:pStyle w:val="ConsPlusNonformat"/>
        <w:jc w:val="both"/>
      </w:pPr>
      <w:r>
        <w:t xml:space="preserve">     Я, ___________________________________________________________________</w:t>
      </w:r>
    </w:p>
    <w:p w:rsidR="00135DE9" w:rsidRDefault="00135DE9">
      <w:pPr>
        <w:pStyle w:val="ConsPlusNonformat"/>
        <w:jc w:val="both"/>
      </w:pPr>
      <w:r>
        <w:t xml:space="preserve">                  (должность служащего, фамилия, собственное имя, отчество</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(если таковое имеется) представителя плательщика, данные документа,</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удостоверяющего личность представителя, дата выдачи и срок</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действия доверенности (при наличии)</w:t>
      </w:r>
    </w:p>
    <w:p w:rsidR="00135DE9" w:rsidRDefault="00135DE9">
      <w:pPr>
        <w:pStyle w:val="ConsPlusNonformat"/>
        <w:jc w:val="both"/>
      </w:pPr>
      <w:proofErr w:type="gramStart"/>
      <w:r>
        <w:t>заполнил  настоящее</w:t>
      </w:r>
      <w:proofErr w:type="gramEnd"/>
      <w:r>
        <w:t xml:space="preserve">  заявление  и  подтверждаю,  что  приведенные  сведения</w:t>
      </w:r>
    </w:p>
    <w:p w:rsidR="00135DE9" w:rsidRDefault="00135DE9">
      <w:pPr>
        <w:pStyle w:val="ConsPlusNonformat"/>
        <w:jc w:val="both"/>
      </w:pPr>
      <w:r>
        <w:t>достоверны.</w:t>
      </w:r>
    </w:p>
    <w:p w:rsidR="00135DE9" w:rsidRDefault="00135DE9">
      <w:pPr>
        <w:pStyle w:val="ConsPlusNonformat"/>
        <w:jc w:val="both"/>
      </w:pPr>
    </w:p>
    <w:p w:rsidR="00135DE9" w:rsidRDefault="00135DE9">
      <w:pPr>
        <w:pStyle w:val="ConsPlusNonformat"/>
        <w:jc w:val="both"/>
      </w:pPr>
      <w:r>
        <w:t>Приложение ________________________________________________________________</w:t>
      </w:r>
    </w:p>
    <w:p w:rsidR="00135DE9" w:rsidRDefault="00135DE9">
      <w:pPr>
        <w:pStyle w:val="ConsPlusNonformat"/>
        <w:jc w:val="both"/>
      </w:pPr>
      <w:r>
        <w:t xml:space="preserve">               (указываются представляемые вместе с заявлением документы)</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p>
    <w:p w:rsidR="00135DE9" w:rsidRDefault="00135DE9">
      <w:pPr>
        <w:pStyle w:val="ConsPlusNonformat"/>
        <w:jc w:val="both"/>
      </w:pPr>
      <w:bookmarkStart w:id="31" w:name="P344"/>
      <w:bookmarkEnd w:id="31"/>
      <w:r>
        <w:t>__________________________                        _________________________</w:t>
      </w:r>
    </w:p>
    <w:p w:rsidR="00135DE9" w:rsidRDefault="00135DE9">
      <w:pPr>
        <w:pStyle w:val="ConsPlusNonformat"/>
        <w:jc w:val="both"/>
      </w:pPr>
      <w:r>
        <w:t xml:space="preserve"> (дата подачи </w:t>
      </w:r>
      <w:proofErr w:type="gramStart"/>
      <w:r>
        <w:t xml:space="preserve">заявления)   </w:t>
      </w:r>
      <w:proofErr w:type="gramEnd"/>
      <w:r>
        <w:t xml:space="preserve">                               (подпись)</w:t>
      </w:r>
    </w:p>
    <w:p w:rsidR="00135DE9" w:rsidRDefault="00135DE9">
      <w:pPr>
        <w:pStyle w:val="ConsPlusNonformat"/>
        <w:jc w:val="both"/>
      </w:pPr>
    </w:p>
    <w:p w:rsidR="00135DE9" w:rsidRDefault="00135DE9">
      <w:pPr>
        <w:pStyle w:val="ConsPlusNonformat"/>
        <w:jc w:val="both"/>
      </w:pPr>
      <w:r>
        <w:t>Заявление принял __________________________________________________________</w:t>
      </w:r>
    </w:p>
    <w:p w:rsidR="00135DE9" w:rsidRDefault="00135DE9">
      <w:pPr>
        <w:pStyle w:val="ConsPlusNonformat"/>
        <w:jc w:val="both"/>
      </w:pPr>
      <w:r>
        <w:t xml:space="preserve">      </w:t>
      </w:r>
      <w:r w:rsidR="008826B3">
        <w:t xml:space="preserve"> </w:t>
      </w:r>
      <w:r>
        <w:t xml:space="preserve">   </w:t>
      </w:r>
      <w:r w:rsidR="008826B3">
        <w:t>(</w:t>
      </w:r>
      <w:r>
        <w:t xml:space="preserve">государственная </w:t>
      </w:r>
      <w:r w:rsidR="008826B3">
        <w:t xml:space="preserve">гражданская </w:t>
      </w:r>
      <w:r>
        <w:t>должность, фамилия, собственное имя,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отчество (если таковое имеется) должностного лица инспекции Министерства по</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налогам и сборам (управления (отдела) по работе с плательщиками </w:t>
      </w:r>
      <w:hyperlink w:anchor="P358" w:history="1">
        <w:r>
          <w:rPr>
            <w:color w:val="0000FF"/>
          </w:rPr>
          <w:t>&lt;*&gt;</w:t>
        </w:r>
      </w:hyperlink>
      <w:r>
        <w:t>)</w:t>
      </w:r>
    </w:p>
    <w:p w:rsidR="00135DE9" w:rsidRDefault="00135DE9">
      <w:pPr>
        <w:pStyle w:val="ConsPlusNonformat"/>
        <w:jc w:val="both"/>
      </w:pPr>
    </w:p>
    <w:p w:rsidR="00135DE9" w:rsidRDefault="00135DE9">
      <w:pPr>
        <w:pStyle w:val="ConsPlusNonformat"/>
        <w:jc w:val="both"/>
      </w:pPr>
      <w:r>
        <w:t>__________________________                        _________________________</w:t>
      </w:r>
    </w:p>
    <w:p w:rsidR="00135DE9" w:rsidRDefault="00135DE9">
      <w:pPr>
        <w:pStyle w:val="ConsPlusNonformat"/>
        <w:jc w:val="both"/>
      </w:pPr>
      <w:r>
        <w:t xml:space="preserve">          (</w:t>
      </w:r>
      <w:proofErr w:type="gramStart"/>
      <w:r>
        <w:t xml:space="preserve">дата)   </w:t>
      </w:r>
      <w:proofErr w:type="gramEnd"/>
      <w:r>
        <w:t xml:space="preserve">                                       (подпись)</w:t>
      </w:r>
    </w:p>
    <w:p w:rsidR="00135DE9" w:rsidRDefault="00135DE9">
      <w:pPr>
        <w:pStyle w:val="ConsPlusNormal"/>
      </w:pPr>
    </w:p>
    <w:p w:rsidR="00135DE9" w:rsidRDefault="00135DE9">
      <w:pPr>
        <w:pStyle w:val="ConsPlusNormal"/>
        <w:ind w:firstLine="540"/>
        <w:jc w:val="both"/>
      </w:pPr>
      <w:r>
        <w:t>--------------------------------</w:t>
      </w:r>
    </w:p>
    <w:p w:rsidR="00135DE9" w:rsidRDefault="00135DE9" w:rsidP="0093165B">
      <w:pPr>
        <w:pStyle w:val="ConsPlusNormal"/>
        <w:ind w:firstLine="539"/>
        <w:jc w:val="both"/>
      </w:pPr>
      <w:bookmarkStart w:id="32" w:name="P358"/>
      <w:bookmarkEnd w:id="32"/>
      <w:r>
        <w:t>&lt;*&gt;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135DE9" w:rsidRDefault="00135DE9" w:rsidP="0093165B">
      <w:pPr>
        <w:pStyle w:val="ConsPlusNormal"/>
        <w:ind w:firstLine="539"/>
        <w:jc w:val="both"/>
      </w:pPr>
      <w:bookmarkStart w:id="33" w:name="P359"/>
      <w:bookmarkEnd w:id="33"/>
      <w:r>
        <w:t>&lt;**&gt; УНП - учетный номер плательщика.</w:t>
      </w:r>
    </w:p>
    <w:p w:rsidR="0093165B" w:rsidRDefault="0093165B" w:rsidP="0093165B">
      <w:pPr>
        <w:pStyle w:val="ConsPlusNormal"/>
        <w:ind w:firstLine="539"/>
        <w:jc w:val="both"/>
      </w:pPr>
      <w:r>
        <w:t xml:space="preserve">&lt;***&gt; Заполняется </w:t>
      </w:r>
      <w:r>
        <w:rPr>
          <w:rFonts w:ascii="TimesNewRoman" w:hAnsi="TimesNewRoman" w:cs="TimesNewRoman"/>
          <w:sz w:val="20"/>
        </w:rPr>
        <w:t>иностранной организацией, подлежащей постановке на учет в соответствии с подпунктом 1.5 пункта 1 статьи 70 Налогового кодекса Республики Беларусь.</w:t>
      </w:r>
    </w:p>
    <w:p w:rsidR="00135DE9" w:rsidRDefault="00135DE9" w:rsidP="00D427F0">
      <w:pPr>
        <w:pStyle w:val="ConsPlusNormal"/>
        <w:jc w:val="center"/>
        <w:outlineLvl w:val="0"/>
        <w:sectPr w:rsidR="00135DE9">
          <w:pgSz w:w="11905" w:h="16838"/>
          <w:pgMar w:top="1134" w:right="850" w:bottom="1134" w:left="1701" w:header="0" w:footer="0" w:gutter="0"/>
          <w:cols w:space="720"/>
        </w:sectPr>
      </w:pPr>
    </w:p>
    <w:p w:rsidR="00D427F0" w:rsidRPr="000E551E" w:rsidRDefault="00D427F0" w:rsidP="00D427F0">
      <w:pPr>
        <w:pStyle w:val="ConsPlusNormal"/>
        <w:jc w:val="both"/>
        <w:outlineLvl w:val="0"/>
      </w:pPr>
      <w:r w:rsidRPr="000E551E">
        <w:lastRenderedPageBreak/>
        <w:t>&lt;…&gt;</w:t>
      </w:r>
    </w:p>
    <w:p w:rsidR="00135DE9" w:rsidRDefault="00135DE9" w:rsidP="00E72D4D">
      <w:pPr>
        <w:pStyle w:val="ConsPlusNormal"/>
        <w:ind w:left="5670"/>
        <w:outlineLvl w:val="1"/>
      </w:pPr>
      <w:r>
        <w:t>Приложение 4-2</w:t>
      </w:r>
    </w:p>
    <w:p w:rsidR="00135DE9" w:rsidRDefault="00135DE9" w:rsidP="00E72D4D">
      <w:pPr>
        <w:pStyle w:val="ConsPlusNormal"/>
        <w:ind w:left="5670"/>
        <w:outlineLvl w:val="1"/>
      </w:pPr>
      <w:r>
        <w:t>к постановлению</w:t>
      </w:r>
    </w:p>
    <w:p w:rsidR="00135DE9" w:rsidRDefault="00135DE9" w:rsidP="00E72D4D">
      <w:pPr>
        <w:pStyle w:val="ConsPlusNormal"/>
        <w:ind w:left="5670"/>
        <w:outlineLvl w:val="1"/>
      </w:pPr>
      <w:r>
        <w:t>Министерства</w:t>
      </w:r>
    </w:p>
    <w:p w:rsidR="00135DE9" w:rsidRDefault="00135DE9" w:rsidP="00E72D4D">
      <w:pPr>
        <w:pStyle w:val="ConsPlusNormal"/>
        <w:ind w:left="5670"/>
        <w:outlineLvl w:val="1"/>
      </w:pPr>
      <w:r>
        <w:t>по налогам и сборам</w:t>
      </w:r>
    </w:p>
    <w:p w:rsidR="00135DE9" w:rsidRDefault="00135DE9" w:rsidP="00E72D4D">
      <w:pPr>
        <w:pStyle w:val="ConsPlusNormal"/>
        <w:ind w:left="5670"/>
        <w:outlineLvl w:val="1"/>
      </w:pPr>
      <w:r>
        <w:t>Республики Беларусь</w:t>
      </w:r>
    </w:p>
    <w:p w:rsidR="00135DE9" w:rsidRDefault="00135DE9" w:rsidP="00E72D4D">
      <w:pPr>
        <w:pStyle w:val="ConsPlusNormal"/>
        <w:ind w:left="5670"/>
        <w:outlineLvl w:val="1"/>
      </w:pPr>
      <w:r>
        <w:t>31.12.2010 N 96</w:t>
      </w:r>
    </w:p>
    <w:p w:rsidR="00135DE9" w:rsidRDefault="00135DE9" w:rsidP="00E72D4D">
      <w:pPr>
        <w:pStyle w:val="ConsPlusNormal"/>
        <w:ind w:left="5670"/>
        <w:outlineLvl w:val="1"/>
      </w:pPr>
      <w:r>
        <w:t>(в редакции постановления</w:t>
      </w:r>
    </w:p>
    <w:p w:rsidR="00135DE9" w:rsidRDefault="00135DE9" w:rsidP="00E72D4D">
      <w:pPr>
        <w:pStyle w:val="ConsPlusNormal"/>
        <w:ind w:left="5670"/>
        <w:outlineLvl w:val="1"/>
      </w:pPr>
      <w:r>
        <w:t>Министерства</w:t>
      </w:r>
    </w:p>
    <w:p w:rsidR="00135DE9" w:rsidRDefault="00135DE9" w:rsidP="00E72D4D">
      <w:pPr>
        <w:pStyle w:val="ConsPlusNormal"/>
        <w:ind w:left="5670"/>
        <w:outlineLvl w:val="1"/>
      </w:pPr>
      <w:r>
        <w:t>по налогам и сборам</w:t>
      </w:r>
    </w:p>
    <w:p w:rsidR="00135DE9" w:rsidRDefault="00135DE9" w:rsidP="00E72D4D">
      <w:pPr>
        <w:pStyle w:val="ConsPlusNormal"/>
        <w:ind w:left="5670"/>
        <w:outlineLvl w:val="1"/>
      </w:pPr>
      <w:r>
        <w:t>Республики Беларусь</w:t>
      </w:r>
    </w:p>
    <w:p w:rsidR="00135DE9" w:rsidRDefault="00135DE9" w:rsidP="00E72D4D">
      <w:pPr>
        <w:pStyle w:val="ConsPlusNormal"/>
        <w:ind w:left="5670"/>
        <w:outlineLvl w:val="1"/>
      </w:pPr>
      <w:r>
        <w:t>31.03.2022 N 14)</w:t>
      </w:r>
    </w:p>
    <w:p w:rsidR="00135DE9" w:rsidRDefault="00135DE9">
      <w:pPr>
        <w:pStyle w:val="ConsPlusNormal"/>
      </w:pPr>
    </w:p>
    <w:p w:rsidR="00135DE9" w:rsidRDefault="00135DE9">
      <w:pPr>
        <w:pStyle w:val="ConsPlusNormal"/>
        <w:jc w:val="right"/>
      </w:pPr>
      <w:bookmarkStart w:id="34" w:name="P718"/>
      <w:bookmarkEnd w:id="34"/>
      <w:r>
        <w:t>Форма</w:t>
      </w:r>
    </w:p>
    <w:p w:rsidR="00135DE9" w:rsidRDefault="00135DE9">
      <w:pPr>
        <w:pStyle w:val="ConsPlusNormal"/>
      </w:pPr>
    </w:p>
    <w:p w:rsidR="00135DE9" w:rsidRDefault="00135DE9">
      <w:pPr>
        <w:pStyle w:val="ConsPlusNormal"/>
        <w:jc w:val="both"/>
      </w:pPr>
      <w:r>
        <w:t>В инспекцию Министерства по налогам и сборам</w:t>
      </w:r>
    </w:p>
    <w:p w:rsidR="00135DE9" w:rsidRDefault="00135DE9">
      <w:pPr>
        <w:pStyle w:val="ConsPlusNormal"/>
        <w:spacing w:before="220"/>
        <w:jc w:val="both"/>
      </w:pPr>
      <w:r>
        <w:t>Республики Беларусь по городу Минску</w:t>
      </w:r>
    </w:p>
    <w:p w:rsidR="00135DE9" w:rsidRDefault="00135DE9">
      <w:pPr>
        <w:pStyle w:val="ConsPlusNormal"/>
      </w:pPr>
    </w:p>
    <w:p w:rsidR="00135DE9" w:rsidRDefault="00135DE9">
      <w:pPr>
        <w:pStyle w:val="ConsPlusNormal"/>
        <w:jc w:val="both"/>
      </w:pPr>
      <w:r>
        <w:t xml:space="preserve">УНП </w:t>
      </w:r>
      <w:r>
        <w:rPr>
          <w:color w:val="0000FF"/>
        </w:rPr>
        <w:t>&lt;*&gt;</w:t>
      </w:r>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20"/>
        <w:gridCol w:w="1020"/>
        <w:gridCol w:w="1005"/>
        <w:gridCol w:w="1005"/>
        <w:gridCol w:w="1005"/>
        <w:gridCol w:w="1005"/>
        <w:gridCol w:w="1005"/>
        <w:gridCol w:w="1005"/>
      </w:tblGrid>
      <w:tr w:rsidR="00135DE9">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20" w:type="dxa"/>
            <w:tcBorders>
              <w:top w:val="single" w:sz="4" w:space="0" w:color="auto"/>
              <w:bottom w:val="single" w:sz="4" w:space="0" w:color="auto"/>
            </w:tcBorders>
          </w:tcPr>
          <w:p w:rsidR="00135DE9" w:rsidRDefault="00135DE9">
            <w:pPr>
              <w:pStyle w:val="ConsPlusNormal"/>
            </w:pPr>
          </w:p>
        </w:tc>
        <w:tc>
          <w:tcPr>
            <w:tcW w:w="1005" w:type="dxa"/>
            <w:tcBorders>
              <w:top w:val="single" w:sz="4" w:space="0" w:color="auto"/>
              <w:bottom w:val="single" w:sz="4" w:space="0" w:color="auto"/>
            </w:tcBorders>
          </w:tcPr>
          <w:p w:rsidR="00135DE9" w:rsidRDefault="00135DE9">
            <w:pPr>
              <w:pStyle w:val="ConsPlusNormal"/>
            </w:pPr>
          </w:p>
        </w:tc>
        <w:tc>
          <w:tcPr>
            <w:tcW w:w="1005" w:type="dxa"/>
            <w:tcBorders>
              <w:top w:val="single" w:sz="4" w:space="0" w:color="auto"/>
              <w:bottom w:val="single" w:sz="4" w:space="0" w:color="auto"/>
            </w:tcBorders>
          </w:tcPr>
          <w:p w:rsidR="00135DE9" w:rsidRDefault="00135DE9">
            <w:pPr>
              <w:pStyle w:val="ConsPlusNormal"/>
            </w:pPr>
          </w:p>
        </w:tc>
        <w:tc>
          <w:tcPr>
            <w:tcW w:w="1005" w:type="dxa"/>
            <w:tcBorders>
              <w:top w:val="single" w:sz="4" w:space="0" w:color="auto"/>
              <w:bottom w:val="single" w:sz="4" w:space="0" w:color="auto"/>
            </w:tcBorders>
          </w:tcPr>
          <w:p w:rsidR="00135DE9" w:rsidRDefault="00135DE9">
            <w:pPr>
              <w:pStyle w:val="ConsPlusNormal"/>
            </w:pPr>
          </w:p>
        </w:tc>
        <w:tc>
          <w:tcPr>
            <w:tcW w:w="1005" w:type="dxa"/>
            <w:tcBorders>
              <w:top w:val="single" w:sz="4" w:space="0" w:color="auto"/>
              <w:bottom w:val="single" w:sz="4" w:space="0" w:color="auto"/>
            </w:tcBorders>
          </w:tcPr>
          <w:p w:rsidR="00135DE9" w:rsidRDefault="00135DE9">
            <w:pPr>
              <w:pStyle w:val="ConsPlusNormal"/>
            </w:pPr>
          </w:p>
        </w:tc>
        <w:tc>
          <w:tcPr>
            <w:tcW w:w="1005" w:type="dxa"/>
            <w:tcBorders>
              <w:top w:val="single" w:sz="4" w:space="0" w:color="auto"/>
              <w:bottom w:val="single" w:sz="4" w:space="0" w:color="auto"/>
            </w:tcBorders>
          </w:tcPr>
          <w:p w:rsidR="00135DE9" w:rsidRDefault="00135DE9">
            <w:pPr>
              <w:pStyle w:val="ConsPlusNormal"/>
            </w:pPr>
          </w:p>
        </w:tc>
        <w:tc>
          <w:tcPr>
            <w:tcW w:w="1005" w:type="dxa"/>
            <w:tcBorders>
              <w:top w:val="single" w:sz="4" w:space="0" w:color="auto"/>
              <w:bottom w:val="single" w:sz="4" w:space="0" w:color="auto"/>
            </w:tcBorders>
          </w:tcPr>
          <w:p w:rsidR="00135DE9" w:rsidRDefault="00135DE9">
            <w:pPr>
              <w:pStyle w:val="ConsPlusNormal"/>
            </w:pPr>
          </w:p>
        </w:tc>
      </w:tr>
    </w:tbl>
    <w:p w:rsidR="00135DE9" w:rsidRDefault="00135DE9">
      <w:pPr>
        <w:pStyle w:val="ConsPlusNormal"/>
      </w:pPr>
    </w:p>
    <w:p w:rsidR="00135DE9" w:rsidRDefault="00135DE9">
      <w:pPr>
        <w:pStyle w:val="ConsPlusNonformat"/>
        <w:jc w:val="both"/>
      </w:pPr>
      <w:r>
        <w:t xml:space="preserve">                                 </w:t>
      </w:r>
      <w:r>
        <w:rPr>
          <w:b/>
        </w:rPr>
        <w:t>ЗАЯВЛЕНИЕ</w:t>
      </w:r>
    </w:p>
    <w:p w:rsidR="00135DE9" w:rsidRDefault="00135DE9">
      <w:pPr>
        <w:pStyle w:val="ConsPlusNonformat"/>
        <w:jc w:val="both"/>
      </w:pPr>
      <w:r>
        <w:t xml:space="preserve">     </w:t>
      </w:r>
      <w:r>
        <w:rPr>
          <w:b/>
        </w:rPr>
        <w:t>о постановке на учет в налоговом органе иностранной организации,</w:t>
      </w:r>
    </w:p>
    <w:p w:rsidR="00135DE9" w:rsidRDefault="00135DE9">
      <w:pPr>
        <w:pStyle w:val="ConsPlusNonformat"/>
        <w:jc w:val="both"/>
      </w:pPr>
      <w:r>
        <w:t xml:space="preserve">    </w:t>
      </w:r>
      <w:r>
        <w:rPr>
          <w:b/>
        </w:rPr>
        <w:t>иностранного индивидуального предпринимателя, оказывающих услуги в</w:t>
      </w:r>
    </w:p>
    <w:p w:rsidR="00135DE9" w:rsidRDefault="00135DE9">
      <w:pPr>
        <w:pStyle w:val="ConsPlusNonformat"/>
        <w:jc w:val="both"/>
      </w:pPr>
      <w:r>
        <w:t xml:space="preserve"> </w:t>
      </w:r>
      <w:r>
        <w:rPr>
          <w:b/>
        </w:rPr>
        <w:t>электронной форме, иностранной организации, иностранного индивидуального</w:t>
      </w:r>
    </w:p>
    <w:p w:rsidR="00135DE9" w:rsidRDefault="00135DE9">
      <w:pPr>
        <w:pStyle w:val="ConsPlusNonformat"/>
        <w:jc w:val="both"/>
      </w:pPr>
      <w:r>
        <w:t xml:space="preserve"> </w:t>
      </w:r>
      <w:r>
        <w:rPr>
          <w:b/>
        </w:rPr>
        <w:t>предпринимателя, осуществляющих электронную дистанционную продажу товаров</w:t>
      </w:r>
    </w:p>
    <w:p w:rsidR="00135DE9" w:rsidRDefault="00135DE9">
      <w:pPr>
        <w:pStyle w:val="ConsPlusNonformat"/>
        <w:jc w:val="both"/>
      </w:pPr>
    </w:p>
    <w:p w:rsidR="00135DE9" w:rsidRDefault="00135DE9">
      <w:pPr>
        <w:pStyle w:val="ConsPlusNonformat"/>
        <w:jc w:val="both"/>
      </w:pPr>
      <w:bookmarkStart w:id="35" w:name="P741"/>
      <w:bookmarkEnd w:id="35"/>
      <w:r>
        <w:t xml:space="preserve">                         А. Сведения о плательщике</w:t>
      </w:r>
    </w:p>
    <w:p w:rsidR="00135DE9" w:rsidRDefault="00135DE9">
      <w:pPr>
        <w:pStyle w:val="ConsPlusNonformat"/>
        <w:jc w:val="both"/>
      </w:pPr>
    </w:p>
    <w:p w:rsidR="00135DE9" w:rsidRDefault="00135DE9">
      <w:pPr>
        <w:pStyle w:val="ConsPlusNonformat"/>
        <w:jc w:val="both"/>
      </w:pPr>
      <w:bookmarkStart w:id="36" w:name="P743"/>
      <w:bookmarkEnd w:id="36"/>
      <w:r>
        <w:t>1. Полное наименование организации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русской транскрипции)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латинской транскрипции)</w:t>
      </w:r>
    </w:p>
    <w:p w:rsidR="00135DE9" w:rsidRDefault="00135DE9">
      <w:pPr>
        <w:pStyle w:val="ConsPlusNonformat"/>
        <w:jc w:val="both"/>
      </w:pPr>
      <w:bookmarkStart w:id="37" w:name="P748"/>
      <w:bookmarkEnd w:id="37"/>
      <w:r>
        <w:t>2. Иностранный индивидуальный предприниматель:</w:t>
      </w:r>
    </w:p>
    <w:p w:rsidR="00135DE9" w:rsidRDefault="00135DE9">
      <w:pPr>
        <w:pStyle w:val="ConsPlusNonformat"/>
        <w:jc w:val="both"/>
      </w:pPr>
      <w:bookmarkStart w:id="38" w:name="P749"/>
      <w:bookmarkEnd w:id="38"/>
      <w:r>
        <w:t>2.1. Фамилия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русской транскрипции)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латинской транскрипции)</w:t>
      </w:r>
    </w:p>
    <w:p w:rsidR="00135DE9" w:rsidRDefault="00135DE9">
      <w:pPr>
        <w:pStyle w:val="ConsPlusNonformat"/>
        <w:jc w:val="both"/>
      </w:pPr>
      <w:r>
        <w:t>2.2. Собственное имя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русской транскрипции)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латинской транскрипции)</w:t>
      </w:r>
    </w:p>
    <w:p w:rsidR="00135DE9" w:rsidRDefault="00135DE9">
      <w:pPr>
        <w:pStyle w:val="ConsPlusNonformat"/>
        <w:jc w:val="both"/>
      </w:pPr>
      <w:bookmarkStart w:id="39" w:name="P759"/>
      <w:bookmarkEnd w:id="39"/>
      <w:r>
        <w:t>2.3. Отчество (если таковое имеется)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русской транскрипции)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латинской транскрипции)</w:t>
      </w:r>
    </w:p>
    <w:p w:rsidR="00135DE9" w:rsidRDefault="00135DE9">
      <w:pPr>
        <w:pStyle w:val="ConsPlusNonformat"/>
        <w:jc w:val="both"/>
      </w:pPr>
      <w:bookmarkStart w:id="40" w:name="P764"/>
      <w:bookmarkEnd w:id="40"/>
      <w:r>
        <w:t>2.4. Дата рождения ________________________________________________________</w:t>
      </w:r>
    </w:p>
    <w:p w:rsidR="00135DE9" w:rsidRDefault="00135DE9">
      <w:pPr>
        <w:pStyle w:val="ConsPlusNonformat"/>
        <w:jc w:val="both"/>
      </w:pPr>
      <w:bookmarkStart w:id="41" w:name="P765"/>
      <w:bookmarkEnd w:id="41"/>
      <w:r>
        <w:t>3. Код страны регистрации (места нахождения) ______________________________</w:t>
      </w:r>
    </w:p>
    <w:p w:rsidR="00135DE9" w:rsidRDefault="00135DE9">
      <w:pPr>
        <w:pStyle w:val="ConsPlusNonformat"/>
        <w:jc w:val="both"/>
      </w:pPr>
      <w:r>
        <w:t xml:space="preserve">4.  </w:t>
      </w:r>
      <w:proofErr w:type="gramStart"/>
      <w:r>
        <w:t>Регистрационный  (</w:t>
      </w:r>
      <w:proofErr w:type="gramEnd"/>
      <w:r>
        <w:t>идентификационный)  номер в стране регистрации (места</w:t>
      </w:r>
    </w:p>
    <w:p w:rsidR="00135DE9" w:rsidRDefault="00135DE9">
      <w:pPr>
        <w:pStyle w:val="ConsPlusNonformat"/>
        <w:jc w:val="both"/>
      </w:pPr>
      <w:r>
        <w:t>нахождения) _______________________________________________________________</w:t>
      </w:r>
    </w:p>
    <w:p w:rsidR="00135DE9" w:rsidRDefault="00135DE9">
      <w:pPr>
        <w:pStyle w:val="ConsPlusNonformat"/>
        <w:jc w:val="both"/>
      </w:pPr>
      <w:r>
        <w:t>5.   Регистрационный   номер   плательщика</w:t>
      </w:r>
      <w:proofErr w:type="gramStart"/>
      <w:r>
        <w:t xml:space="preserve">   (</w:t>
      </w:r>
      <w:proofErr w:type="gramEnd"/>
      <w:r>
        <w:t>или  его  аналог)  для  целей</w:t>
      </w:r>
    </w:p>
    <w:p w:rsidR="00135DE9" w:rsidRDefault="00135DE9">
      <w:pPr>
        <w:pStyle w:val="ConsPlusNonformat"/>
        <w:jc w:val="both"/>
      </w:pPr>
      <w:r>
        <w:t>налогообложения в стране регистрации (места нахождения), если он отличается</w:t>
      </w:r>
    </w:p>
    <w:p w:rsidR="00135DE9" w:rsidRDefault="00135DE9">
      <w:pPr>
        <w:pStyle w:val="ConsPlusNonformat"/>
        <w:jc w:val="both"/>
      </w:pPr>
      <w:proofErr w:type="gramStart"/>
      <w:r>
        <w:t>от  регистрационного</w:t>
      </w:r>
      <w:proofErr w:type="gramEnd"/>
      <w:r>
        <w:t xml:space="preserve">  (идентификационного)  номера,  указанного  в пункте 4</w:t>
      </w:r>
    </w:p>
    <w:p w:rsidR="00135DE9" w:rsidRDefault="00135DE9">
      <w:pPr>
        <w:pStyle w:val="ConsPlusNonformat"/>
        <w:jc w:val="both"/>
      </w:pPr>
      <w:r>
        <w:lastRenderedPageBreak/>
        <w:t>настоящего заявления ______________________________________________________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6. Полный адрес </w:t>
      </w:r>
      <w:proofErr w:type="gramStart"/>
      <w:r>
        <w:t>в  стране</w:t>
      </w:r>
      <w:proofErr w:type="gramEnd"/>
      <w:r>
        <w:t xml:space="preserve"> регистрации  (места нахождения, места жительства)</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русской транскрипции)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латинской транскрипции)</w:t>
      </w:r>
    </w:p>
    <w:p w:rsidR="00135DE9" w:rsidRDefault="00135DE9">
      <w:pPr>
        <w:pStyle w:val="ConsPlusNonformat"/>
        <w:jc w:val="both"/>
      </w:pPr>
      <w:r>
        <w:t>7. Адрес электронной почты ________________________________________________</w:t>
      </w:r>
    </w:p>
    <w:p w:rsidR="00135DE9" w:rsidRDefault="00135DE9">
      <w:pPr>
        <w:pStyle w:val="ConsPlusNonformat"/>
        <w:jc w:val="both"/>
      </w:pPr>
      <w:bookmarkStart w:id="42" w:name="P780"/>
      <w:bookmarkEnd w:id="42"/>
      <w:r>
        <w:t>8. Номер телефона _________________________________________________________</w:t>
      </w:r>
    </w:p>
    <w:p w:rsidR="00135DE9" w:rsidRDefault="00135DE9">
      <w:pPr>
        <w:pStyle w:val="ConsPlusNonformat"/>
        <w:jc w:val="both"/>
      </w:pPr>
      <w:bookmarkStart w:id="43" w:name="P781"/>
      <w:bookmarkEnd w:id="43"/>
      <w:r>
        <w:t>9. Сайт в глобальной компьютерной сети Интернет ___________________________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10. Наименование товарного знака (знака обслуживания)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русской транскрипции)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латинской транскрипции)</w:t>
      </w:r>
    </w:p>
    <w:p w:rsidR="00135DE9" w:rsidRDefault="00135DE9">
      <w:pPr>
        <w:pStyle w:val="ConsPlusNonformat"/>
        <w:jc w:val="both"/>
      </w:pPr>
      <w:r>
        <w:t xml:space="preserve">11.  </w:t>
      </w:r>
      <w:proofErr w:type="gramStart"/>
      <w:r>
        <w:t>Идентификационный  номер</w:t>
      </w:r>
      <w:proofErr w:type="gramEnd"/>
      <w:r>
        <w:t xml:space="preserve">  продавца,  применяемый для приема платежей и</w:t>
      </w:r>
    </w:p>
    <w:p w:rsidR="00135DE9" w:rsidRDefault="00135DE9">
      <w:pPr>
        <w:pStyle w:val="ConsPlusNonformat"/>
        <w:jc w:val="both"/>
      </w:pPr>
      <w:r>
        <w:t>(или) переводов денег (</w:t>
      </w:r>
      <w:proofErr w:type="spellStart"/>
      <w:r>
        <w:t>Merchant</w:t>
      </w:r>
      <w:proofErr w:type="spellEnd"/>
      <w:r>
        <w:t xml:space="preserve"> ID) _______________________________________</w:t>
      </w:r>
    </w:p>
    <w:p w:rsidR="00135DE9" w:rsidRDefault="00135DE9">
      <w:pPr>
        <w:pStyle w:val="ConsPlusNormal"/>
      </w:pPr>
    </w:p>
    <w:p w:rsidR="00135DE9" w:rsidRDefault="00135DE9">
      <w:pPr>
        <w:pStyle w:val="ConsPlusNormal"/>
        <w:jc w:val="center"/>
        <w:outlineLvl w:val="1"/>
      </w:pPr>
      <w:bookmarkStart w:id="44" w:name="P792"/>
      <w:bookmarkEnd w:id="44"/>
      <w:r>
        <w:t>Б. Сведения о деятельности</w:t>
      </w:r>
    </w:p>
    <w:p w:rsidR="00135DE9" w:rsidRDefault="00135DE9">
      <w:pPr>
        <w:pStyle w:val="ConsPlusNormal"/>
      </w:pPr>
    </w:p>
    <w:p w:rsidR="00135DE9" w:rsidRDefault="00135DE9">
      <w:pPr>
        <w:pStyle w:val="ConsPlusNormal"/>
        <w:jc w:val="both"/>
      </w:pPr>
      <w:bookmarkStart w:id="45" w:name="P794"/>
      <w:bookmarkEnd w:id="45"/>
      <w:r>
        <w:t>12. Коды услуг, оказываемых в электронной форме, электронной дистанционной продажи товаров покупателям Республики Беларусь (отметить знаком "Х"):</w:t>
      </w:r>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705"/>
        <w:gridCol w:w="705"/>
        <w:gridCol w:w="705"/>
        <w:gridCol w:w="705"/>
        <w:gridCol w:w="705"/>
        <w:gridCol w:w="705"/>
        <w:gridCol w:w="705"/>
        <w:gridCol w:w="690"/>
        <w:gridCol w:w="690"/>
        <w:gridCol w:w="690"/>
        <w:gridCol w:w="690"/>
        <w:gridCol w:w="690"/>
      </w:tblGrid>
      <w:tr w:rsidR="00135DE9">
        <w:tc>
          <w:tcPr>
            <w:tcW w:w="705" w:type="dxa"/>
            <w:vAlign w:val="center"/>
          </w:tcPr>
          <w:p w:rsidR="00135DE9" w:rsidRDefault="00135DE9">
            <w:pPr>
              <w:pStyle w:val="ConsPlusNormal"/>
              <w:jc w:val="center"/>
            </w:pPr>
            <w:r>
              <w:t>010</w:t>
            </w:r>
          </w:p>
        </w:tc>
        <w:tc>
          <w:tcPr>
            <w:tcW w:w="705" w:type="dxa"/>
            <w:vAlign w:val="center"/>
          </w:tcPr>
          <w:p w:rsidR="00135DE9" w:rsidRDefault="00135DE9">
            <w:pPr>
              <w:pStyle w:val="ConsPlusNormal"/>
              <w:jc w:val="center"/>
            </w:pPr>
            <w:r>
              <w:t>020</w:t>
            </w:r>
          </w:p>
        </w:tc>
        <w:tc>
          <w:tcPr>
            <w:tcW w:w="705" w:type="dxa"/>
            <w:vAlign w:val="center"/>
          </w:tcPr>
          <w:p w:rsidR="00135DE9" w:rsidRDefault="00135DE9">
            <w:pPr>
              <w:pStyle w:val="ConsPlusNormal"/>
              <w:jc w:val="center"/>
            </w:pPr>
            <w:r>
              <w:t>030</w:t>
            </w:r>
          </w:p>
        </w:tc>
        <w:tc>
          <w:tcPr>
            <w:tcW w:w="705" w:type="dxa"/>
            <w:vAlign w:val="center"/>
          </w:tcPr>
          <w:p w:rsidR="00135DE9" w:rsidRDefault="00135DE9">
            <w:pPr>
              <w:pStyle w:val="ConsPlusNormal"/>
              <w:jc w:val="center"/>
            </w:pPr>
            <w:r>
              <w:t>040</w:t>
            </w:r>
          </w:p>
        </w:tc>
        <w:tc>
          <w:tcPr>
            <w:tcW w:w="705" w:type="dxa"/>
            <w:vAlign w:val="center"/>
          </w:tcPr>
          <w:p w:rsidR="00135DE9" w:rsidRDefault="00135DE9">
            <w:pPr>
              <w:pStyle w:val="ConsPlusNormal"/>
              <w:jc w:val="center"/>
            </w:pPr>
            <w:r>
              <w:t>050</w:t>
            </w:r>
          </w:p>
        </w:tc>
        <w:tc>
          <w:tcPr>
            <w:tcW w:w="705" w:type="dxa"/>
            <w:vAlign w:val="center"/>
          </w:tcPr>
          <w:p w:rsidR="00135DE9" w:rsidRDefault="00135DE9">
            <w:pPr>
              <w:pStyle w:val="ConsPlusNormal"/>
              <w:jc w:val="center"/>
            </w:pPr>
            <w:r>
              <w:t>060</w:t>
            </w:r>
          </w:p>
        </w:tc>
        <w:tc>
          <w:tcPr>
            <w:tcW w:w="705" w:type="dxa"/>
            <w:vAlign w:val="center"/>
          </w:tcPr>
          <w:p w:rsidR="00135DE9" w:rsidRDefault="00135DE9">
            <w:pPr>
              <w:pStyle w:val="ConsPlusNormal"/>
              <w:jc w:val="center"/>
            </w:pPr>
            <w:r>
              <w:t>070</w:t>
            </w:r>
          </w:p>
        </w:tc>
        <w:tc>
          <w:tcPr>
            <w:tcW w:w="705" w:type="dxa"/>
            <w:vAlign w:val="center"/>
          </w:tcPr>
          <w:p w:rsidR="00135DE9" w:rsidRDefault="00135DE9">
            <w:pPr>
              <w:pStyle w:val="ConsPlusNormal"/>
              <w:jc w:val="center"/>
            </w:pPr>
            <w:r>
              <w:t>080</w:t>
            </w:r>
          </w:p>
        </w:tc>
        <w:tc>
          <w:tcPr>
            <w:tcW w:w="690" w:type="dxa"/>
            <w:vAlign w:val="center"/>
          </w:tcPr>
          <w:p w:rsidR="00135DE9" w:rsidRDefault="00135DE9">
            <w:pPr>
              <w:pStyle w:val="ConsPlusNormal"/>
              <w:jc w:val="center"/>
            </w:pPr>
            <w:r>
              <w:t>090</w:t>
            </w:r>
          </w:p>
        </w:tc>
        <w:tc>
          <w:tcPr>
            <w:tcW w:w="690" w:type="dxa"/>
            <w:vAlign w:val="center"/>
          </w:tcPr>
          <w:p w:rsidR="00135DE9" w:rsidRDefault="00135DE9">
            <w:pPr>
              <w:pStyle w:val="ConsPlusNormal"/>
              <w:jc w:val="center"/>
            </w:pPr>
            <w:r>
              <w:t>100</w:t>
            </w:r>
          </w:p>
        </w:tc>
        <w:tc>
          <w:tcPr>
            <w:tcW w:w="690" w:type="dxa"/>
            <w:vAlign w:val="center"/>
          </w:tcPr>
          <w:p w:rsidR="00135DE9" w:rsidRDefault="00135DE9">
            <w:pPr>
              <w:pStyle w:val="ConsPlusNormal"/>
              <w:jc w:val="center"/>
            </w:pPr>
            <w:r>
              <w:t>110</w:t>
            </w:r>
          </w:p>
        </w:tc>
        <w:tc>
          <w:tcPr>
            <w:tcW w:w="690" w:type="dxa"/>
            <w:vAlign w:val="center"/>
          </w:tcPr>
          <w:p w:rsidR="00135DE9" w:rsidRDefault="00135DE9">
            <w:pPr>
              <w:pStyle w:val="ConsPlusNormal"/>
              <w:jc w:val="center"/>
            </w:pPr>
            <w:r>
              <w:t>120</w:t>
            </w:r>
          </w:p>
        </w:tc>
        <w:tc>
          <w:tcPr>
            <w:tcW w:w="690" w:type="dxa"/>
            <w:vAlign w:val="center"/>
          </w:tcPr>
          <w:p w:rsidR="00135DE9" w:rsidRDefault="00135DE9">
            <w:pPr>
              <w:pStyle w:val="ConsPlusNormal"/>
              <w:jc w:val="center"/>
            </w:pPr>
            <w:r>
              <w:t>130</w:t>
            </w:r>
          </w:p>
        </w:tc>
      </w:tr>
      <w:tr w:rsidR="00135DE9">
        <w:tc>
          <w:tcPr>
            <w:tcW w:w="705" w:type="dxa"/>
          </w:tcPr>
          <w:p w:rsidR="00135DE9" w:rsidRDefault="00135DE9">
            <w:pPr>
              <w:pStyle w:val="ConsPlusNormal"/>
            </w:pPr>
          </w:p>
        </w:tc>
        <w:tc>
          <w:tcPr>
            <w:tcW w:w="705" w:type="dxa"/>
          </w:tcPr>
          <w:p w:rsidR="00135DE9" w:rsidRDefault="00135DE9">
            <w:pPr>
              <w:pStyle w:val="ConsPlusNormal"/>
            </w:pPr>
          </w:p>
        </w:tc>
        <w:tc>
          <w:tcPr>
            <w:tcW w:w="705" w:type="dxa"/>
          </w:tcPr>
          <w:p w:rsidR="00135DE9" w:rsidRDefault="00135DE9">
            <w:pPr>
              <w:pStyle w:val="ConsPlusNormal"/>
            </w:pPr>
          </w:p>
        </w:tc>
        <w:tc>
          <w:tcPr>
            <w:tcW w:w="705" w:type="dxa"/>
          </w:tcPr>
          <w:p w:rsidR="00135DE9" w:rsidRDefault="00135DE9">
            <w:pPr>
              <w:pStyle w:val="ConsPlusNormal"/>
            </w:pPr>
          </w:p>
        </w:tc>
        <w:tc>
          <w:tcPr>
            <w:tcW w:w="705" w:type="dxa"/>
          </w:tcPr>
          <w:p w:rsidR="00135DE9" w:rsidRDefault="00135DE9">
            <w:pPr>
              <w:pStyle w:val="ConsPlusNormal"/>
            </w:pPr>
          </w:p>
        </w:tc>
        <w:tc>
          <w:tcPr>
            <w:tcW w:w="705" w:type="dxa"/>
          </w:tcPr>
          <w:p w:rsidR="00135DE9" w:rsidRDefault="00135DE9">
            <w:pPr>
              <w:pStyle w:val="ConsPlusNormal"/>
            </w:pPr>
          </w:p>
        </w:tc>
        <w:tc>
          <w:tcPr>
            <w:tcW w:w="705" w:type="dxa"/>
          </w:tcPr>
          <w:p w:rsidR="00135DE9" w:rsidRDefault="00135DE9">
            <w:pPr>
              <w:pStyle w:val="ConsPlusNormal"/>
            </w:pPr>
          </w:p>
        </w:tc>
        <w:tc>
          <w:tcPr>
            <w:tcW w:w="705" w:type="dxa"/>
          </w:tcPr>
          <w:p w:rsidR="00135DE9" w:rsidRDefault="00135DE9">
            <w:pPr>
              <w:pStyle w:val="ConsPlusNormal"/>
            </w:pPr>
          </w:p>
        </w:tc>
        <w:tc>
          <w:tcPr>
            <w:tcW w:w="690" w:type="dxa"/>
          </w:tcPr>
          <w:p w:rsidR="00135DE9" w:rsidRDefault="00135DE9">
            <w:pPr>
              <w:pStyle w:val="ConsPlusNormal"/>
            </w:pPr>
          </w:p>
        </w:tc>
        <w:tc>
          <w:tcPr>
            <w:tcW w:w="690" w:type="dxa"/>
          </w:tcPr>
          <w:p w:rsidR="00135DE9" w:rsidRDefault="00135DE9">
            <w:pPr>
              <w:pStyle w:val="ConsPlusNormal"/>
            </w:pPr>
          </w:p>
        </w:tc>
        <w:tc>
          <w:tcPr>
            <w:tcW w:w="690" w:type="dxa"/>
          </w:tcPr>
          <w:p w:rsidR="00135DE9" w:rsidRDefault="00135DE9">
            <w:pPr>
              <w:pStyle w:val="ConsPlusNormal"/>
            </w:pPr>
          </w:p>
        </w:tc>
        <w:tc>
          <w:tcPr>
            <w:tcW w:w="690" w:type="dxa"/>
          </w:tcPr>
          <w:p w:rsidR="00135DE9" w:rsidRDefault="00135DE9">
            <w:pPr>
              <w:pStyle w:val="ConsPlusNormal"/>
            </w:pPr>
          </w:p>
        </w:tc>
        <w:tc>
          <w:tcPr>
            <w:tcW w:w="690" w:type="dxa"/>
          </w:tcPr>
          <w:p w:rsidR="00135DE9" w:rsidRDefault="00135DE9">
            <w:pPr>
              <w:pStyle w:val="ConsPlusNormal"/>
            </w:pPr>
          </w:p>
        </w:tc>
      </w:tr>
    </w:tbl>
    <w:p w:rsidR="00135DE9" w:rsidRDefault="00135DE9">
      <w:pPr>
        <w:pStyle w:val="ConsPlusNormal"/>
      </w:pPr>
    </w:p>
    <w:p w:rsidR="00135DE9" w:rsidRDefault="00135DE9">
      <w:pPr>
        <w:pStyle w:val="ConsPlusNormal"/>
        <w:jc w:val="both"/>
      </w:pPr>
      <w:bookmarkStart w:id="46" w:name="P823"/>
      <w:bookmarkEnd w:id="46"/>
      <w:r>
        <w:t>13. Сайты в глобальной компьютерной сети Интернет, с использованием которых оказываются услуги в электронной форме и (или) осуществляется электронная дистанционная продажа товаров покупателям Республики Беларусь:</w:t>
      </w:r>
    </w:p>
    <w:p w:rsidR="00135DE9" w:rsidRDefault="00135DE9">
      <w:pPr>
        <w:pStyle w:val="ConsPlusNormal"/>
        <w:spacing w:before="220"/>
        <w:jc w:val="both"/>
      </w:pPr>
      <w:bookmarkStart w:id="47" w:name="P824"/>
      <w:bookmarkEnd w:id="47"/>
      <w:r>
        <w:t>13.1. ________________________________________________________________________</w:t>
      </w:r>
    </w:p>
    <w:p w:rsidR="00135DE9" w:rsidRDefault="00135DE9">
      <w:pPr>
        <w:pStyle w:val="ConsPlusNormal"/>
        <w:spacing w:before="220"/>
        <w:jc w:val="both"/>
      </w:pPr>
      <w:bookmarkStart w:id="48" w:name="P825"/>
      <w:bookmarkEnd w:id="48"/>
      <w:r>
        <w:t>13.2. ________________________________________________________________________</w:t>
      </w:r>
    </w:p>
    <w:p w:rsidR="00135DE9" w:rsidRDefault="00135DE9">
      <w:pPr>
        <w:pStyle w:val="ConsPlusNormal"/>
        <w:spacing w:before="220"/>
        <w:jc w:val="both"/>
      </w:pPr>
      <w:bookmarkStart w:id="49" w:name="P826"/>
      <w:bookmarkEnd w:id="49"/>
      <w:r>
        <w:t>13.3. ________________________________________________________________________</w:t>
      </w:r>
    </w:p>
    <w:p w:rsidR="00135DE9" w:rsidRDefault="00135DE9">
      <w:pPr>
        <w:pStyle w:val="ConsPlusNormal"/>
        <w:spacing w:before="220"/>
        <w:jc w:val="both"/>
      </w:pPr>
      <w:r>
        <w:t>____________________________________________________________________________</w:t>
      </w:r>
    </w:p>
    <w:p w:rsidR="00135DE9" w:rsidRDefault="00135DE9">
      <w:pPr>
        <w:pStyle w:val="ConsPlusNormal"/>
        <w:spacing w:before="220"/>
        <w:jc w:val="both"/>
      </w:pPr>
      <w:r>
        <w:t>____________________________________________________________________________</w:t>
      </w:r>
    </w:p>
    <w:p w:rsidR="00135DE9" w:rsidRDefault="00135DE9">
      <w:pPr>
        <w:pStyle w:val="ConsPlusNormal"/>
        <w:spacing w:before="220"/>
        <w:jc w:val="both"/>
      </w:pPr>
      <w:r>
        <w:t>____________________________________________________________________________</w:t>
      </w:r>
    </w:p>
    <w:p w:rsidR="00135DE9" w:rsidRDefault="00135DE9">
      <w:pPr>
        <w:pStyle w:val="ConsPlusNormal"/>
        <w:spacing w:before="220"/>
        <w:jc w:val="both"/>
      </w:pPr>
      <w:bookmarkStart w:id="50" w:name="P830"/>
      <w:bookmarkEnd w:id="50"/>
      <w:r>
        <w:t>14. Мобильные приложения, с использованием которых оказываются услуги в электронной форме и (или) осуществляется электронная дистанционная продажа товаров покупателям Республики Беларусь:</w:t>
      </w:r>
    </w:p>
    <w:p w:rsidR="00135DE9" w:rsidRDefault="00135DE9">
      <w:pPr>
        <w:pStyle w:val="ConsPlusNormal"/>
        <w:spacing w:before="220"/>
        <w:jc w:val="both"/>
      </w:pPr>
      <w:bookmarkStart w:id="51" w:name="P831"/>
      <w:bookmarkEnd w:id="51"/>
      <w:r>
        <w:t>14.1. ________________________________________________________________________</w:t>
      </w:r>
    </w:p>
    <w:p w:rsidR="00135DE9" w:rsidRDefault="00135DE9">
      <w:pPr>
        <w:pStyle w:val="ConsPlusNormal"/>
        <w:spacing w:before="220"/>
        <w:jc w:val="both"/>
      </w:pPr>
      <w:bookmarkStart w:id="52" w:name="P832"/>
      <w:bookmarkEnd w:id="52"/>
      <w:r>
        <w:t>14.2. ________________________________________________________________________</w:t>
      </w:r>
    </w:p>
    <w:p w:rsidR="00135DE9" w:rsidRDefault="00135DE9">
      <w:pPr>
        <w:pStyle w:val="ConsPlusNormal"/>
        <w:spacing w:before="220"/>
        <w:jc w:val="both"/>
      </w:pPr>
      <w:bookmarkStart w:id="53" w:name="P833"/>
      <w:bookmarkEnd w:id="53"/>
      <w:r>
        <w:t>14.3. ________________________________________________________________________</w:t>
      </w:r>
    </w:p>
    <w:p w:rsidR="00135DE9" w:rsidRDefault="00135DE9">
      <w:pPr>
        <w:pStyle w:val="ConsPlusNormal"/>
        <w:spacing w:before="220"/>
        <w:jc w:val="both"/>
      </w:pPr>
      <w:r>
        <w:t>____________________________________________________________________________</w:t>
      </w:r>
    </w:p>
    <w:p w:rsidR="00135DE9" w:rsidRDefault="00135DE9">
      <w:pPr>
        <w:pStyle w:val="ConsPlusNormal"/>
        <w:spacing w:before="220"/>
        <w:jc w:val="both"/>
      </w:pPr>
      <w:r>
        <w:lastRenderedPageBreak/>
        <w:t>____________________________________________________________________________</w:t>
      </w:r>
    </w:p>
    <w:p w:rsidR="00135DE9" w:rsidRDefault="00135DE9">
      <w:pPr>
        <w:pStyle w:val="ConsPlusNormal"/>
        <w:spacing w:before="220"/>
        <w:jc w:val="both"/>
      </w:pPr>
      <w:r>
        <w:t>____________________________________________________________________________</w:t>
      </w:r>
    </w:p>
    <w:p w:rsidR="00135DE9" w:rsidRDefault="00135DE9">
      <w:pPr>
        <w:pStyle w:val="ConsPlusNormal"/>
      </w:pPr>
    </w:p>
    <w:p w:rsidR="00135DE9" w:rsidRDefault="00135DE9">
      <w:pPr>
        <w:pStyle w:val="ConsPlusNormal"/>
        <w:jc w:val="center"/>
        <w:outlineLvl w:val="1"/>
      </w:pPr>
      <w:bookmarkStart w:id="54" w:name="P838"/>
      <w:bookmarkEnd w:id="54"/>
      <w:r>
        <w:t>В. Сведения о руководителе организации (индивидуальном предпринимателе)</w:t>
      </w:r>
    </w:p>
    <w:p w:rsidR="00135DE9" w:rsidRDefault="00135DE9">
      <w:pPr>
        <w:pStyle w:val="ConsPlusNormal"/>
        <w:jc w:val="center"/>
      </w:pPr>
      <w:r>
        <w:t>или его уполномоченном представителе</w:t>
      </w:r>
    </w:p>
    <w:p w:rsidR="00135DE9" w:rsidRDefault="00135DE9">
      <w:pPr>
        <w:pStyle w:val="ConsPlusNormal"/>
      </w:pPr>
    </w:p>
    <w:p w:rsidR="00135DE9" w:rsidRDefault="00135DE9">
      <w:pPr>
        <w:pStyle w:val="ConsPlusNormal"/>
        <w:jc w:val="center"/>
      </w:pPr>
      <w:r>
        <w:t>Отметить X</w:t>
      </w:r>
    </w:p>
    <w:p w:rsidR="00135DE9" w:rsidRDefault="00135DE9">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0"/>
        <w:gridCol w:w="1650"/>
        <w:gridCol w:w="420"/>
      </w:tblGrid>
      <w:tr w:rsidR="00135DE9">
        <w:tc>
          <w:tcPr>
            <w:tcW w:w="7020" w:type="dxa"/>
            <w:tcBorders>
              <w:top w:val="nil"/>
              <w:left w:val="nil"/>
              <w:bottom w:val="nil"/>
            </w:tcBorders>
          </w:tcPr>
          <w:p w:rsidR="00135DE9" w:rsidRDefault="00135DE9">
            <w:pPr>
              <w:pStyle w:val="ConsPlusNormal"/>
            </w:pPr>
            <w:r>
              <w:t>Руководитель организации</w:t>
            </w:r>
          </w:p>
        </w:tc>
        <w:tc>
          <w:tcPr>
            <w:tcW w:w="1650" w:type="dxa"/>
            <w:tcBorders>
              <w:top w:val="single" w:sz="4" w:space="0" w:color="auto"/>
              <w:bottom w:val="single" w:sz="4" w:space="0" w:color="auto"/>
            </w:tcBorders>
          </w:tcPr>
          <w:p w:rsidR="00135DE9" w:rsidRDefault="00135DE9">
            <w:pPr>
              <w:pStyle w:val="ConsPlusNormal"/>
            </w:pPr>
          </w:p>
        </w:tc>
        <w:tc>
          <w:tcPr>
            <w:tcW w:w="420" w:type="dxa"/>
            <w:tcBorders>
              <w:top w:val="nil"/>
              <w:bottom w:val="nil"/>
              <w:right w:val="nil"/>
            </w:tcBorders>
          </w:tcPr>
          <w:p w:rsidR="00135DE9" w:rsidRDefault="00135DE9">
            <w:pPr>
              <w:pStyle w:val="ConsPlusNormal"/>
            </w:pPr>
          </w:p>
        </w:tc>
      </w:tr>
      <w:tr w:rsidR="00135DE9">
        <w:tc>
          <w:tcPr>
            <w:tcW w:w="7020" w:type="dxa"/>
            <w:tcBorders>
              <w:top w:val="nil"/>
              <w:left w:val="nil"/>
              <w:bottom w:val="nil"/>
            </w:tcBorders>
          </w:tcPr>
          <w:p w:rsidR="00135DE9" w:rsidRDefault="00135DE9">
            <w:pPr>
              <w:pStyle w:val="ConsPlusNormal"/>
            </w:pPr>
            <w:r>
              <w:t>Индивидуальный предприниматель</w:t>
            </w:r>
          </w:p>
        </w:tc>
        <w:tc>
          <w:tcPr>
            <w:tcW w:w="1650" w:type="dxa"/>
            <w:tcBorders>
              <w:top w:val="single" w:sz="4" w:space="0" w:color="auto"/>
              <w:bottom w:val="single" w:sz="4" w:space="0" w:color="auto"/>
            </w:tcBorders>
          </w:tcPr>
          <w:p w:rsidR="00135DE9" w:rsidRDefault="00135DE9">
            <w:pPr>
              <w:pStyle w:val="ConsPlusNormal"/>
            </w:pPr>
          </w:p>
        </w:tc>
        <w:tc>
          <w:tcPr>
            <w:tcW w:w="420" w:type="dxa"/>
            <w:tcBorders>
              <w:top w:val="nil"/>
              <w:bottom w:val="nil"/>
              <w:right w:val="nil"/>
            </w:tcBorders>
          </w:tcPr>
          <w:p w:rsidR="00135DE9" w:rsidRDefault="00135DE9">
            <w:pPr>
              <w:pStyle w:val="ConsPlusNormal"/>
            </w:pPr>
          </w:p>
        </w:tc>
      </w:tr>
      <w:tr w:rsidR="00135DE9">
        <w:tc>
          <w:tcPr>
            <w:tcW w:w="7020" w:type="dxa"/>
            <w:tcBorders>
              <w:top w:val="nil"/>
              <w:left w:val="nil"/>
              <w:bottom w:val="nil"/>
            </w:tcBorders>
          </w:tcPr>
          <w:p w:rsidR="00135DE9" w:rsidRDefault="00135DE9">
            <w:pPr>
              <w:pStyle w:val="ConsPlusNormal"/>
            </w:pPr>
            <w:r>
              <w:t>Уполномоченный представитель</w:t>
            </w:r>
          </w:p>
        </w:tc>
        <w:tc>
          <w:tcPr>
            <w:tcW w:w="1650" w:type="dxa"/>
            <w:tcBorders>
              <w:top w:val="single" w:sz="4" w:space="0" w:color="auto"/>
              <w:bottom w:val="single" w:sz="4" w:space="0" w:color="auto"/>
            </w:tcBorders>
          </w:tcPr>
          <w:p w:rsidR="00135DE9" w:rsidRDefault="00135DE9">
            <w:pPr>
              <w:pStyle w:val="ConsPlusNormal"/>
            </w:pPr>
          </w:p>
        </w:tc>
        <w:tc>
          <w:tcPr>
            <w:tcW w:w="420" w:type="dxa"/>
            <w:tcBorders>
              <w:top w:val="nil"/>
              <w:bottom w:val="nil"/>
              <w:right w:val="nil"/>
            </w:tcBorders>
          </w:tcPr>
          <w:p w:rsidR="00135DE9" w:rsidRDefault="00135DE9">
            <w:pPr>
              <w:pStyle w:val="ConsPlusNormal"/>
            </w:pPr>
          </w:p>
        </w:tc>
      </w:tr>
    </w:tbl>
    <w:p w:rsidR="00135DE9" w:rsidRDefault="00135DE9">
      <w:pPr>
        <w:pStyle w:val="ConsPlusNormal"/>
      </w:pPr>
    </w:p>
    <w:p w:rsidR="00135DE9" w:rsidRDefault="00135DE9">
      <w:pPr>
        <w:pStyle w:val="ConsPlusNonformat"/>
        <w:jc w:val="both"/>
      </w:pPr>
      <w:bookmarkStart w:id="55" w:name="P853"/>
      <w:bookmarkEnd w:id="55"/>
      <w:r>
        <w:t>15. Наименование организации-представителя (при наличии)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русской транскрипции)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латинской транскрипции)</w:t>
      </w:r>
    </w:p>
    <w:p w:rsidR="00135DE9" w:rsidRDefault="00135DE9">
      <w:pPr>
        <w:pStyle w:val="ConsPlusNonformat"/>
        <w:jc w:val="both"/>
      </w:pPr>
      <w:bookmarkStart w:id="56" w:name="P858"/>
      <w:bookmarkEnd w:id="56"/>
      <w:r>
        <w:t>16. Фамилия, собственное имя, отчество (если таковое имеется)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русской транскрипции)</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(в латинской транскрипции)</w:t>
      </w:r>
    </w:p>
    <w:p w:rsidR="00135DE9" w:rsidRDefault="00135DE9">
      <w:pPr>
        <w:pStyle w:val="ConsPlusNonformat"/>
        <w:jc w:val="both"/>
      </w:pPr>
      <w:r>
        <w:t>17. Адрес электронной почты _______________________________________________</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bookmarkStart w:id="57" w:name="P865"/>
      <w:bookmarkEnd w:id="57"/>
      <w:r>
        <w:t>18. Номер телефона ________________________________________________________</w:t>
      </w:r>
    </w:p>
    <w:p w:rsidR="00135DE9" w:rsidRDefault="00135DE9">
      <w:pPr>
        <w:pStyle w:val="ConsPlusNonformat"/>
        <w:jc w:val="both"/>
      </w:pPr>
      <w:r>
        <w:t xml:space="preserve">19.  </w:t>
      </w:r>
      <w:proofErr w:type="gramStart"/>
      <w:r>
        <w:t>Наименование,  номер</w:t>
      </w:r>
      <w:proofErr w:type="gramEnd"/>
      <w:r>
        <w:t xml:space="preserve">  и  дата  документа,  подтверждающего  полномочия</w:t>
      </w:r>
    </w:p>
    <w:p w:rsidR="00135DE9" w:rsidRDefault="00135DE9">
      <w:pPr>
        <w:pStyle w:val="ConsPlusNonformat"/>
        <w:jc w:val="both"/>
      </w:pPr>
      <w:r>
        <w:t>представителя _____________________________________________________________</w:t>
      </w:r>
    </w:p>
    <w:p w:rsidR="00135DE9" w:rsidRDefault="00135DE9">
      <w:pPr>
        <w:pStyle w:val="ConsPlusNonformat"/>
        <w:jc w:val="both"/>
      </w:pPr>
      <w:r>
        <w:t>Приложение ________________________________________________________________</w:t>
      </w:r>
    </w:p>
    <w:p w:rsidR="00135DE9" w:rsidRDefault="00135DE9">
      <w:pPr>
        <w:pStyle w:val="ConsPlusNonformat"/>
        <w:jc w:val="both"/>
      </w:pPr>
      <w:r>
        <w:t xml:space="preserve">                   (указываются представляемые вместе с заявлением</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документы, количество листов)</w:t>
      </w:r>
    </w:p>
    <w:p w:rsidR="00135DE9" w:rsidRDefault="00135DE9">
      <w:pPr>
        <w:pStyle w:val="ConsPlusNonformat"/>
        <w:jc w:val="both"/>
      </w:pPr>
      <w:r>
        <w:t xml:space="preserve">Достоверность   и   </w:t>
      </w:r>
      <w:proofErr w:type="gramStart"/>
      <w:r>
        <w:t>полноту  сведений</w:t>
      </w:r>
      <w:proofErr w:type="gramEnd"/>
      <w:r>
        <w:t>,  указанных  в  настоящем  заявлении,</w:t>
      </w:r>
    </w:p>
    <w:p w:rsidR="00135DE9" w:rsidRDefault="00135DE9">
      <w:pPr>
        <w:pStyle w:val="ConsPlusNonformat"/>
        <w:jc w:val="both"/>
      </w:pPr>
      <w:r>
        <w:t>подтверждаю</w:t>
      </w:r>
    </w:p>
    <w:p w:rsidR="00135DE9" w:rsidRDefault="00135DE9">
      <w:pPr>
        <w:pStyle w:val="ConsPlusNonformat"/>
        <w:jc w:val="both"/>
      </w:pPr>
    </w:p>
    <w:p w:rsidR="00135DE9" w:rsidRDefault="00135DE9">
      <w:pPr>
        <w:pStyle w:val="ConsPlusNonformat"/>
        <w:jc w:val="both"/>
      </w:pPr>
      <w:r>
        <w:t>_________________                                 _________________________</w:t>
      </w:r>
    </w:p>
    <w:p w:rsidR="00135DE9" w:rsidRDefault="00135DE9">
      <w:pPr>
        <w:pStyle w:val="ConsPlusNonformat"/>
        <w:jc w:val="both"/>
      </w:pPr>
      <w:r>
        <w:t xml:space="preserve">   (</w:t>
      </w:r>
      <w:proofErr w:type="gramStart"/>
      <w:r>
        <w:t xml:space="preserve">подпись)   </w:t>
      </w:r>
      <w:proofErr w:type="gramEnd"/>
      <w:r>
        <w:t xml:space="preserve">                                      (инициалы, фамилия)</w:t>
      </w:r>
    </w:p>
    <w:p w:rsidR="00135DE9" w:rsidRDefault="00135DE9">
      <w:pPr>
        <w:pStyle w:val="ConsPlusNonformat"/>
        <w:jc w:val="both"/>
      </w:pPr>
      <w:r>
        <w:t>_________________________</w:t>
      </w:r>
    </w:p>
    <w:p w:rsidR="00135DE9" w:rsidRDefault="00135DE9">
      <w:pPr>
        <w:pStyle w:val="ConsPlusNonformat"/>
        <w:jc w:val="both"/>
      </w:pPr>
      <w:r>
        <w:t xml:space="preserve"> (дата подачи заявления)</w:t>
      </w:r>
    </w:p>
    <w:p w:rsidR="00135DE9" w:rsidRDefault="00135DE9">
      <w:pPr>
        <w:pStyle w:val="ConsPlusNonformat"/>
        <w:jc w:val="both"/>
      </w:pPr>
    </w:p>
    <w:p w:rsidR="00135DE9" w:rsidRDefault="00135DE9">
      <w:pPr>
        <w:pStyle w:val="ConsPlusNonformat"/>
        <w:jc w:val="both"/>
      </w:pPr>
      <w:r>
        <w:t>Заявление принял __________________________________________________________</w:t>
      </w:r>
    </w:p>
    <w:p w:rsidR="00135DE9" w:rsidRDefault="00135DE9">
      <w:pPr>
        <w:pStyle w:val="ConsPlusNonformat"/>
        <w:jc w:val="both"/>
      </w:pPr>
      <w:r>
        <w:t xml:space="preserve">                    (государственная должность, фамилия, собственное имя,</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отчество (если таковое имеется) должностного лица инспекции Министерства</w:t>
      </w:r>
    </w:p>
    <w:p w:rsidR="00135DE9" w:rsidRDefault="00135DE9">
      <w:pPr>
        <w:pStyle w:val="ConsPlusNonformat"/>
        <w:jc w:val="both"/>
      </w:pPr>
      <w:r>
        <w:t>___________________________________________________________________________</w:t>
      </w:r>
    </w:p>
    <w:p w:rsidR="00135DE9" w:rsidRDefault="00135DE9">
      <w:pPr>
        <w:pStyle w:val="ConsPlusNonformat"/>
        <w:jc w:val="both"/>
      </w:pPr>
      <w:r>
        <w:t xml:space="preserve">                     по налогам и сборам по г. Минску)</w:t>
      </w:r>
    </w:p>
    <w:p w:rsidR="00135DE9" w:rsidRDefault="00135DE9">
      <w:pPr>
        <w:pStyle w:val="ConsPlusNonformat"/>
        <w:jc w:val="both"/>
      </w:pPr>
    </w:p>
    <w:p w:rsidR="00135DE9" w:rsidRDefault="00135DE9">
      <w:pPr>
        <w:pStyle w:val="ConsPlusNonformat"/>
        <w:jc w:val="both"/>
      </w:pPr>
      <w:r>
        <w:t>_____________________                             _________________________</w:t>
      </w:r>
    </w:p>
    <w:p w:rsidR="00135DE9" w:rsidRDefault="00135DE9">
      <w:pPr>
        <w:pStyle w:val="ConsPlusNonformat"/>
        <w:jc w:val="both"/>
      </w:pPr>
      <w:r>
        <w:t xml:space="preserve">       (</w:t>
      </w:r>
      <w:proofErr w:type="gramStart"/>
      <w:r>
        <w:t xml:space="preserve">дата)   </w:t>
      </w:r>
      <w:proofErr w:type="gramEnd"/>
      <w:r>
        <w:t xml:space="preserve">                                         (подпись)</w:t>
      </w:r>
    </w:p>
    <w:p w:rsidR="00135DE9" w:rsidRDefault="00135DE9">
      <w:pPr>
        <w:pStyle w:val="ConsPlusNormal"/>
      </w:pPr>
    </w:p>
    <w:p w:rsidR="00135DE9" w:rsidRDefault="00135DE9">
      <w:pPr>
        <w:pStyle w:val="ConsPlusNormal"/>
        <w:ind w:firstLine="540"/>
        <w:jc w:val="both"/>
      </w:pPr>
      <w:r>
        <w:t>--------------------------------</w:t>
      </w:r>
    </w:p>
    <w:p w:rsidR="00135DE9" w:rsidRDefault="00135DE9">
      <w:pPr>
        <w:pStyle w:val="ConsPlusNormal"/>
        <w:spacing w:before="220"/>
        <w:ind w:firstLine="540"/>
        <w:jc w:val="both"/>
      </w:pPr>
      <w:bookmarkStart w:id="58" w:name="P891"/>
      <w:bookmarkEnd w:id="58"/>
      <w:r>
        <w:t>&lt;*&gt; УНП - учетный номер плательщика.</w:t>
      </w: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jc w:val="right"/>
        <w:outlineLvl w:val="0"/>
        <w:sectPr w:rsidR="00135DE9">
          <w:pgSz w:w="11905" w:h="16838"/>
          <w:pgMar w:top="1134" w:right="850" w:bottom="1134" w:left="1701" w:header="0" w:footer="0" w:gutter="0"/>
          <w:cols w:space="720"/>
        </w:sectPr>
      </w:pPr>
    </w:p>
    <w:p w:rsidR="00135DE9" w:rsidRDefault="00135DE9" w:rsidP="00E72D4D">
      <w:pPr>
        <w:pStyle w:val="ConsPlusNormal"/>
        <w:ind w:left="5670"/>
        <w:outlineLvl w:val="1"/>
      </w:pPr>
      <w:r>
        <w:lastRenderedPageBreak/>
        <w:t>Приложение 4-6</w:t>
      </w:r>
    </w:p>
    <w:p w:rsidR="00135DE9" w:rsidRDefault="00135DE9" w:rsidP="00E72D4D">
      <w:pPr>
        <w:pStyle w:val="ConsPlusNormal"/>
        <w:ind w:left="5670"/>
        <w:outlineLvl w:val="1"/>
      </w:pPr>
      <w:r>
        <w:t>к постановлению</w:t>
      </w:r>
    </w:p>
    <w:p w:rsidR="00135DE9" w:rsidRDefault="00135DE9" w:rsidP="00E72D4D">
      <w:pPr>
        <w:pStyle w:val="ConsPlusNormal"/>
        <w:ind w:left="5670"/>
        <w:outlineLvl w:val="1"/>
      </w:pPr>
      <w:r>
        <w:t>Министерства</w:t>
      </w:r>
    </w:p>
    <w:p w:rsidR="00135DE9" w:rsidRDefault="00135DE9" w:rsidP="00E72D4D">
      <w:pPr>
        <w:pStyle w:val="ConsPlusNormal"/>
        <w:ind w:left="5670"/>
        <w:outlineLvl w:val="1"/>
      </w:pPr>
      <w:r>
        <w:t>по налогам и сборам</w:t>
      </w:r>
    </w:p>
    <w:p w:rsidR="00135DE9" w:rsidRDefault="00135DE9" w:rsidP="00E72D4D">
      <w:pPr>
        <w:pStyle w:val="ConsPlusNormal"/>
        <w:ind w:left="5670"/>
        <w:outlineLvl w:val="1"/>
      </w:pPr>
      <w:r>
        <w:t>Республики Беларусь</w:t>
      </w:r>
    </w:p>
    <w:p w:rsidR="00135DE9" w:rsidRDefault="00135DE9" w:rsidP="00E72D4D">
      <w:pPr>
        <w:pStyle w:val="ConsPlusNormal"/>
        <w:ind w:left="5670"/>
        <w:outlineLvl w:val="1"/>
      </w:pPr>
      <w:r>
        <w:t>31.12.2010 N 96</w:t>
      </w:r>
    </w:p>
    <w:p w:rsidR="00135DE9" w:rsidRDefault="00135DE9" w:rsidP="00E72D4D">
      <w:pPr>
        <w:pStyle w:val="ConsPlusNormal"/>
        <w:ind w:left="5670"/>
        <w:outlineLvl w:val="1"/>
      </w:pPr>
      <w:r>
        <w:t>(в редакции постановления</w:t>
      </w:r>
    </w:p>
    <w:p w:rsidR="00135DE9" w:rsidRDefault="00135DE9" w:rsidP="00E72D4D">
      <w:pPr>
        <w:pStyle w:val="ConsPlusNormal"/>
        <w:ind w:left="5670"/>
        <w:outlineLvl w:val="1"/>
      </w:pPr>
      <w:r>
        <w:t>Министерства</w:t>
      </w:r>
    </w:p>
    <w:p w:rsidR="00135DE9" w:rsidRDefault="00135DE9" w:rsidP="00E72D4D">
      <w:pPr>
        <w:pStyle w:val="ConsPlusNormal"/>
        <w:ind w:left="5670"/>
        <w:outlineLvl w:val="1"/>
      </w:pPr>
      <w:r>
        <w:t>по налогам и сборам</w:t>
      </w:r>
    </w:p>
    <w:p w:rsidR="00135DE9" w:rsidRDefault="00135DE9" w:rsidP="00E72D4D">
      <w:pPr>
        <w:pStyle w:val="ConsPlusNormal"/>
        <w:ind w:left="5670"/>
        <w:outlineLvl w:val="1"/>
      </w:pPr>
      <w:r>
        <w:t>Республики Беларусь</w:t>
      </w:r>
    </w:p>
    <w:p w:rsidR="00135DE9" w:rsidRDefault="00135DE9" w:rsidP="00E72D4D">
      <w:pPr>
        <w:pStyle w:val="ConsPlusNormal"/>
        <w:ind w:left="5670"/>
        <w:outlineLvl w:val="1"/>
      </w:pPr>
      <w:r>
        <w:t>19.04.2021 N 12)</w:t>
      </w:r>
    </w:p>
    <w:p w:rsidR="00135DE9" w:rsidRDefault="00135DE9">
      <w:pPr>
        <w:pStyle w:val="ConsPlusNormal"/>
      </w:pPr>
    </w:p>
    <w:p w:rsidR="00135DE9" w:rsidRDefault="00135DE9">
      <w:pPr>
        <w:pStyle w:val="ConsPlusNormal"/>
        <w:jc w:val="right"/>
      </w:pPr>
      <w:bookmarkStart w:id="59" w:name="P1188"/>
      <w:bookmarkEnd w:id="59"/>
      <w:r>
        <w:t>Форма</w:t>
      </w:r>
    </w:p>
    <w:p w:rsidR="00135DE9" w:rsidRDefault="00135DE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0"/>
        <w:gridCol w:w="705"/>
        <w:gridCol w:w="3945"/>
      </w:tblGrid>
      <w:tr w:rsidR="00135DE9">
        <w:tc>
          <w:tcPr>
            <w:tcW w:w="4470" w:type="dxa"/>
            <w:tcBorders>
              <w:top w:val="nil"/>
              <w:left w:val="nil"/>
              <w:bottom w:val="nil"/>
              <w:right w:val="nil"/>
            </w:tcBorders>
          </w:tcPr>
          <w:p w:rsidR="00135DE9" w:rsidRDefault="00135DE9">
            <w:pPr>
              <w:pStyle w:val="ConsPlusNormal"/>
            </w:pPr>
            <w:r>
              <w:t>Инспекция Министерства по налогам и сборам по</w:t>
            </w:r>
          </w:p>
          <w:p w:rsidR="00135DE9" w:rsidRPr="00135DE9" w:rsidRDefault="00135DE9">
            <w:pPr>
              <w:pStyle w:val="ConsPlusNormal"/>
              <w:rPr>
                <w:lang w:val="en-US"/>
              </w:rPr>
            </w:pPr>
            <w:r w:rsidRPr="00135DE9">
              <w:rPr>
                <w:lang w:val="en-US"/>
              </w:rPr>
              <w:t>Inspectorate of the Ministry of Taxes and Duties of the Republic of Belarus of</w:t>
            </w:r>
          </w:p>
          <w:p w:rsidR="00135DE9" w:rsidRDefault="00135DE9">
            <w:pPr>
              <w:pStyle w:val="ConsPlusNormal"/>
            </w:pPr>
            <w:r>
              <w:t>__________________________________</w:t>
            </w:r>
          </w:p>
          <w:p w:rsidR="00135DE9" w:rsidRDefault="00135DE9">
            <w:pPr>
              <w:pStyle w:val="ConsPlusNormal"/>
              <w:jc w:val="center"/>
            </w:pPr>
            <w:r>
              <w:t>(наименование района, города, района в городе)</w:t>
            </w:r>
          </w:p>
          <w:p w:rsidR="00135DE9" w:rsidRPr="00135DE9" w:rsidRDefault="00135DE9">
            <w:pPr>
              <w:pStyle w:val="ConsPlusNormal"/>
              <w:jc w:val="center"/>
              <w:rPr>
                <w:lang w:val="en-US"/>
              </w:rPr>
            </w:pPr>
            <w:r w:rsidRPr="00135DE9">
              <w:rPr>
                <w:lang w:val="en-US"/>
              </w:rPr>
              <w:t>(district, town/city, district of a city)</w:t>
            </w:r>
          </w:p>
          <w:p w:rsidR="00135DE9" w:rsidRPr="00135DE9" w:rsidRDefault="00135DE9">
            <w:pPr>
              <w:pStyle w:val="ConsPlusNormal"/>
              <w:rPr>
                <w:lang w:val="en-US"/>
              </w:rPr>
            </w:pPr>
          </w:p>
          <w:p w:rsidR="00135DE9" w:rsidRDefault="00135DE9">
            <w:pPr>
              <w:pStyle w:val="ConsPlusNormal"/>
            </w:pPr>
            <w:r>
              <w:t xml:space="preserve">управление (отдел) по работе с плательщиками по </w:t>
            </w:r>
            <w:r>
              <w:rPr>
                <w:color w:val="0000FF"/>
              </w:rPr>
              <w:t>&lt;*&gt;</w:t>
            </w:r>
          </w:p>
          <w:p w:rsidR="00135DE9" w:rsidRPr="00135DE9" w:rsidRDefault="00135DE9">
            <w:pPr>
              <w:pStyle w:val="ConsPlusNormal"/>
              <w:rPr>
                <w:lang w:val="en-US"/>
              </w:rPr>
            </w:pPr>
            <w:r w:rsidRPr="00135DE9">
              <w:rPr>
                <w:lang w:val="en-US"/>
              </w:rPr>
              <w:t xml:space="preserve">a department (unit) of work with taxpayers of </w:t>
            </w:r>
            <w:r w:rsidRPr="00135DE9">
              <w:rPr>
                <w:color w:val="0000FF"/>
                <w:lang w:val="en-US"/>
              </w:rPr>
              <w:t>&lt;*&gt;</w:t>
            </w:r>
          </w:p>
          <w:p w:rsidR="00135DE9" w:rsidRDefault="00135DE9">
            <w:pPr>
              <w:pStyle w:val="ConsPlusNormal"/>
            </w:pPr>
            <w:r>
              <w:t>__________________________________</w:t>
            </w:r>
          </w:p>
          <w:p w:rsidR="00135DE9" w:rsidRDefault="00135DE9">
            <w:pPr>
              <w:pStyle w:val="ConsPlusNormal"/>
              <w:jc w:val="center"/>
            </w:pPr>
            <w:r>
              <w:t>(наименование района)</w:t>
            </w:r>
          </w:p>
          <w:p w:rsidR="00135DE9" w:rsidRDefault="00135DE9">
            <w:pPr>
              <w:pStyle w:val="ConsPlusNormal"/>
              <w:jc w:val="center"/>
            </w:pPr>
            <w:r>
              <w:t>(</w:t>
            </w:r>
            <w:proofErr w:type="spellStart"/>
            <w:r>
              <w:t>district</w:t>
            </w:r>
            <w:proofErr w:type="spellEnd"/>
            <w:r>
              <w:t>)</w:t>
            </w:r>
          </w:p>
        </w:tc>
        <w:tc>
          <w:tcPr>
            <w:tcW w:w="705" w:type="dxa"/>
            <w:tcBorders>
              <w:top w:val="nil"/>
              <w:left w:val="nil"/>
              <w:bottom w:val="single" w:sz="4" w:space="0" w:color="auto"/>
              <w:right w:val="nil"/>
            </w:tcBorders>
          </w:tcPr>
          <w:p w:rsidR="00135DE9" w:rsidRDefault="00135DE9">
            <w:pPr>
              <w:pStyle w:val="ConsPlusNormal"/>
            </w:pPr>
          </w:p>
        </w:tc>
        <w:tc>
          <w:tcPr>
            <w:tcW w:w="3945" w:type="dxa"/>
            <w:vMerge w:val="restart"/>
            <w:tcBorders>
              <w:top w:val="nil"/>
              <w:left w:val="nil"/>
              <w:bottom w:val="nil"/>
              <w:right w:val="nil"/>
            </w:tcBorders>
          </w:tcPr>
          <w:p w:rsidR="00135DE9" w:rsidRDefault="00135DE9">
            <w:pPr>
              <w:pStyle w:val="ConsPlusNormal"/>
            </w:pPr>
            <w:r>
              <w:t>Наименование иностранной организации</w:t>
            </w:r>
            <w:r w:rsidR="00DA6C47">
              <w:t>, иностранного индивидуального предпринимателя</w:t>
            </w:r>
          </w:p>
          <w:p w:rsidR="00DA6C47" w:rsidRPr="00DA6C47" w:rsidRDefault="00135DE9" w:rsidP="00DA6C47">
            <w:pPr>
              <w:autoSpaceDE w:val="0"/>
              <w:autoSpaceDN w:val="0"/>
              <w:adjustRightInd w:val="0"/>
              <w:spacing w:after="0" w:line="240" w:lineRule="auto"/>
              <w:rPr>
                <w:rFonts w:ascii="Calibri" w:hAnsi="Calibri" w:cs="Calibri"/>
                <w:lang w:val="en-US"/>
              </w:rPr>
            </w:pPr>
            <w:r w:rsidRPr="00DA6C47">
              <w:rPr>
                <w:lang w:val="en-US"/>
              </w:rPr>
              <w:t>The name of a foreign organization</w:t>
            </w:r>
            <w:r w:rsidR="00DA6C47" w:rsidRPr="00DA6C47">
              <w:rPr>
                <w:lang w:val="en-US"/>
              </w:rPr>
              <w:t xml:space="preserve">, </w:t>
            </w:r>
            <w:r w:rsidR="00DA6C47" w:rsidRPr="00DA6C47">
              <w:rPr>
                <w:rFonts w:ascii="Calibri" w:hAnsi="Calibri" w:cs="Calibri"/>
                <w:lang w:val="en-US"/>
              </w:rPr>
              <w:t>foreign individual entrepreneur</w:t>
            </w:r>
          </w:p>
          <w:p w:rsidR="00135DE9" w:rsidRDefault="00135DE9">
            <w:pPr>
              <w:pStyle w:val="ConsPlusNormal"/>
            </w:pPr>
            <w:r>
              <w:t>_____________________________</w:t>
            </w:r>
          </w:p>
          <w:p w:rsidR="00135DE9" w:rsidRDefault="00135DE9">
            <w:pPr>
              <w:pStyle w:val="ConsPlusNormal"/>
            </w:pPr>
            <w:r>
              <w:t>_____________________________</w:t>
            </w:r>
          </w:p>
          <w:p w:rsidR="00135DE9" w:rsidRDefault="00135DE9">
            <w:pPr>
              <w:pStyle w:val="ConsPlusNormal"/>
            </w:pPr>
            <w:r>
              <w:t>_____________________________</w:t>
            </w:r>
            <w:r>
              <w:br/>
              <w:t>Адрес в государстве регистрации или адрес электронной почты</w:t>
            </w:r>
          </w:p>
          <w:p w:rsidR="00135DE9" w:rsidRPr="00135DE9" w:rsidRDefault="00135DE9">
            <w:pPr>
              <w:pStyle w:val="ConsPlusNormal"/>
              <w:rPr>
                <w:lang w:val="en-US"/>
              </w:rPr>
            </w:pPr>
            <w:r w:rsidRPr="00135DE9">
              <w:rPr>
                <w:lang w:val="en-US"/>
              </w:rPr>
              <w:t>Its address in the State of registration or e-mail</w:t>
            </w:r>
            <w:r w:rsidRPr="00135DE9">
              <w:rPr>
                <w:lang w:val="en-US"/>
              </w:rPr>
              <w:br/>
              <w:t>_____________________________</w:t>
            </w:r>
          </w:p>
          <w:p w:rsidR="00135DE9" w:rsidRDefault="00135DE9">
            <w:pPr>
              <w:pStyle w:val="ConsPlusNormal"/>
            </w:pPr>
            <w:r>
              <w:t>_____________________________</w:t>
            </w:r>
          </w:p>
          <w:p w:rsidR="00135DE9" w:rsidRDefault="00135DE9">
            <w:pPr>
              <w:pStyle w:val="ConsPlusNormal"/>
            </w:pPr>
            <w:r>
              <w:t>_____________________________</w:t>
            </w:r>
          </w:p>
        </w:tc>
      </w:tr>
      <w:tr w:rsidR="00135DE9" w:rsidRPr="000E551E">
        <w:tblPrEx>
          <w:tblBorders>
            <w:insideV w:val="single" w:sz="4" w:space="0" w:color="auto"/>
          </w:tblBorders>
        </w:tblPrEx>
        <w:tc>
          <w:tcPr>
            <w:tcW w:w="4470" w:type="dxa"/>
            <w:tcBorders>
              <w:top w:val="nil"/>
              <w:left w:val="nil"/>
              <w:bottom w:val="nil"/>
            </w:tcBorders>
          </w:tcPr>
          <w:p w:rsidR="00135DE9" w:rsidRDefault="00135DE9">
            <w:pPr>
              <w:pStyle w:val="ConsPlusNormal"/>
            </w:pPr>
            <w:r>
              <w:t xml:space="preserve">Код инспекции Министерства по налогам и сборам (управления (отдела) по работе с плательщиками </w:t>
            </w:r>
            <w:r>
              <w:rPr>
                <w:color w:val="0000FF"/>
              </w:rPr>
              <w:t>&lt;*&gt;</w:t>
            </w:r>
            <w:r>
              <w:t>)</w:t>
            </w:r>
          </w:p>
          <w:p w:rsidR="00135DE9" w:rsidRDefault="00135DE9">
            <w:pPr>
              <w:pStyle w:val="ConsPlusNormal"/>
            </w:pPr>
          </w:p>
          <w:p w:rsidR="00135DE9" w:rsidRPr="00135DE9" w:rsidRDefault="00135DE9">
            <w:pPr>
              <w:pStyle w:val="ConsPlusNormal"/>
              <w:rPr>
                <w:lang w:val="en-US"/>
              </w:rPr>
            </w:pPr>
            <w:r w:rsidRPr="00135DE9">
              <w:rPr>
                <w:lang w:val="en-US"/>
              </w:rPr>
              <w:t xml:space="preserve">The code of the Inspectorate of the Ministry of Taxes and Duties of the Republic of Belarus (a department (unit) of work with taxpayers </w:t>
            </w:r>
            <w:r w:rsidRPr="00135DE9">
              <w:rPr>
                <w:color w:val="0000FF"/>
                <w:lang w:val="en-US"/>
              </w:rPr>
              <w:t>&lt;*&gt;</w:t>
            </w:r>
            <w:r w:rsidRPr="00135DE9">
              <w:rPr>
                <w:lang w:val="en-US"/>
              </w:rPr>
              <w:t>)</w:t>
            </w:r>
          </w:p>
        </w:tc>
        <w:tc>
          <w:tcPr>
            <w:tcW w:w="705" w:type="dxa"/>
            <w:tcBorders>
              <w:top w:val="single" w:sz="4" w:space="0" w:color="auto"/>
              <w:bottom w:val="single" w:sz="4" w:space="0" w:color="auto"/>
            </w:tcBorders>
          </w:tcPr>
          <w:p w:rsidR="00135DE9" w:rsidRPr="00135DE9" w:rsidRDefault="00135DE9">
            <w:pPr>
              <w:pStyle w:val="ConsPlusNormal"/>
              <w:rPr>
                <w:lang w:val="en-US"/>
              </w:rPr>
            </w:pPr>
          </w:p>
        </w:tc>
        <w:tc>
          <w:tcPr>
            <w:tcW w:w="3945" w:type="dxa"/>
            <w:vMerge/>
            <w:tcBorders>
              <w:top w:val="nil"/>
              <w:left w:val="nil"/>
              <w:bottom w:val="nil"/>
              <w:right w:val="nil"/>
            </w:tcBorders>
          </w:tcPr>
          <w:p w:rsidR="00135DE9" w:rsidRPr="00135DE9" w:rsidRDefault="00135DE9">
            <w:pPr>
              <w:rPr>
                <w:lang w:val="en-US"/>
              </w:rPr>
            </w:pPr>
          </w:p>
        </w:tc>
      </w:tr>
    </w:tbl>
    <w:p w:rsidR="00135DE9" w:rsidRPr="00135DE9" w:rsidRDefault="00135DE9">
      <w:pPr>
        <w:pStyle w:val="ConsPlusNormal"/>
        <w:rPr>
          <w:lang w:val="en-US"/>
        </w:rPr>
      </w:pPr>
    </w:p>
    <w:p w:rsidR="00135DE9" w:rsidRDefault="00135DE9">
      <w:pPr>
        <w:pStyle w:val="ConsPlusNormal"/>
        <w:jc w:val="center"/>
      </w:pPr>
      <w:r>
        <w:rPr>
          <w:b/>
        </w:rPr>
        <w:t>УВЕДОМЛЕНИЕ</w:t>
      </w:r>
    </w:p>
    <w:p w:rsidR="00135DE9" w:rsidRDefault="00135DE9">
      <w:pPr>
        <w:pStyle w:val="ConsPlusNormal"/>
        <w:jc w:val="center"/>
      </w:pPr>
      <w:r>
        <w:rPr>
          <w:b/>
        </w:rPr>
        <w:t>о снятии с учета в налоговом органе иностранной организации</w:t>
      </w:r>
      <w:r w:rsidR="00DA6C47">
        <w:rPr>
          <w:b/>
        </w:rPr>
        <w:t>,</w:t>
      </w:r>
      <w:r w:rsidR="00DA6C47" w:rsidRPr="00DA6C47">
        <w:rPr>
          <w:rFonts w:eastAsiaTheme="minorHAnsi"/>
          <w:b/>
          <w:bCs/>
          <w:sz w:val="24"/>
          <w:szCs w:val="24"/>
          <w:lang w:eastAsia="en-US"/>
        </w:rPr>
        <w:t xml:space="preserve"> </w:t>
      </w:r>
      <w:r w:rsidR="00DA6C47">
        <w:rPr>
          <w:rFonts w:eastAsiaTheme="minorHAnsi"/>
          <w:b/>
          <w:bCs/>
          <w:sz w:val="24"/>
          <w:szCs w:val="24"/>
          <w:lang w:eastAsia="en-US"/>
        </w:rPr>
        <w:br/>
      </w:r>
      <w:r w:rsidR="00DA6C47" w:rsidRPr="00DA6C47">
        <w:rPr>
          <w:b/>
          <w:bCs/>
        </w:rPr>
        <w:t>иностранного индивидуального предпринимателя</w:t>
      </w:r>
      <w:r w:rsidR="00DA6C47" w:rsidRPr="00DA6C47">
        <w:rPr>
          <w:b/>
        </w:rPr>
        <w:t xml:space="preserve"> </w:t>
      </w:r>
      <w:r w:rsidR="00DA6C47">
        <w:rPr>
          <w:b/>
        </w:rPr>
        <w:t xml:space="preserve"> </w:t>
      </w:r>
    </w:p>
    <w:p w:rsidR="00135DE9" w:rsidRDefault="00135DE9">
      <w:pPr>
        <w:pStyle w:val="ConsPlusNormal"/>
      </w:pPr>
    </w:p>
    <w:p w:rsidR="00135DE9" w:rsidRPr="00135DE9" w:rsidRDefault="00135DE9">
      <w:pPr>
        <w:pStyle w:val="ConsPlusNormal"/>
        <w:jc w:val="center"/>
        <w:rPr>
          <w:lang w:val="en-US"/>
        </w:rPr>
      </w:pPr>
      <w:r w:rsidRPr="00135DE9">
        <w:rPr>
          <w:b/>
          <w:lang w:val="en-US"/>
        </w:rPr>
        <w:t>NOTIFICATION</w:t>
      </w:r>
    </w:p>
    <w:p w:rsidR="00135DE9" w:rsidRPr="00135DE9" w:rsidRDefault="00135DE9">
      <w:pPr>
        <w:pStyle w:val="ConsPlusNormal"/>
        <w:jc w:val="center"/>
        <w:rPr>
          <w:lang w:val="en-US"/>
        </w:rPr>
      </w:pPr>
      <w:proofErr w:type="gramStart"/>
      <w:r w:rsidRPr="00135DE9">
        <w:rPr>
          <w:b/>
          <w:lang w:val="en-US"/>
        </w:rPr>
        <w:t>on</w:t>
      </w:r>
      <w:proofErr w:type="gramEnd"/>
      <w:r w:rsidRPr="00135DE9">
        <w:rPr>
          <w:b/>
          <w:lang w:val="en-US"/>
        </w:rPr>
        <w:t xml:space="preserve"> deregistration of the foreign organization</w:t>
      </w:r>
      <w:r w:rsidR="00DA6C47" w:rsidRPr="00DA6C47">
        <w:rPr>
          <w:b/>
          <w:lang w:val="en-US"/>
        </w:rPr>
        <w:t xml:space="preserve">, </w:t>
      </w:r>
      <w:r w:rsidR="00DA6C47" w:rsidRPr="00DA6C47">
        <w:rPr>
          <w:b/>
          <w:bCs/>
          <w:lang w:val="en-US"/>
        </w:rPr>
        <w:t xml:space="preserve">foreign individual entrepreneur </w:t>
      </w:r>
      <w:r w:rsidRPr="00135DE9">
        <w:rPr>
          <w:b/>
          <w:lang w:val="en-US"/>
        </w:rPr>
        <w:t>with a tax authority</w:t>
      </w:r>
    </w:p>
    <w:p w:rsidR="00135DE9" w:rsidRPr="00135DE9" w:rsidRDefault="00135DE9">
      <w:pPr>
        <w:pStyle w:val="ConsPlusNormal"/>
        <w:rPr>
          <w:lang w:val="en-US"/>
        </w:rPr>
      </w:pPr>
    </w:p>
    <w:p w:rsidR="00135DE9" w:rsidRDefault="00135DE9">
      <w:pPr>
        <w:pStyle w:val="ConsPlusNormal"/>
        <w:ind w:firstLine="540"/>
        <w:jc w:val="both"/>
      </w:pPr>
      <w:r>
        <w:t xml:space="preserve">В соответствии с </w:t>
      </w:r>
      <w:r>
        <w:rPr>
          <w:color w:val="0000FF"/>
        </w:rPr>
        <w:t>пунктом 5 статьи 70</w:t>
      </w:r>
      <w:r>
        <w:t xml:space="preserve"> Налогового кодекса Республики Беларусь уведомляем:</w:t>
      </w:r>
    </w:p>
    <w:p w:rsidR="00135DE9" w:rsidRPr="00135DE9" w:rsidRDefault="00135DE9">
      <w:pPr>
        <w:pStyle w:val="ConsPlusNormal"/>
        <w:spacing w:before="220"/>
        <w:ind w:firstLine="540"/>
        <w:jc w:val="both"/>
        <w:rPr>
          <w:lang w:val="en-US"/>
        </w:rPr>
      </w:pPr>
      <w:r w:rsidRPr="00135DE9">
        <w:rPr>
          <w:lang w:val="en-US"/>
        </w:rPr>
        <w:t>According to Article 70 (5) of the Tax Code of the Republic of Belarus, we notify:</w:t>
      </w:r>
    </w:p>
    <w:p w:rsidR="00135DE9" w:rsidRDefault="00135DE9">
      <w:pPr>
        <w:rPr>
          <w:lang w:val="en-US"/>
        </w:rPr>
        <w:sectPr w:rsidR="00135DE9">
          <w:pgSz w:w="11905" w:h="16838"/>
          <w:pgMar w:top="1134" w:right="850" w:bottom="1134" w:left="1701" w:header="0" w:footer="0" w:gutter="0"/>
          <w:cols w:space="720"/>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0"/>
        <w:gridCol w:w="1290"/>
        <w:gridCol w:w="2400"/>
        <w:gridCol w:w="2718"/>
      </w:tblGrid>
      <w:tr w:rsidR="00135DE9" w:rsidRPr="000E551E" w:rsidTr="00135DE9">
        <w:tc>
          <w:tcPr>
            <w:tcW w:w="3510" w:type="dxa"/>
          </w:tcPr>
          <w:p w:rsidR="00135DE9" w:rsidRPr="00135DE9" w:rsidRDefault="00135DE9">
            <w:pPr>
              <w:pStyle w:val="ConsPlusNormal"/>
              <w:rPr>
                <w:lang w:val="en-US"/>
              </w:rPr>
            </w:pPr>
            <w:r w:rsidRPr="00135DE9">
              <w:rPr>
                <w:lang w:val="en-US"/>
              </w:rPr>
              <w:lastRenderedPageBreak/>
              <w:t xml:space="preserve">1. </w:t>
            </w:r>
            <w:r>
              <w:t>Учетный</w:t>
            </w:r>
            <w:r w:rsidRPr="00135DE9">
              <w:rPr>
                <w:lang w:val="en-US"/>
              </w:rPr>
              <w:t xml:space="preserve"> </w:t>
            </w:r>
            <w:r>
              <w:t>номер</w:t>
            </w:r>
            <w:r w:rsidRPr="00135DE9">
              <w:rPr>
                <w:lang w:val="en-US"/>
              </w:rPr>
              <w:t xml:space="preserve"> </w:t>
            </w:r>
            <w:r>
              <w:t>плательщика</w:t>
            </w:r>
            <w:r w:rsidRPr="00135DE9">
              <w:rPr>
                <w:lang w:val="en-US"/>
              </w:rPr>
              <w:br/>
              <w:t>Tax identification number</w:t>
            </w:r>
          </w:p>
        </w:tc>
        <w:tc>
          <w:tcPr>
            <w:tcW w:w="6408" w:type="dxa"/>
            <w:gridSpan w:val="3"/>
          </w:tcPr>
          <w:p w:rsidR="00135DE9" w:rsidRPr="00135DE9" w:rsidRDefault="00135DE9">
            <w:pPr>
              <w:pStyle w:val="ConsPlusNormal"/>
              <w:rPr>
                <w:lang w:val="en-US"/>
              </w:rPr>
            </w:pPr>
          </w:p>
        </w:tc>
      </w:tr>
      <w:tr w:rsidR="00135DE9" w:rsidRPr="000E551E" w:rsidTr="00135DE9">
        <w:tc>
          <w:tcPr>
            <w:tcW w:w="3510" w:type="dxa"/>
          </w:tcPr>
          <w:p w:rsidR="00135DE9" w:rsidRPr="00DA6C47" w:rsidRDefault="00135DE9">
            <w:pPr>
              <w:pStyle w:val="ConsPlusNormal"/>
              <w:rPr>
                <w:lang w:val="en-US"/>
              </w:rPr>
            </w:pPr>
            <w:r w:rsidRPr="00DA6C47">
              <w:rPr>
                <w:lang w:val="en-US"/>
              </w:rPr>
              <w:t xml:space="preserve">2. </w:t>
            </w:r>
            <w:r>
              <w:t>Наименование</w:t>
            </w:r>
            <w:r w:rsidRPr="00DA6C47">
              <w:rPr>
                <w:lang w:val="en-US"/>
              </w:rPr>
              <w:t xml:space="preserve"> </w:t>
            </w:r>
            <w:r>
              <w:t>иностранной</w:t>
            </w:r>
            <w:r w:rsidRPr="00DA6C47">
              <w:rPr>
                <w:lang w:val="en-US"/>
              </w:rPr>
              <w:t xml:space="preserve"> </w:t>
            </w:r>
            <w:r>
              <w:t>организации</w:t>
            </w:r>
            <w:r w:rsidR="00DA6C47" w:rsidRPr="00DA6C47">
              <w:rPr>
                <w:lang w:val="en-US"/>
              </w:rPr>
              <w:t xml:space="preserve">, </w:t>
            </w:r>
            <w:r w:rsidR="00DA6C47">
              <w:t>иностранного</w:t>
            </w:r>
            <w:r w:rsidR="00DA6C47" w:rsidRPr="00DA6C47">
              <w:rPr>
                <w:lang w:val="en-US"/>
              </w:rPr>
              <w:t xml:space="preserve"> </w:t>
            </w:r>
            <w:r w:rsidR="00DA6C47">
              <w:t>индивидуального</w:t>
            </w:r>
            <w:r w:rsidR="00DA6C47" w:rsidRPr="00DA6C47">
              <w:rPr>
                <w:lang w:val="en-US"/>
              </w:rPr>
              <w:t xml:space="preserve"> </w:t>
            </w:r>
            <w:r w:rsidR="00DA6C47">
              <w:t>предпринимателя</w:t>
            </w:r>
            <w:r w:rsidRPr="00DA6C47">
              <w:rPr>
                <w:lang w:val="en-US"/>
              </w:rPr>
              <w:br/>
              <w:t>The name of a foreign organization</w:t>
            </w:r>
            <w:r w:rsidR="00DA6C47" w:rsidRPr="00DA6C47">
              <w:rPr>
                <w:lang w:val="en-US"/>
              </w:rPr>
              <w:t>, foreign individual entrepreneur</w:t>
            </w:r>
            <w:r w:rsidR="00DA6C47" w:rsidRPr="00DA6C47">
              <w:rPr>
                <w:b/>
                <w:bCs/>
                <w:sz w:val="24"/>
                <w:szCs w:val="24"/>
                <w:lang w:val="en-US"/>
              </w:rPr>
              <w:t xml:space="preserve"> </w:t>
            </w:r>
            <w:r w:rsidR="00DA6C47" w:rsidRPr="00DA6C47">
              <w:rPr>
                <w:sz w:val="24"/>
                <w:szCs w:val="24"/>
                <w:lang w:val="en-US"/>
              </w:rPr>
              <w:t xml:space="preserve"> </w:t>
            </w:r>
          </w:p>
        </w:tc>
        <w:tc>
          <w:tcPr>
            <w:tcW w:w="6408" w:type="dxa"/>
            <w:gridSpan w:val="3"/>
          </w:tcPr>
          <w:p w:rsidR="00135DE9" w:rsidRPr="00DA6C47" w:rsidRDefault="00135DE9">
            <w:pPr>
              <w:pStyle w:val="ConsPlusNormal"/>
              <w:rPr>
                <w:lang w:val="en-US"/>
              </w:rPr>
            </w:pPr>
          </w:p>
        </w:tc>
      </w:tr>
      <w:tr w:rsidR="00135DE9" w:rsidTr="00135DE9">
        <w:tblPrEx>
          <w:tblBorders>
            <w:insideH w:val="nil"/>
            <w:insideV w:val="none" w:sz="0" w:space="0" w:color="auto"/>
          </w:tblBorders>
        </w:tblPrEx>
        <w:tc>
          <w:tcPr>
            <w:tcW w:w="3510" w:type="dxa"/>
            <w:tcBorders>
              <w:left w:val="single" w:sz="4" w:space="0" w:color="auto"/>
              <w:bottom w:val="nil"/>
              <w:right w:val="single" w:sz="4" w:space="0" w:color="auto"/>
            </w:tcBorders>
          </w:tcPr>
          <w:p w:rsidR="00135DE9" w:rsidRPr="00135DE9" w:rsidRDefault="00135DE9">
            <w:pPr>
              <w:pStyle w:val="ConsPlusNormal"/>
              <w:rPr>
                <w:lang w:val="en-US"/>
              </w:rPr>
            </w:pPr>
            <w:r w:rsidRPr="00135DE9">
              <w:rPr>
                <w:lang w:val="en-US"/>
              </w:rPr>
              <w:t xml:space="preserve">3. </w:t>
            </w:r>
            <w:r>
              <w:t>Дата</w:t>
            </w:r>
            <w:r w:rsidRPr="00135DE9">
              <w:rPr>
                <w:lang w:val="en-US"/>
              </w:rPr>
              <w:t xml:space="preserve"> </w:t>
            </w:r>
            <w:r>
              <w:t>снятия</w:t>
            </w:r>
            <w:r w:rsidRPr="00135DE9">
              <w:rPr>
                <w:lang w:val="en-US"/>
              </w:rPr>
              <w:t xml:space="preserve"> </w:t>
            </w:r>
            <w:r>
              <w:t>с</w:t>
            </w:r>
            <w:r w:rsidRPr="00135DE9">
              <w:rPr>
                <w:lang w:val="en-US"/>
              </w:rPr>
              <w:t xml:space="preserve"> </w:t>
            </w:r>
            <w:r>
              <w:t>учета</w:t>
            </w:r>
            <w:r w:rsidRPr="00135DE9">
              <w:rPr>
                <w:lang w:val="en-US"/>
              </w:rPr>
              <w:br/>
              <w:t>Date of deregistration</w:t>
            </w:r>
          </w:p>
        </w:tc>
        <w:tc>
          <w:tcPr>
            <w:tcW w:w="1290" w:type="dxa"/>
            <w:tcBorders>
              <w:left w:val="single" w:sz="4" w:space="0" w:color="auto"/>
              <w:bottom w:val="nil"/>
              <w:right w:val="nil"/>
            </w:tcBorders>
            <w:vAlign w:val="bottom"/>
          </w:tcPr>
          <w:p w:rsidR="00135DE9" w:rsidRDefault="00135DE9">
            <w:pPr>
              <w:pStyle w:val="ConsPlusNormal"/>
              <w:jc w:val="center"/>
            </w:pPr>
            <w:r>
              <w:t>________</w:t>
            </w:r>
          </w:p>
        </w:tc>
        <w:tc>
          <w:tcPr>
            <w:tcW w:w="2400" w:type="dxa"/>
            <w:tcBorders>
              <w:left w:val="nil"/>
              <w:bottom w:val="nil"/>
              <w:right w:val="nil"/>
            </w:tcBorders>
            <w:vAlign w:val="bottom"/>
          </w:tcPr>
          <w:p w:rsidR="00135DE9" w:rsidRDefault="00135DE9">
            <w:pPr>
              <w:pStyle w:val="ConsPlusNormal"/>
              <w:jc w:val="center"/>
            </w:pPr>
            <w:r>
              <w:t>________________</w:t>
            </w:r>
          </w:p>
        </w:tc>
        <w:tc>
          <w:tcPr>
            <w:tcW w:w="2718" w:type="dxa"/>
            <w:tcBorders>
              <w:left w:val="nil"/>
              <w:bottom w:val="nil"/>
              <w:right w:val="single" w:sz="4" w:space="0" w:color="auto"/>
            </w:tcBorders>
            <w:vAlign w:val="bottom"/>
          </w:tcPr>
          <w:p w:rsidR="00135DE9" w:rsidRDefault="00135DE9">
            <w:pPr>
              <w:pStyle w:val="ConsPlusNormal"/>
              <w:jc w:val="center"/>
            </w:pPr>
            <w:r>
              <w:t>_______________________</w:t>
            </w:r>
          </w:p>
        </w:tc>
      </w:tr>
      <w:tr w:rsidR="00135DE9" w:rsidRPr="000E551E" w:rsidTr="00135DE9">
        <w:tblPrEx>
          <w:tblBorders>
            <w:insideH w:val="nil"/>
            <w:insideV w:val="none" w:sz="0" w:space="0" w:color="auto"/>
          </w:tblBorders>
        </w:tblPrEx>
        <w:tc>
          <w:tcPr>
            <w:tcW w:w="3510" w:type="dxa"/>
            <w:tcBorders>
              <w:top w:val="nil"/>
              <w:left w:val="single" w:sz="4" w:space="0" w:color="auto"/>
              <w:right w:val="single" w:sz="4" w:space="0" w:color="auto"/>
            </w:tcBorders>
          </w:tcPr>
          <w:p w:rsidR="00135DE9" w:rsidRDefault="00135DE9">
            <w:pPr>
              <w:pStyle w:val="ConsPlusNormal"/>
            </w:pPr>
          </w:p>
        </w:tc>
        <w:tc>
          <w:tcPr>
            <w:tcW w:w="1290" w:type="dxa"/>
            <w:tcBorders>
              <w:top w:val="nil"/>
              <w:left w:val="single" w:sz="4" w:space="0" w:color="auto"/>
              <w:right w:val="nil"/>
            </w:tcBorders>
          </w:tcPr>
          <w:p w:rsidR="00135DE9" w:rsidRDefault="00135DE9">
            <w:pPr>
              <w:pStyle w:val="ConsPlusNormal"/>
              <w:jc w:val="center"/>
            </w:pPr>
            <w:r>
              <w:t>(число)</w:t>
            </w:r>
          </w:p>
          <w:p w:rsidR="00135DE9" w:rsidRDefault="00135DE9">
            <w:pPr>
              <w:pStyle w:val="ConsPlusNormal"/>
              <w:jc w:val="center"/>
            </w:pPr>
            <w:r>
              <w:t>(</w:t>
            </w:r>
            <w:proofErr w:type="spellStart"/>
            <w:r>
              <w:t>day</w:t>
            </w:r>
            <w:proofErr w:type="spellEnd"/>
            <w:r>
              <w:t>)</w:t>
            </w:r>
          </w:p>
        </w:tc>
        <w:tc>
          <w:tcPr>
            <w:tcW w:w="2400" w:type="dxa"/>
            <w:tcBorders>
              <w:top w:val="nil"/>
              <w:left w:val="nil"/>
              <w:right w:val="nil"/>
            </w:tcBorders>
          </w:tcPr>
          <w:p w:rsidR="00135DE9" w:rsidRDefault="00135DE9">
            <w:pPr>
              <w:pStyle w:val="ConsPlusNormal"/>
              <w:jc w:val="center"/>
            </w:pPr>
            <w:r>
              <w:t>(номер месяца)</w:t>
            </w:r>
          </w:p>
          <w:p w:rsidR="00135DE9" w:rsidRDefault="00135DE9">
            <w:pPr>
              <w:pStyle w:val="ConsPlusNormal"/>
              <w:jc w:val="center"/>
            </w:pPr>
            <w:r>
              <w:t>(</w:t>
            </w:r>
            <w:proofErr w:type="spellStart"/>
            <w:r>
              <w:t>month</w:t>
            </w:r>
            <w:proofErr w:type="spellEnd"/>
            <w:r>
              <w:t xml:space="preserve"> </w:t>
            </w:r>
            <w:proofErr w:type="spellStart"/>
            <w:r>
              <w:t>number</w:t>
            </w:r>
            <w:proofErr w:type="spellEnd"/>
            <w:r>
              <w:t>)</w:t>
            </w:r>
          </w:p>
        </w:tc>
        <w:tc>
          <w:tcPr>
            <w:tcW w:w="2718" w:type="dxa"/>
            <w:tcBorders>
              <w:top w:val="nil"/>
              <w:left w:val="nil"/>
              <w:right w:val="single" w:sz="4" w:space="0" w:color="auto"/>
            </w:tcBorders>
          </w:tcPr>
          <w:p w:rsidR="00135DE9" w:rsidRPr="00135DE9" w:rsidRDefault="00135DE9">
            <w:pPr>
              <w:pStyle w:val="ConsPlusNormal"/>
              <w:jc w:val="center"/>
              <w:rPr>
                <w:lang w:val="en-US"/>
              </w:rPr>
            </w:pPr>
            <w:r w:rsidRPr="00135DE9">
              <w:rPr>
                <w:lang w:val="en-US"/>
              </w:rPr>
              <w:t>(</w:t>
            </w:r>
            <w:r>
              <w:t>четыре</w:t>
            </w:r>
            <w:r w:rsidRPr="00135DE9">
              <w:rPr>
                <w:lang w:val="en-US"/>
              </w:rPr>
              <w:t xml:space="preserve"> </w:t>
            </w:r>
            <w:r>
              <w:t>цифры</w:t>
            </w:r>
            <w:r w:rsidRPr="00135DE9">
              <w:rPr>
                <w:lang w:val="en-US"/>
              </w:rPr>
              <w:t xml:space="preserve"> </w:t>
            </w:r>
            <w:r>
              <w:t>года</w:t>
            </w:r>
            <w:r w:rsidRPr="00135DE9">
              <w:rPr>
                <w:lang w:val="en-US"/>
              </w:rPr>
              <w:t>)</w:t>
            </w:r>
          </w:p>
          <w:p w:rsidR="00135DE9" w:rsidRPr="00135DE9" w:rsidRDefault="00135DE9">
            <w:pPr>
              <w:pStyle w:val="ConsPlusNormal"/>
              <w:jc w:val="center"/>
              <w:rPr>
                <w:lang w:val="en-US"/>
              </w:rPr>
            </w:pPr>
            <w:r w:rsidRPr="00135DE9">
              <w:rPr>
                <w:lang w:val="en-US"/>
              </w:rPr>
              <w:t>(four digits of the year)</w:t>
            </w:r>
          </w:p>
        </w:tc>
      </w:tr>
    </w:tbl>
    <w:p w:rsidR="00135DE9" w:rsidRPr="00135DE9" w:rsidRDefault="00135DE9">
      <w:pPr>
        <w:pStyle w:val="ConsPlusNormal"/>
        <w:rPr>
          <w:lang w:val="en-US"/>
        </w:rPr>
      </w:pPr>
    </w:p>
    <w:p w:rsidR="00135DE9" w:rsidRDefault="00135DE9">
      <w:pPr>
        <w:pStyle w:val="ConsPlusNonformat"/>
        <w:jc w:val="both"/>
      </w:pPr>
      <w:r>
        <w:t>Должностное лицо инспекции</w:t>
      </w:r>
    </w:p>
    <w:p w:rsidR="00135DE9" w:rsidRDefault="00135DE9">
      <w:pPr>
        <w:pStyle w:val="ConsPlusNonformat"/>
        <w:jc w:val="both"/>
      </w:pPr>
      <w:r>
        <w:t>Министерства по налогам и сборам по</w:t>
      </w:r>
    </w:p>
    <w:p w:rsidR="00135DE9" w:rsidRPr="00135DE9" w:rsidRDefault="00135DE9">
      <w:pPr>
        <w:pStyle w:val="ConsPlusNonformat"/>
        <w:jc w:val="both"/>
        <w:rPr>
          <w:lang w:val="en-US"/>
        </w:rPr>
      </w:pPr>
      <w:r w:rsidRPr="00135DE9">
        <w:rPr>
          <w:lang w:val="en-US"/>
        </w:rPr>
        <w:t>A tax official of the Inspectorate</w:t>
      </w:r>
    </w:p>
    <w:p w:rsidR="00135DE9" w:rsidRPr="00135DE9" w:rsidRDefault="00135DE9">
      <w:pPr>
        <w:pStyle w:val="ConsPlusNonformat"/>
        <w:jc w:val="both"/>
        <w:rPr>
          <w:lang w:val="en-US"/>
        </w:rPr>
      </w:pPr>
      <w:proofErr w:type="gramStart"/>
      <w:r w:rsidRPr="00135DE9">
        <w:rPr>
          <w:lang w:val="en-US"/>
        </w:rPr>
        <w:t>of</w:t>
      </w:r>
      <w:proofErr w:type="gramEnd"/>
      <w:r w:rsidRPr="00135DE9">
        <w:rPr>
          <w:lang w:val="en-US"/>
        </w:rPr>
        <w:t xml:space="preserve"> the Ministry of Taxes and Duties</w:t>
      </w:r>
    </w:p>
    <w:p w:rsidR="00135DE9" w:rsidRPr="00135DE9" w:rsidRDefault="00135DE9">
      <w:pPr>
        <w:pStyle w:val="ConsPlusNonformat"/>
        <w:jc w:val="both"/>
        <w:rPr>
          <w:lang w:val="en-US"/>
        </w:rPr>
      </w:pPr>
      <w:proofErr w:type="gramStart"/>
      <w:r w:rsidRPr="00135DE9">
        <w:rPr>
          <w:lang w:val="en-US"/>
        </w:rPr>
        <w:t>of</w:t>
      </w:r>
      <w:proofErr w:type="gramEnd"/>
      <w:r w:rsidRPr="00135DE9">
        <w:rPr>
          <w:lang w:val="en-US"/>
        </w:rPr>
        <w:t xml:space="preserve"> the Republic of Belarus of</w:t>
      </w:r>
    </w:p>
    <w:p w:rsidR="00135DE9" w:rsidRDefault="00135DE9">
      <w:pPr>
        <w:pStyle w:val="ConsPlusNonformat"/>
        <w:jc w:val="both"/>
      </w:pPr>
      <w:r>
        <w:t>______________________________________________</w:t>
      </w:r>
    </w:p>
    <w:p w:rsidR="00135DE9" w:rsidRDefault="00135DE9">
      <w:pPr>
        <w:pStyle w:val="ConsPlusNonformat"/>
        <w:jc w:val="both"/>
      </w:pPr>
      <w:r>
        <w:t>(наименование района, города, района в городе)</w:t>
      </w:r>
    </w:p>
    <w:p w:rsidR="00135DE9" w:rsidRPr="00135DE9" w:rsidRDefault="00135DE9">
      <w:pPr>
        <w:pStyle w:val="ConsPlusNonformat"/>
        <w:jc w:val="both"/>
        <w:rPr>
          <w:lang w:val="en-US"/>
        </w:rPr>
      </w:pPr>
      <w:r>
        <w:t xml:space="preserve">  </w:t>
      </w:r>
      <w:r w:rsidRPr="00135DE9">
        <w:rPr>
          <w:lang w:val="en-US"/>
        </w:rPr>
        <w:t>(</w:t>
      </w:r>
      <w:proofErr w:type="gramStart"/>
      <w:r w:rsidRPr="00135DE9">
        <w:rPr>
          <w:lang w:val="en-US"/>
        </w:rPr>
        <w:t>district</w:t>
      </w:r>
      <w:proofErr w:type="gramEnd"/>
      <w:r w:rsidRPr="00135DE9">
        <w:rPr>
          <w:lang w:val="en-US"/>
        </w:rPr>
        <w:t>, town/city, district of a city)</w:t>
      </w:r>
    </w:p>
    <w:p w:rsidR="00135DE9" w:rsidRPr="00135DE9" w:rsidRDefault="00135DE9">
      <w:pPr>
        <w:pStyle w:val="ConsPlusNonformat"/>
        <w:jc w:val="both"/>
        <w:rPr>
          <w:lang w:val="en-US"/>
        </w:rPr>
      </w:pPr>
    </w:p>
    <w:p w:rsidR="00135DE9" w:rsidRDefault="00135DE9">
      <w:pPr>
        <w:pStyle w:val="ConsPlusNonformat"/>
        <w:jc w:val="both"/>
      </w:pPr>
      <w:r>
        <w:t>управления (отдела) по работе</w:t>
      </w:r>
    </w:p>
    <w:p w:rsidR="00135DE9" w:rsidRDefault="00135DE9">
      <w:pPr>
        <w:pStyle w:val="ConsPlusNonformat"/>
        <w:jc w:val="both"/>
      </w:pPr>
      <w:r>
        <w:t xml:space="preserve">с плательщиками по </w:t>
      </w:r>
      <w:r>
        <w:rPr>
          <w:color w:val="0000FF"/>
        </w:rPr>
        <w:t>&lt;*&gt;</w:t>
      </w:r>
    </w:p>
    <w:p w:rsidR="00135DE9" w:rsidRPr="00135DE9" w:rsidRDefault="00135DE9">
      <w:pPr>
        <w:pStyle w:val="ConsPlusNonformat"/>
        <w:jc w:val="both"/>
        <w:rPr>
          <w:lang w:val="en-US"/>
        </w:rPr>
      </w:pPr>
      <w:proofErr w:type="gramStart"/>
      <w:r w:rsidRPr="00135DE9">
        <w:rPr>
          <w:lang w:val="en-US"/>
        </w:rPr>
        <w:t>of</w:t>
      </w:r>
      <w:proofErr w:type="gramEnd"/>
      <w:r w:rsidRPr="00135DE9">
        <w:rPr>
          <w:lang w:val="en-US"/>
        </w:rPr>
        <w:t xml:space="preserve"> a department (unit) of work</w:t>
      </w:r>
    </w:p>
    <w:p w:rsidR="00135DE9" w:rsidRDefault="00135DE9">
      <w:pPr>
        <w:pStyle w:val="ConsPlusNonformat"/>
        <w:jc w:val="both"/>
      </w:pPr>
      <w:proofErr w:type="spellStart"/>
      <w:r>
        <w:t>with</w:t>
      </w:r>
      <w:proofErr w:type="spellEnd"/>
      <w:r>
        <w:t xml:space="preserve"> </w:t>
      </w:r>
      <w:proofErr w:type="spellStart"/>
      <w:r>
        <w:t>taxpayers</w:t>
      </w:r>
      <w:proofErr w:type="spellEnd"/>
      <w:r>
        <w:t xml:space="preserve"> </w:t>
      </w:r>
      <w:proofErr w:type="spellStart"/>
      <w:r>
        <w:t>of</w:t>
      </w:r>
      <w:proofErr w:type="spellEnd"/>
      <w:r>
        <w:t xml:space="preserve"> </w:t>
      </w:r>
      <w:r>
        <w:rPr>
          <w:color w:val="0000FF"/>
        </w:rPr>
        <w:t>&lt;*&gt;</w:t>
      </w:r>
    </w:p>
    <w:p w:rsidR="00135DE9" w:rsidRDefault="00135DE9">
      <w:pPr>
        <w:pStyle w:val="ConsPlusNonformat"/>
        <w:jc w:val="both"/>
      </w:pPr>
      <w:r>
        <w:t>_____________________________             ___________   ___________________</w:t>
      </w:r>
    </w:p>
    <w:p w:rsidR="00135DE9" w:rsidRDefault="00135DE9">
      <w:pPr>
        <w:pStyle w:val="ConsPlusNonformat"/>
        <w:jc w:val="both"/>
      </w:pPr>
      <w:r>
        <w:t xml:space="preserve">    (наименование </w:t>
      </w:r>
      <w:proofErr w:type="gramStart"/>
      <w:r>
        <w:t xml:space="preserve">района)   </w:t>
      </w:r>
      <w:proofErr w:type="gramEnd"/>
      <w:r>
        <w:t xml:space="preserve">               (подпись)    (инициалы, фамилия)</w:t>
      </w:r>
    </w:p>
    <w:p w:rsidR="00135DE9" w:rsidRDefault="00135DE9">
      <w:pPr>
        <w:pStyle w:val="ConsPlusNonformat"/>
        <w:jc w:val="both"/>
      </w:pPr>
      <w:r>
        <w:t xml:space="preserve">         (</w:t>
      </w:r>
      <w:proofErr w:type="spellStart"/>
      <w:proofErr w:type="gramStart"/>
      <w:r>
        <w:t>district</w:t>
      </w:r>
      <w:proofErr w:type="spellEnd"/>
      <w:r>
        <w:t xml:space="preserve">)   </w:t>
      </w:r>
      <w:proofErr w:type="gramEnd"/>
      <w:r>
        <w:t xml:space="preserve">                    (</w:t>
      </w:r>
      <w:proofErr w:type="spellStart"/>
      <w:r>
        <w:t>signature</w:t>
      </w:r>
      <w:proofErr w:type="spellEnd"/>
      <w:r>
        <w:t>)         (</w:t>
      </w:r>
      <w:proofErr w:type="spellStart"/>
      <w:r>
        <w:t>name</w:t>
      </w:r>
      <w:proofErr w:type="spellEnd"/>
      <w:r>
        <w:t>)</w:t>
      </w:r>
    </w:p>
    <w:p w:rsidR="00135DE9" w:rsidRDefault="00135DE9">
      <w:pPr>
        <w:pStyle w:val="ConsPlusNormal"/>
      </w:pPr>
    </w:p>
    <w:p w:rsidR="00135DE9" w:rsidRDefault="00135DE9">
      <w:pPr>
        <w:pStyle w:val="ConsPlusNormal"/>
        <w:jc w:val="both"/>
      </w:pPr>
      <w:r>
        <w:t>Выдано</w:t>
      </w:r>
    </w:p>
    <w:p w:rsidR="00135DE9" w:rsidRDefault="00135DE9">
      <w:pPr>
        <w:pStyle w:val="ConsPlusNormal"/>
        <w:spacing w:before="220"/>
        <w:jc w:val="both"/>
      </w:pPr>
      <w:proofErr w:type="spellStart"/>
      <w:r>
        <w:t>Issued</w:t>
      </w:r>
      <w:proofErr w:type="spellEnd"/>
    </w:p>
    <w:p w:rsidR="00135DE9" w:rsidRDefault="00135DE9">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5"/>
        <w:gridCol w:w="2235"/>
        <w:gridCol w:w="3105"/>
        <w:gridCol w:w="2655"/>
      </w:tblGrid>
      <w:tr w:rsidR="00135DE9">
        <w:tc>
          <w:tcPr>
            <w:tcW w:w="1125" w:type="dxa"/>
          </w:tcPr>
          <w:p w:rsidR="00135DE9" w:rsidRDefault="00135DE9">
            <w:pPr>
              <w:pStyle w:val="ConsPlusNormal"/>
            </w:pPr>
          </w:p>
        </w:tc>
        <w:tc>
          <w:tcPr>
            <w:tcW w:w="2235" w:type="dxa"/>
          </w:tcPr>
          <w:p w:rsidR="00135DE9" w:rsidRDefault="00135DE9">
            <w:pPr>
              <w:pStyle w:val="ConsPlusNormal"/>
            </w:pPr>
          </w:p>
        </w:tc>
        <w:tc>
          <w:tcPr>
            <w:tcW w:w="3105" w:type="dxa"/>
          </w:tcPr>
          <w:p w:rsidR="00135DE9" w:rsidRDefault="00135DE9">
            <w:pPr>
              <w:pStyle w:val="ConsPlusNormal"/>
            </w:pPr>
          </w:p>
        </w:tc>
        <w:tc>
          <w:tcPr>
            <w:tcW w:w="2655" w:type="dxa"/>
          </w:tcPr>
          <w:p w:rsidR="00135DE9" w:rsidRDefault="00135DE9">
            <w:pPr>
              <w:pStyle w:val="ConsPlusNormal"/>
            </w:pPr>
          </w:p>
        </w:tc>
      </w:tr>
      <w:tr w:rsidR="00135DE9">
        <w:tblPrEx>
          <w:tblBorders>
            <w:left w:val="none" w:sz="0" w:space="0" w:color="auto"/>
            <w:right w:val="none" w:sz="0" w:space="0" w:color="auto"/>
            <w:insideV w:val="none" w:sz="0" w:space="0" w:color="auto"/>
          </w:tblBorders>
        </w:tblPrEx>
        <w:tc>
          <w:tcPr>
            <w:tcW w:w="1125" w:type="dxa"/>
            <w:tcBorders>
              <w:left w:val="nil"/>
              <w:bottom w:val="nil"/>
              <w:right w:val="nil"/>
            </w:tcBorders>
          </w:tcPr>
          <w:p w:rsidR="00135DE9" w:rsidRDefault="00135DE9">
            <w:pPr>
              <w:pStyle w:val="ConsPlusNormal"/>
              <w:jc w:val="center"/>
            </w:pPr>
            <w:r>
              <w:t>(число)</w:t>
            </w:r>
          </w:p>
          <w:p w:rsidR="00135DE9" w:rsidRDefault="00135DE9">
            <w:pPr>
              <w:pStyle w:val="ConsPlusNormal"/>
              <w:jc w:val="center"/>
            </w:pPr>
            <w:r>
              <w:t>(</w:t>
            </w:r>
            <w:proofErr w:type="spellStart"/>
            <w:r>
              <w:t>day</w:t>
            </w:r>
            <w:proofErr w:type="spellEnd"/>
            <w:r>
              <w:t>)</w:t>
            </w:r>
          </w:p>
        </w:tc>
        <w:tc>
          <w:tcPr>
            <w:tcW w:w="2235" w:type="dxa"/>
            <w:tcBorders>
              <w:left w:val="nil"/>
              <w:bottom w:val="nil"/>
              <w:right w:val="nil"/>
            </w:tcBorders>
          </w:tcPr>
          <w:p w:rsidR="00135DE9" w:rsidRDefault="00135DE9">
            <w:pPr>
              <w:pStyle w:val="ConsPlusNormal"/>
              <w:jc w:val="center"/>
            </w:pPr>
            <w:r>
              <w:t>(номер месяца)</w:t>
            </w:r>
          </w:p>
          <w:p w:rsidR="00135DE9" w:rsidRDefault="00135DE9">
            <w:pPr>
              <w:pStyle w:val="ConsPlusNormal"/>
              <w:jc w:val="center"/>
            </w:pPr>
            <w:r>
              <w:t>(</w:t>
            </w:r>
            <w:proofErr w:type="spellStart"/>
            <w:r>
              <w:t>month</w:t>
            </w:r>
            <w:proofErr w:type="spellEnd"/>
            <w:r>
              <w:t xml:space="preserve"> </w:t>
            </w:r>
            <w:proofErr w:type="spellStart"/>
            <w:r>
              <w:t>number</w:t>
            </w:r>
            <w:proofErr w:type="spellEnd"/>
            <w:r>
              <w:t>)</w:t>
            </w:r>
          </w:p>
        </w:tc>
        <w:tc>
          <w:tcPr>
            <w:tcW w:w="3105" w:type="dxa"/>
            <w:tcBorders>
              <w:left w:val="nil"/>
              <w:bottom w:val="nil"/>
              <w:right w:val="nil"/>
            </w:tcBorders>
          </w:tcPr>
          <w:p w:rsidR="00135DE9" w:rsidRPr="00135DE9" w:rsidRDefault="00135DE9">
            <w:pPr>
              <w:pStyle w:val="ConsPlusNormal"/>
              <w:jc w:val="center"/>
              <w:rPr>
                <w:lang w:val="en-US"/>
              </w:rPr>
            </w:pPr>
            <w:r w:rsidRPr="00135DE9">
              <w:rPr>
                <w:lang w:val="en-US"/>
              </w:rPr>
              <w:t>(</w:t>
            </w:r>
            <w:r>
              <w:t>четыре</w:t>
            </w:r>
            <w:r w:rsidRPr="00135DE9">
              <w:rPr>
                <w:lang w:val="en-US"/>
              </w:rPr>
              <w:t xml:space="preserve"> </w:t>
            </w:r>
            <w:r>
              <w:t>цифры</w:t>
            </w:r>
            <w:r w:rsidRPr="00135DE9">
              <w:rPr>
                <w:lang w:val="en-US"/>
              </w:rPr>
              <w:t xml:space="preserve"> </w:t>
            </w:r>
            <w:r>
              <w:t>года</w:t>
            </w:r>
            <w:r w:rsidRPr="00135DE9">
              <w:rPr>
                <w:lang w:val="en-US"/>
              </w:rPr>
              <w:t>)</w:t>
            </w:r>
          </w:p>
          <w:p w:rsidR="00135DE9" w:rsidRPr="00135DE9" w:rsidRDefault="00135DE9">
            <w:pPr>
              <w:pStyle w:val="ConsPlusNormal"/>
              <w:jc w:val="center"/>
              <w:rPr>
                <w:lang w:val="en-US"/>
              </w:rPr>
            </w:pPr>
            <w:r w:rsidRPr="00135DE9">
              <w:rPr>
                <w:lang w:val="en-US"/>
              </w:rPr>
              <w:t>(four digits of the year)</w:t>
            </w:r>
          </w:p>
        </w:tc>
        <w:tc>
          <w:tcPr>
            <w:tcW w:w="2655" w:type="dxa"/>
            <w:tcBorders>
              <w:left w:val="nil"/>
              <w:bottom w:val="nil"/>
              <w:right w:val="nil"/>
            </w:tcBorders>
          </w:tcPr>
          <w:p w:rsidR="00135DE9" w:rsidRDefault="00135DE9">
            <w:pPr>
              <w:pStyle w:val="ConsPlusNormal"/>
              <w:jc w:val="center"/>
            </w:pPr>
            <w:r>
              <w:t>(номер документа)</w:t>
            </w:r>
          </w:p>
          <w:p w:rsidR="00135DE9" w:rsidRDefault="00135DE9">
            <w:pPr>
              <w:pStyle w:val="ConsPlusNormal"/>
              <w:jc w:val="center"/>
            </w:pPr>
            <w:r>
              <w:t>(</w:t>
            </w:r>
            <w:proofErr w:type="spellStart"/>
            <w:r>
              <w:t>document</w:t>
            </w:r>
            <w:proofErr w:type="spellEnd"/>
            <w:r>
              <w:t xml:space="preserve"> </w:t>
            </w:r>
            <w:proofErr w:type="spellStart"/>
            <w:r>
              <w:t>number</w:t>
            </w:r>
            <w:proofErr w:type="spellEnd"/>
            <w:r>
              <w:t>)</w:t>
            </w:r>
          </w:p>
        </w:tc>
      </w:tr>
    </w:tbl>
    <w:p w:rsidR="00135DE9" w:rsidRDefault="00135DE9">
      <w:pPr>
        <w:pStyle w:val="ConsPlusNormal"/>
      </w:pPr>
    </w:p>
    <w:p w:rsidR="00135DE9" w:rsidRDefault="00135DE9">
      <w:pPr>
        <w:pStyle w:val="ConsPlusNormal"/>
        <w:ind w:firstLine="540"/>
        <w:jc w:val="both"/>
      </w:pPr>
      <w:r>
        <w:t>--------------------------------</w:t>
      </w:r>
    </w:p>
    <w:p w:rsidR="00135DE9" w:rsidRPr="00135DE9" w:rsidRDefault="00135DE9">
      <w:pPr>
        <w:pStyle w:val="ConsPlusNormal"/>
        <w:spacing w:before="220"/>
        <w:ind w:firstLine="540"/>
        <w:jc w:val="both"/>
        <w:rPr>
          <w:lang w:val="en-US"/>
        </w:rPr>
      </w:pPr>
      <w:bookmarkStart w:id="60" w:name="P1273"/>
      <w:bookmarkEnd w:id="60"/>
      <w:r w:rsidRPr="00135DE9">
        <w:rPr>
          <w:lang w:val="en-US"/>
        </w:rPr>
        <w:t xml:space="preserve">&lt;*&gt; </w:t>
      </w:r>
      <w:r>
        <w:t>Указывается</w:t>
      </w:r>
      <w:r w:rsidRPr="00135DE9">
        <w:rPr>
          <w:lang w:val="en-US"/>
        </w:rPr>
        <w:t xml:space="preserve"> </w:t>
      </w:r>
      <w:r>
        <w:t>при</w:t>
      </w:r>
      <w:r w:rsidRPr="00135DE9">
        <w:rPr>
          <w:lang w:val="en-US"/>
        </w:rPr>
        <w:t xml:space="preserve"> </w:t>
      </w:r>
      <w:r>
        <w:t>наличии</w:t>
      </w:r>
      <w:r w:rsidRPr="00135DE9">
        <w:rPr>
          <w:lang w:val="en-US"/>
        </w:rPr>
        <w:t xml:space="preserve"> </w:t>
      </w:r>
      <w:r>
        <w:t>в</w:t>
      </w:r>
      <w:r w:rsidRPr="00135DE9">
        <w:rPr>
          <w:lang w:val="en-US"/>
        </w:rPr>
        <w:t xml:space="preserve"> </w:t>
      </w:r>
      <w:r>
        <w:t>инспекции</w:t>
      </w:r>
      <w:r w:rsidRPr="00135DE9">
        <w:rPr>
          <w:lang w:val="en-US"/>
        </w:rPr>
        <w:t xml:space="preserve"> </w:t>
      </w:r>
      <w:r>
        <w:t>Министерства</w:t>
      </w:r>
      <w:r w:rsidRPr="00135DE9">
        <w:rPr>
          <w:lang w:val="en-US"/>
        </w:rPr>
        <w:t xml:space="preserve"> </w:t>
      </w:r>
      <w:r>
        <w:t>по</w:t>
      </w:r>
      <w:r w:rsidRPr="00135DE9">
        <w:rPr>
          <w:lang w:val="en-US"/>
        </w:rPr>
        <w:t xml:space="preserve"> </w:t>
      </w:r>
      <w:r>
        <w:t>налогам</w:t>
      </w:r>
      <w:r w:rsidRPr="00135DE9">
        <w:rPr>
          <w:lang w:val="en-US"/>
        </w:rPr>
        <w:t xml:space="preserve"> </w:t>
      </w:r>
      <w:r>
        <w:t>и</w:t>
      </w:r>
      <w:r w:rsidRPr="00135DE9">
        <w:rPr>
          <w:lang w:val="en-US"/>
        </w:rPr>
        <w:t xml:space="preserve"> </w:t>
      </w:r>
      <w:r>
        <w:t>сборам</w:t>
      </w:r>
      <w:r w:rsidRPr="00135DE9">
        <w:rPr>
          <w:lang w:val="en-US"/>
        </w:rPr>
        <w:t xml:space="preserve"> </w:t>
      </w:r>
      <w:r>
        <w:t>управлений</w:t>
      </w:r>
      <w:r w:rsidRPr="00135DE9">
        <w:rPr>
          <w:lang w:val="en-US"/>
        </w:rPr>
        <w:t xml:space="preserve"> (</w:t>
      </w:r>
      <w:r>
        <w:t>отделов</w:t>
      </w:r>
      <w:r w:rsidRPr="00135DE9">
        <w:rPr>
          <w:lang w:val="en-US"/>
        </w:rPr>
        <w:t xml:space="preserve">) </w:t>
      </w:r>
      <w:r>
        <w:t>по</w:t>
      </w:r>
      <w:r w:rsidRPr="00135DE9">
        <w:rPr>
          <w:lang w:val="en-US"/>
        </w:rPr>
        <w:t xml:space="preserve"> </w:t>
      </w:r>
      <w:r>
        <w:t>работе</w:t>
      </w:r>
      <w:r w:rsidRPr="00135DE9">
        <w:rPr>
          <w:lang w:val="en-US"/>
        </w:rPr>
        <w:t xml:space="preserve"> </w:t>
      </w:r>
      <w:r>
        <w:t>с</w:t>
      </w:r>
      <w:r w:rsidRPr="00135DE9">
        <w:rPr>
          <w:lang w:val="en-US"/>
        </w:rPr>
        <w:t xml:space="preserve"> </w:t>
      </w:r>
      <w:r>
        <w:t>плательщиками</w:t>
      </w:r>
      <w:r w:rsidRPr="00135DE9">
        <w:rPr>
          <w:lang w:val="en-US"/>
        </w:rPr>
        <w:t xml:space="preserve"> </w:t>
      </w:r>
      <w:r>
        <w:t>по</w:t>
      </w:r>
      <w:r w:rsidRPr="00135DE9">
        <w:rPr>
          <w:lang w:val="en-US"/>
        </w:rPr>
        <w:t xml:space="preserve"> </w:t>
      </w:r>
      <w:r>
        <w:t>соответствующему</w:t>
      </w:r>
      <w:r w:rsidRPr="00135DE9">
        <w:rPr>
          <w:lang w:val="en-US"/>
        </w:rPr>
        <w:t xml:space="preserve"> </w:t>
      </w:r>
      <w:r>
        <w:t>району</w:t>
      </w:r>
      <w:r w:rsidRPr="00135DE9">
        <w:rPr>
          <w:lang w:val="en-US"/>
        </w:rPr>
        <w:t xml:space="preserve"> (To be indicated if the Inspectorate of the Ministry of Taxes and Duties of the Republic of Belarus has departments (units) of work with taxpayers in the relevant district).</w:t>
      </w:r>
    </w:p>
    <w:p w:rsidR="00135DE9" w:rsidRPr="00135DE9" w:rsidRDefault="00135DE9">
      <w:pPr>
        <w:pStyle w:val="ConsPlusNormal"/>
        <w:rPr>
          <w:lang w:val="en-US"/>
        </w:rPr>
      </w:pPr>
    </w:p>
    <w:p w:rsidR="00135DE9" w:rsidRPr="00135DE9" w:rsidRDefault="00135DE9">
      <w:pPr>
        <w:pStyle w:val="ConsPlusNormal"/>
        <w:rPr>
          <w:lang w:val="en-US"/>
        </w:rPr>
      </w:pPr>
    </w:p>
    <w:p w:rsidR="00135DE9" w:rsidRPr="00135DE9" w:rsidRDefault="00135DE9">
      <w:pPr>
        <w:pStyle w:val="ConsPlusNormal"/>
        <w:rPr>
          <w:lang w:val="en-US"/>
        </w:rPr>
      </w:pPr>
    </w:p>
    <w:p w:rsidR="00D427F0" w:rsidRPr="000E551E" w:rsidRDefault="00D427F0" w:rsidP="00D427F0">
      <w:pPr>
        <w:pStyle w:val="ConsPlusNormal"/>
        <w:jc w:val="both"/>
        <w:outlineLvl w:val="0"/>
      </w:pPr>
      <w:r w:rsidRPr="000E551E">
        <w:t>&lt;…&gt;</w:t>
      </w:r>
    </w:p>
    <w:p w:rsidR="00135DE9" w:rsidRPr="000E551E" w:rsidRDefault="00135DE9">
      <w:pPr>
        <w:pStyle w:val="ConsPlusNormal"/>
      </w:pPr>
    </w:p>
    <w:p w:rsidR="00135DE9" w:rsidRPr="000E551E" w:rsidRDefault="00135DE9">
      <w:pPr>
        <w:pStyle w:val="ConsPlusNormal"/>
      </w:pPr>
    </w:p>
    <w:p w:rsidR="00135DE9" w:rsidRPr="000E551E" w:rsidRDefault="00135DE9">
      <w:pPr>
        <w:pStyle w:val="ConsPlusNormal"/>
        <w:jc w:val="right"/>
        <w:outlineLvl w:val="0"/>
        <w:sectPr w:rsidR="00135DE9" w:rsidRPr="000E551E">
          <w:pgSz w:w="11905" w:h="16838"/>
          <w:pgMar w:top="1134" w:right="850" w:bottom="1134" w:left="1701" w:header="0" w:footer="0" w:gutter="0"/>
          <w:cols w:space="720"/>
        </w:sectPr>
      </w:pPr>
    </w:p>
    <w:p w:rsidR="00135DE9" w:rsidRDefault="00135DE9">
      <w:pPr>
        <w:pStyle w:val="ConsPlusNormal"/>
      </w:pPr>
    </w:p>
    <w:p w:rsidR="00135DE9" w:rsidRDefault="00135DE9">
      <w:pPr>
        <w:pStyle w:val="ConsPlusNonformat"/>
        <w:jc w:val="both"/>
      </w:pPr>
      <w:r>
        <w:t xml:space="preserve">                                                        УТВЕРЖДЕНО</w:t>
      </w:r>
    </w:p>
    <w:p w:rsidR="00135DE9" w:rsidRDefault="00135DE9">
      <w:pPr>
        <w:pStyle w:val="ConsPlusNonformat"/>
        <w:jc w:val="both"/>
      </w:pPr>
      <w:r>
        <w:t xml:space="preserve">                                                        Постановление</w:t>
      </w:r>
    </w:p>
    <w:p w:rsidR="00135DE9" w:rsidRDefault="00135DE9">
      <w:pPr>
        <w:pStyle w:val="ConsPlusNonformat"/>
        <w:jc w:val="both"/>
      </w:pPr>
      <w:r>
        <w:t xml:space="preserve">                                                        Министерства</w:t>
      </w:r>
    </w:p>
    <w:p w:rsidR="00135DE9" w:rsidRDefault="00135DE9">
      <w:pPr>
        <w:pStyle w:val="ConsPlusNonformat"/>
        <w:jc w:val="both"/>
      </w:pPr>
      <w:r>
        <w:t xml:space="preserve">                                                        по налогам и сборам</w:t>
      </w:r>
    </w:p>
    <w:p w:rsidR="00135DE9" w:rsidRDefault="00135DE9">
      <w:pPr>
        <w:pStyle w:val="ConsPlusNonformat"/>
        <w:jc w:val="both"/>
      </w:pPr>
      <w:r>
        <w:t xml:space="preserve">                                                        Республики Беларусь</w:t>
      </w:r>
    </w:p>
    <w:p w:rsidR="00135DE9" w:rsidRDefault="00135DE9">
      <w:pPr>
        <w:pStyle w:val="ConsPlusNonformat"/>
        <w:jc w:val="both"/>
      </w:pPr>
      <w:r>
        <w:t xml:space="preserve">                                                        31.12.2010 N 96</w:t>
      </w:r>
    </w:p>
    <w:p w:rsidR="00135DE9" w:rsidRDefault="00135DE9">
      <w:pPr>
        <w:pStyle w:val="ConsPlusNormal"/>
      </w:pPr>
    </w:p>
    <w:p w:rsidR="00135DE9" w:rsidRDefault="00135DE9">
      <w:pPr>
        <w:pStyle w:val="ConsPlusTitle"/>
        <w:jc w:val="center"/>
      </w:pPr>
      <w:bookmarkStart w:id="61" w:name="P1318"/>
      <w:bookmarkEnd w:id="61"/>
      <w:r>
        <w:t>ИНСТРУКЦИЯ</w:t>
      </w:r>
    </w:p>
    <w:p w:rsidR="00135DE9" w:rsidRDefault="00135DE9">
      <w:pPr>
        <w:pStyle w:val="ConsPlusTitle"/>
        <w:jc w:val="center"/>
      </w:pPr>
      <w:r>
        <w:t>О ПОРЯДКЕ ЗАПОЛНЕНИЯ ЗАЯВЛЕНИЙ О ПОСТАНОВКЕ НА УЧЕТ В НАЛОГОВОМ ОРГАНЕ И СООБЩЕНИЯ ЮРИДИЧЕСКОГО ЛИЦА О СОЗДАНИИ ИЛИ ЛИКВИДАЦИИ ФИЛИАЛОВ, ПРЕДСТАВИТЕЛЬСТВ И ИНЫХ ОБОСОБЛЕННЫХ ПОДРАЗДЕЛЕНИЙ ЮРИДИЧЕСКОГО ЛИЦА</w:t>
      </w:r>
    </w:p>
    <w:p w:rsidR="00135DE9" w:rsidRDefault="00135DE9">
      <w:pPr>
        <w:pStyle w:val="ConsPlusNormal"/>
      </w:pPr>
    </w:p>
    <w:p w:rsidR="00135DE9" w:rsidRPr="000E551E" w:rsidRDefault="00B2655D">
      <w:pPr>
        <w:pStyle w:val="ConsPlusNormal"/>
      </w:pPr>
      <w:r w:rsidRPr="000E551E">
        <w:t>&lt;</w:t>
      </w:r>
      <w:r>
        <w:t>…</w:t>
      </w:r>
      <w:r w:rsidRPr="000E551E">
        <w:t>&gt;</w:t>
      </w:r>
    </w:p>
    <w:p w:rsidR="00135DE9" w:rsidRDefault="00135DE9">
      <w:pPr>
        <w:pStyle w:val="ConsPlusNormal"/>
        <w:jc w:val="center"/>
        <w:outlineLvl w:val="1"/>
      </w:pPr>
      <w:r>
        <w:rPr>
          <w:b/>
        </w:rPr>
        <w:t>ГЛАВА 3</w:t>
      </w:r>
    </w:p>
    <w:p w:rsidR="00135DE9" w:rsidRDefault="00135DE9">
      <w:pPr>
        <w:pStyle w:val="ConsPlusNormal"/>
        <w:jc w:val="center"/>
      </w:pPr>
      <w:r>
        <w:rPr>
          <w:b/>
        </w:rPr>
        <w:t>ЗАЯВЛЕНИЕ О ПОСТАНОВКЕ НА УЧЕТ В НАЛОГОВОМ ОРГАНЕ ИНОСТРАННОЙ ОРГАНИЗАЦИИ</w:t>
      </w:r>
    </w:p>
    <w:p w:rsidR="00135DE9" w:rsidRDefault="00135DE9">
      <w:pPr>
        <w:pStyle w:val="ConsPlusNormal"/>
      </w:pPr>
    </w:p>
    <w:p w:rsidR="00135DE9" w:rsidRDefault="00135DE9">
      <w:pPr>
        <w:pStyle w:val="ConsPlusNormal"/>
        <w:ind w:firstLine="540"/>
        <w:jc w:val="both"/>
      </w:pPr>
      <w:r>
        <w:t xml:space="preserve">21. Заявление о постановке на учет в налоговом органе иностранной организации заполняется по форме согласно </w:t>
      </w:r>
      <w:r>
        <w:rPr>
          <w:color w:val="0000FF"/>
        </w:rPr>
        <w:t>приложению 2</w:t>
      </w:r>
      <w:r>
        <w:t xml:space="preserve"> к постановлению, утвердившему настоящую Инструкцию, в следующем порядке.</w:t>
      </w:r>
    </w:p>
    <w:p w:rsidR="00135DE9" w:rsidRDefault="00135DE9">
      <w:pPr>
        <w:pStyle w:val="ConsPlusNormal"/>
        <w:spacing w:before="220"/>
        <w:ind w:firstLine="540"/>
        <w:jc w:val="both"/>
      </w:pPr>
      <w:r>
        <w:t xml:space="preserve">22. В верхней части документа указывается наименование налогового органа, в который представляется заявление, согласно </w:t>
      </w:r>
      <w:r>
        <w:rPr>
          <w:color w:val="0000FF"/>
        </w:rPr>
        <w:t>приложению 1</w:t>
      </w:r>
      <w:r>
        <w:t>.</w:t>
      </w:r>
    </w:p>
    <w:p w:rsidR="0032613B" w:rsidRPr="0032613B" w:rsidRDefault="00135DE9" w:rsidP="0032613B">
      <w:pPr>
        <w:pStyle w:val="ConsPlusNormal"/>
        <w:spacing w:before="220"/>
        <w:ind w:firstLine="540"/>
      </w:pPr>
      <w:r>
        <w:t xml:space="preserve">Реквизит "УНП" заполняется </w:t>
      </w:r>
      <w:r w:rsidR="0032613B" w:rsidRPr="0032613B">
        <w:t>налоговым органом, принявшим заявление.</w:t>
      </w:r>
    </w:p>
    <w:p w:rsidR="00135DE9" w:rsidRDefault="00135DE9">
      <w:pPr>
        <w:pStyle w:val="ConsPlusNormal"/>
        <w:spacing w:before="220"/>
        <w:ind w:firstLine="540"/>
        <w:jc w:val="both"/>
      </w:pPr>
      <w:r>
        <w:t xml:space="preserve">23. В </w:t>
      </w:r>
      <w:r>
        <w:rPr>
          <w:color w:val="0000FF"/>
        </w:rPr>
        <w:t>разделе А</w:t>
      </w:r>
      <w:r>
        <w:t xml:space="preserve"> "Сведения об иностранной организации":</w:t>
      </w:r>
    </w:p>
    <w:p w:rsidR="00135DE9" w:rsidRDefault="00135DE9">
      <w:pPr>
        <w:pStyle w:val="ConsPlusNormal"/>
        <w:spacing w:before="220"/>
        <w:ind w:firstLine="540"/>
        <w:jc w:val="both"/>
      </w:pPr>
      <w:r>
        <w:t xml:space="preserve">в </w:t>
      </w:r>
      <w:r>
        <w:rPr>
          <w:color w:val="0000FF"/>
        </w:rPr>
        <w:t>пункте 1</w:t>
      </w:r>
      <w:r>
        <w:t xml:space="preserve"> указывается полное наименование (включая указание на организационно-правовую форму) иностранной организации. Наименование заполняется на языке, на котором указано наименование организации в учредительных документах (в разрешении на открытие представительства, выписке из торгового регистра страны ее места нахождения или ином эквивалентном доказательстве юридического статуса иностранной организации в соответствии с законодательством страны ее места нахождения (далее - выписка из торгового регистра страны ее места нахождения). Количество символов при заполнении </w:t>
      </w:r>
      <w:r>
        <w:rPr>
          <w:color w:val="0000FF"/>
        </w:rPr>
        <w:t>пункта 1</w:t>
      </w:r>
      <w:r>
        <w:t xml:space="preserve"> не должно превышать 250. Разрешается использовать любые буквы и цифры, а также следующие специальные знаки: "-" (дефис), "/" (дробь), "." (точка), "," (запятая), """" (кавычки), "()" (скобки);</w:t>
      </w:r>
    </w:p>
    <w:p w:rsidR="00135DE9" w:rsidRDefault="00135DE9">
      <w:pPr>
        <w:pStyle w:val="ConsPlusNormal"/>
        <w:spacing w:before="220"/>
        <w:ind w:firstLine="540"/>
        <w:jc w:val="both"/>
      </w:pPr>
      <w:r>
        <w:t xml:space="preserve">в </w:t>
      </w:r>
      <w:r>
        <w:rPr>
          <w:color w:val="0000FF"/>
        </w:rPr>
        <w:t>пункте 2</w:t>
      </w:r>
      <w:r>
        <w:t xml:space="preserve"> указывается наименование иностранной организации на белорусском или русском языке, на которые переведены учредительные документы (разрешение на открытие представительства, выписка из торгового регистра страны ее места нахождения) (далее - язык перевода);</w:t>
      </w:r>
    </w:p>
    <w:p w:rsidR="00135DE9" w:rsidRDefault="00135DE9">
      <w:pPr>
        <w:pStyle w:val="ConsPlusNormal"/>
        <w:spacing w:before="220"/>
        <w:ind w:firstLine="540"/>
        <w:jc w:val="both"/>
      </w:pPr>
      <w:r>
        <w:t xml:space="preserve">в </w:t>
      </w:r>
      <w:r>
        <w:rPr>
          <w:color w:val="0000FF"/>
        </w:rPr>
        <w:t>пункте 3</w:t>
      </w:r>
      <w:r>
        <w:t xml:space="preserve"> указывается фирменное наименование иностранной организации в соответствии с учредительными документами. Количество символов не должно превышать 250. Разрешается использовать буквы, цифры и знаки в соответствии с правилами заполнения </w:t>
      </w:r>
      <w:r>
        <w:rPr>
          <w:color w:val="0000FF"/>
        </w:rPr>
        <w:t>пункта 1</w:t>
      </w:r>
      <w:r>
        <w:t xml:space="preserve"> данного раздела;</w:t>
      </w:r>
    </w:p>
    <w:p w:rsidR="00135DE9" w:rsidRDefault="00135DE9">
      <w:pPr>
        <w:pStyle w:val="ConsPlusNormal"/>
        <w:spacing w:before="220"/>
        <w:ind w:firstLine="540"/>
        <w:jc w:val="both"/>
      </w:pPr>
      <w:r>
        <w:t xml:space="preserve">в </w:t>
      </w:r>
      <w:r>
        <w:rPr>
          <w:color w:val="0000FF"/>
        </w:rPr>
        <w:t>пункте 4</w:t>
      </w:r>
      <w:r>
        <w:t xml:space="preserve"> указывается присвоенный иностранной организации УНП. Иностранной организацией, впервые обратившейся в налоговый орган для постановки на учет, данный пункт не заполняется;</w:t>
      </w:r>
    </w:p>
    <w:p w:rsidR="00135DE9" w:rsidRDefault="00135DE9">
      <w:pPr>
        <w:pStyle w:val="ConsPlusNormal"/>
        <w:spacing w:before="220"/>
        <w:ind w:firstLine="540"/>
        <w:jc w:val="both"/>
      </w:pPr>
      <w:r>
        <w:t xml:space="preserve">в </w:t>
      </w:r>
      <w:r>
        <w:rPr>
          <w:color w:val="0000FF"/>
        </w:rPr>
        <w:t>пункте 5</w:t>
      </w:r>
      <w:r>
        <w:t xml:space="preserve"> указывается регистрационный (идентификационный) номер иностранной организации, присвоенный ей в соответствии с законодательством государства по месту нахождения для целей налогообложения;</w:t>
      </w:r>
    </w:p>
    <w:p w:rsidR="00135DE9" w:rsidRDefault="00135DE9">
      <w:pPr>
        <w:pStyle w:val="ConsPlusNormal"/>
        <w:spacing w:before="220"/>
        <w:ind w:firstLine="540"/>
        <w:jc w:val="both"/>
      </w:pPr>
      <w:r>
        <w:lastRenderedPageBreak/>
        <w:t xml:space="preserve">в </w:t>
      </w:r>
      <w:r>
        <w:rPr>
          <w:color w:val="0000FF"/>
        </w:rPr>
        <w:t>пункте 6</w:t>
      </w:r>
      <w:r>
        <w:t xml:space="preserve"> указывается фирменное наименование иностранной организации на языке перевода;</w:t>
      </w:r>
    </w:p>
    <w:p w:rsidR="00135DE9" w:rsidRDefault="00135DE9">
      <w:pPr>
        <w:pStyle w:val="ConsPlusNormal"/>
        <w:spacing w:before="220"/>
        <w:ind w:firstLine="540"/>
        <w:jc w:val="both"/>
      </w:pPr>
      <w:r>
        <w:t xml:space="preserve">в </w:t>
      </w:r>
      <w:r>
        <w:rPr>
          <w:color w:val="0000FF"/>
        </w:rPr>
        <w:t>пункте 7</w:t>
      </w:r>
      <w:r>
        <w:t xml:space="preserve"> указывается место нахождения иностранной организации в стране ее места нахождения. Адрес места нахождения иностранной организации заполняется на языке, на котором указан адрес в учредительных документах (в разрешении на открытие представительства, выписке из торгового регистра страны ее места нахождения). Код страны заполняется налоговым органом, принявшим заявление. При заполнении </w:t>
      </w:r>
      <w:r>
        <w:rPr>
          <w:color w:val="0000FF"/>
        </w:rPr>
        <w:t>пункта 7</w:t>
      </w:r>
      <w:r>
        <w:t xml:space="preserve"> названия области, района, населенного пункта, типа элемента (сокращенное обозначение) и наименование элемента улично-дорожной сети, номера дома и квартиры разделяются запятыми;</w:t>
      </w:r>
    </w:p>
    <w:p w:rsidR="00135DE9" w:rsidRDefault="00135DE9">
      <w:pPr>
        <w:pStyle w:val="ConsPlusNormal"/>
        <w:spacing w:before="220"/>
        <w:ind w:firstLine="540"/>
        <w:jc w:val="both"/>
      </w:pPr>
      <w:r>
        <w:t xml:space="preserve">в </w:t>
      </w:r>
      <w:r>
        <w:rPr>
          <w:color w:val="0000FF"/>
        </w:rPr>
        <w:t>пункте 8</w:t>
      </w:r>
      <w:r>
        <w:t xml:space="preserve"> указывается адрес электронной почты.</w:t>
      </w:r>
    </w:p>
    <w:p w:rsidR="00135DE9" w:rsidRDefault="00135DE9">
      <w:pPr>
        <w:pStyle w:val="ConsPlusNormal"/>
        <w:spacing w:before="220"/>
        <w:ind w:firstLine="540"/>
        <w:jc w:val="both"/>
      </w:pPr>
      <w:r>
        <w:t xml:space="preserve">24. В </w:t>
      </w:r>
      <w:r>
        <w:rPr>
          <w:color w:val="0000FF"/>
        </w:rPr>
        <w:t>разделе Б</w:t>
      </w:r>
      <w:r>
        <w:t xml:space="preserve"> "Сведения о представительстве, объекте недвижимости, аттракционе, зверинце, культурно-зрелищном мероприятии, постоянном представительстве иностранной организации в Республике Беларусь, договоре (договорах), на основании которого (которых) иностранная организация на территории Республики Беларусь выполняет работы и (или) оказывает услуги":</w:t>
      </w:r>
    </w:p>
    <w:p w:rsidR="00135DE9" w:rsidRDefault="00135DE9">
      <w:pPr>
        <w:pStyle w:val="ConsPlusNormal"/>
        <w:spacing w:before="220"/>
        <w:ind w:firstLine="540"/>
        <w:jc w:val="both"/>
      </w:pPr>
      <w:r>
        <w:t xml:space="preserve">в </w:t>
      </w:r>
      <w:r>
        <w:rPr>
          <w:color w:val="0000FF"/>
        </w:rPr>
        <w:t>пункте 1</w:t>
      </w:r>
      <w:r>
        <w:t xml:space="preserve"> указываются:</w:t>
      </w:r>
    </w:p>
    <w:p w:rsidR="00135DE9" w:rsidRDefault="00135DE9">
      <w:pPr>
        <w:pStyle w:val="ConsPlusNormal"/>
        <w:spacing w:before="220"/>
        <w:ind w:firstLine="540"/>
        <w:jc w:val="both"/>
      </w:pPr>
      <w:r>
        <w:t xml:space="preserve">в </w:t>
      </w:r>
      <w:r>
        <w:rPr>
          <w:color w:val="0000FF"/>
        </w:rPr>
        <w:t>подпункте 1.1</w:t>
      </w:r>
      <w:r>
        <w:t>:</w:t>
      </w:r>
    </w:p>
    <w:p w:rsidR="00135DE9" w:rsidRDefault="00135DE9">
      <w:pPr>
        <w:pStyle w:val="ConsPlusNormal"/>
        <w:spacing w:before="220"/>
        <w:ind w:firstLine="540"/>
        <w:jc w:val="both"/>
      </w:pPr>
      <w:r>
        <w:t>при получении иностранной организацией разрешения на открытие представительства - слово "представительство";</w:t>
      </w:r>
    </w:p>
    <w:p w:rsidR="00135DE9" w:rsidRDefault="00135DE9">
      <w:pPr>
        <w:pStyle w:val="ConsPlusNormal"/>
        <w:spacing w:before="220"/>
        <w:ind w:firstLine="540"/>
        <w:jc w:val="both"/>
      </w:pPr>
      <w:r>
        <w:t>при приобретении иностранной организацией права собственности, иных прав на недвижимое имущество, находящееся на территории Республики Беларусь, - вид объекта недвижимости;</w:t>
      </w:r>
    </w:p>
    <w:p w:rsidR="00135DE9" w:rsidRDefault="00135DE9">
      <w:pPr>
        <w:pStyle w:val="ConsPlusNormal"/>
        <w:spacing w:before="220"/>
        <w:ind w:firstLine="540"/>
        <w:jc w:val="both"/>
      </w:pPr>
      <w:r>
        <w:t>при проведении аттракционов, зверинцев и (или) организации и проведении культурно-зрелищных мероприятий - вид аттракциона, зверинца, культурно-зрелищного мероприятия;</w:t>
      </w:r>
    </w:p>
    <w:p w:rsidR="00135DE9" w:rsidRDefault="00135DE9">
      <w:pPr>
        <w:pStyle w:val="ConsPlusNormal"/>
        <w:spacing w:before="220"/>
        <w:ind w:firstLine="540"/>
        <w:jc w:val="both"/>
      </w:pPr>
      <w:r>
        <w:t>при осуществлении иностранной организацией предпринимательской деятельности на территории Республики Беларусь через организацию или физическое лицо, признаваемых постоянным представительством, - наименование организации или фамилия, собственное имя, отчество (если таковое имеется) физического лица, признаваемых постоянным представительством иностранной организации;</w:t>
      </w:r>
    </w:p>
    <w:p w:rsidR="00135DE9" w:rsidRDefault="00135DE9">
      <w:pPr>
        <w:pStyle w:val="ConsPlusNormal"/>
        <w:spacing w:before="220"/>
        <w:ind w:firstLine="540"/>
        <w:jc w:val="both"/>
      </w:pPr>
      <w:r>
        <w:t xml:space="preserve">при заключении договора (договоров), на основании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w:t>
      </w:r>
      <w:r>
        <w:rPr>
          <w:color w:val="0000FF"/>
        </w:rPr>
        <w:t>пунктами 3</w:t>
      </w:r>
      <w:r>
        <w:t xml:space="preserve"> и </w:t>
      </w:r>
      <w:r>
        <w:rPr>
          <w:color w:val="0000FF"/>
        </w:rPr>
        <w:t>4 статьи 180</w:t>
      </w:r>
      <w:r>
        <w:t xml:space="preserve"> Налогового кодекса Республики Беларусь, - вид выполняемых работ (оказываемых услуг);</w:t>
      </w:r>
    </w:p>
    <w:p w:rsidR="00135DE9" w:rsidRDefault="00135DE9">
      <w:pPr>
        <w:pStyle w:val="ConsPlusNormal"/>
        <w:spacing w:before="220"/>
        <w:ind w:firstLine="540"/>
        <w:jc w:val="both"/>
      </w:pPr>
      <w:r>
        <w:t xml:space="preserve">в </w:t>
      </w:r>
      <w:r>
        <w:rPr>
          <w:color w:val="0000FF"/>
        </w:rPr>
        <w:t>подпункте 1.2</w:t>
      </w:r>
      <w:r>
        <w:t xml:space="preserve"> - фирменное наименование организации. В случае отсутствия фирменного наименования проставляется знак "-" (прочерк);</w:t>
      </w:r>
    </w:p>
    <w:p w:rsidR="00135DE9" w:rsidRDefault="00135DE9">
      <w:pPr>
        <w:pStyle w:val="ConsPlusNormal"/>
        <w:spacing w:before="220"/>
        <w:ind w:firstLine="540"/>
        <w:jc w:val="both"/>
      </w:pPr>
      <w:r>
        <w:t xml:space="preserve">в </w:t>
      </w:r>
      <w:r>
        <w:rPr>
          <w:color w:val="0000FF"/>
        </w:rPr>
        <w:t>пункте 2</w:t>
      </w:r>
      <w:r>
        <w:t xml:space="preserve"> указываются:</w:t>
      </w:r>
    </w:p>
    <w:p w:rsidR="00135DE9" w:rsidRDefault="00135DE9">
      <w:pPr>
        <w:pStyle w:val="ConsPlusNormal"/>
        <w:spacing w:before="220"/>
        <w:ind w:firstLine="540"/>
        <w:jc w:val="both"/>
      </w:pPr>
      <w:r>
        <w:t>при получении иностранной организацией разрешения на открытие представительства - место нахождения представительства в Республике Беларусь;</w:t>
      </w:r>
    </w:p>
    <w:p w:rsidR="00135DE9" w:rsidRDefault="00135DE9">
      <w:pPr>
        <w:pStyle w:val="ConsPlusNormal"/>
        <w:spacing w:before="220"/>
        <w:ind w:firstLine="540"/>
        <w:jc w:val="both"/>
      </w:pPr>
      <w:r>
        <w:t>при приобретении иностранной организацией права собственности, иных прав на недвижимое имущество, находящееся на территории Республики Беларусь, - место нахождения объекта недвижимости;</w:t>
      </w:r>
    </w:p>
    <w:p w:rsidR="00135DE9" w:rsidRDefault="00135DE9">
      <w:pPr>
        <w:pStyle w:val="ConsPlusNormal"/>
        <w:spacing w:before="220"/>
        <w:ind w:firstLine="540"/>
        <w:jc w:val="both"/>
      </w:pPr>
      <w:r>
        <w:lastRenderedPageBreak/>
        <w:t>при проведении аттракционов, зверинцев и (или) организации и проведении культурно-зрелищных мероприятий - место проведения аттракциона, зверинца и (или) культурно-зрелищного мероприятия;</w:t>
      </w:r>
    </w:p>
    <w:p w:rsidR="00135DE9" w:rsidRDefault="00135DE9">
      <w:pPr>
        <w:pStyle w:val="ConsPlusNormal"/>
        <w:spacing w:before="220"/>
        <w:ind w:firstLine="540"/>
        <w:jc w:val="both"/>
      </w:pPr>
      <w:r>
        <w:t xml:space="preserve">при заключении договора (договоров), на основании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w:t>
      </w:r>
      <w:r>
        <w:rPr>
          <w:color w:val="0000FF"/>
        </w:rPr>
        <w:t>пунктами 3</w:t>
      </w:r>
      <w:r>
        <w:t xml:space="preserve"> и </w:t>
      </w:r>
      <w:r>
        <w:rPr>
          <w:color w:val="0000FF"/>
        </w:rPr>
        <w:t>4 статьи 180</w:t>
      </w:r>
      <w:r>
        <w:t xml:space="preserve"> Налогового кодекса Республики Беларусь, - место выполняемых работ (оказываемых услуг);</w:t>
      </w:r>
    </w:p>
    <w:p w:rsidR="00135DE9" w:rsidRDefault="00135DE9">
      <w:pPr>
        <w:pStyle w:val="ConsPlusNormal"/>
        <w:spacing w:before="220"/>
        <w:ind w:firstLine="540"/>
        <w:jc w:val="both"/>
      </w:pPr>
      <w:r>
        <w:t>при осуществлении иностранной организацией предпринимательской деятельности на территории Республики Беларусь через организацию или физическое лицо, признаваемых постоянным представительством, - место нахождения организации либо место жительства физического лица в Республике Беларусь, признаваемых постоянным представительством;</w:t>
      </w:r>
    </w:p>
    <w:p w:rsidR="00135DE9" w:rsidRDefault="00135DE9">
      <w:pPr>
        <w:pStyle w:val="ConsPlusNormal"/>
        <w:spacing w:before="220"/>
        <w:ind w:firstLine="540"/>
        <w:jc w:val="both"/>
      </w:pPr>
      <w:r>
        <w:t xml:space="preserve">при указании почтового индекса количество символов - 6. </w:t>
      </w:r>
      <w:r>
        <w:rPr>
          <w:color w:val="0000FF"/>
        </w:rPr>
        <w:t>Подпункт 2.2</w:t>
      </w:r>
      <w:r>
        <w:t xml:space="preserve"> заполняется налоговым органом, принявшим заявление. При заполнении </w:t>
      </w:r>
      <w:r>
        <w:rPr>
          <w:color w:val="0000FF"/>
        </w:rPr>
        <w:t>подпунктов 2.3</w:t>
      </w:r>
      <w:r>
        <w:t xml:space="preserve"> и </w:t>
      </w:r>
      <w:r>
        <w:rPr>
          <w:color w:val="0000FF"/>
        </w:rPr>
        <w:t>2.4</w:t>
      </w:r>
      <w:r>
        <w:t xml:space="preserve"> названия области, района, населенного пункта, типа элемента (сокращенное обозначение) и наименование элемента улично-дорожной сети, номера дома и квартиры разделяются запятыми. Сокращенные обозначения типов элементов улично-дорожной сети и приравненных к ним элементов градостроительной планировочной структуры указываются согласно </w:t>
      </w:r>
      <w:r>
        <w:rPr>
          <w:color w:val="0000FF"/>
        </w:rPr>
        <w:t>приложению 2</w:t>
      </w:r>
      <w:r>
        <w:t>;</w:t>
      </w:r>
    </w:p>
    <w:p w:rsidR="00FC5610" w:rsidRPr="00FC5610" w:rsidRDefault="00FC5610">
      <w:pPr>
        <w:pStyle w:val="ConsPlusNormal"/>
        <w:spacing w:before="220"/>
        <w:ind w:firstLine="540"/>
        <w:jc w:val="both"/>
      </w:pPr>
      <w:r w:rsidRPr="00FC5610">
        <w:t xml:space="preserve">в </w:t>
      </w:r>
      <w:r w:rsidRPr="00FC5610">
        <w:rPr>
          <w:color w:val="0000FF"/>
        </w:rPr>
        <w:t>пункте 21</w:t>
      </w:r>
      <w:r w:rsidRPr="00FC5610">
        <w:t xml:space="preserve"> указывается номер текущего (расчетного) счета, открытого в банке на территории Республики Беларусь иностранной организацией, которая на основании договора выполняет работы и (или) оказывает услуги на территории Республики Беларусь в течение периода, превышающего сроки, установленные пунктами 3 и 4 статьи 180 Налоговог</w:t>
      </w:r>
      <w:r>
        <w:t>о кодекса Республики Беларусь;</w:t>
      </w:r>
    </w:p>
    <w:p w:rsidR="00135DE9" w:rsidRDefault="00135DE9">
      <w:pPr>
        <w:pStyle w:val="ConsPlusNormal"/>
        <w:spacing w:before="220"/>
        <w:ind w:firstLine="540"/>
        <w:jc w:val="both"/>
      </w:pPr>
      <w:r>
        <w:rPr>
          <w:color w:val="0000FF"/>
        </w:rPr>
        <w:t>пункты 3</w:t>
      </w:r>
      <w:r>
        <w:t xml:space="preserve"> и </w:t>
      </w:r>
      <w:r>
        <w:rPr>
          <w:color w:val="0000FF"/>
        </w:rPr>
        <w:t>4</w:t>
      </w:r>
      <w:r>
        <w:t xml:space="preserve"> заполняются налоговым органом, принявшим заявление;</w:t>
      </w:r>
    </w:p>
    <w:p w:rsidR="00135DE9" w:rsidRDefault="00135DE9">
      <w:pPr>
        <w:pStyle w:val="ConsPlusNormal"/>
        <w:spacing w:before="220"/>
        <w:ind w:firstLine="540"/>
        <w:jc w:val="both"/>
      </w:pPr>
      <w:r>
        <w:t xml:space="preserve">в </w:t>
      </w:r>
      <w:r>
        <w:rPr>
          <w:color w:val="0000FF"/>
        </w:rPr>
        <w:t>пункте 5</w:t>
      </w:r>
      <w:r>
        <w:t xml:space="preserve"> указываются код и наименование основного вида экономической деятельности в соответствии с ОКРБ "Виды экономической деятельности";</w:t>
      </w:r>
    </w:p>
    <w:p w:rsidR="00135DE9" w:rsidRDefault="0032613B">
      <w:pPr>
        <w:pStyle w:val="ConsPlusNormal"/>
        <w:spacing w:before="220"/>
        <w:ind w:firstLine="540"/>
        <w:jc w:val="both"/>
      </w:pPr>
      <w:r w:rsidRPr="0032613B">
        <w:t>в пункте 6 указываются сведения о лице, уполномоченном иностранной организацией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 Фамилия, собственное имя и отчество (если таковое имеется) указываются без сокращений (подпункт 6.1). Подпункт 6.2 заполняется согласно документу, удостоверяющему личность. Код документа, удостоверяющего личность, заполняется налоговым органом согласно приложению 3. Номер телефона указывается с учетом кода междугородной связи по формату: MMMM-XXXXXXX, где ММММ - код междугородной связи, XXXXXXX - номер телефона, а также номер мобильного телефона (при его наличии) с указанием кода страны (1 - 3 знака) для сетей электросвязи, кода идентификации сети электросвязи и абонентского номера по формату: NNN-YY-ААААААА, где NNN - код страны, YY - код идентификации сети, ААААААА - абонентский номер (подпункт 6.3);</w:t>
      </w:r>
    </w:p>
    <w:p w:rsidR="00135DE9" w:rsidRDefault="00135DE9">
      <w:pPr>
        <w:pStyle w:val="ConsPlusNormal"/>
        <w:spacing w:before="220"/>
        <w:ind w:firstLine="540"/>
        <w:jc w:val="both"/>
      </w:pPr>
      <w:r>
        <w:t xml:space="preserve">в </w:t>
      </w:r>
      <w:r>
        <w:rPr>
          <w:color w:val="0000FF"/>
        </w:rPr>
        <w:t>пункте 7</w:t>
      </w:r>
      <w:r>
        <w:t xml:space="preserve"> указываются сведения о лице, осуществляющем руководство бухгалтерским учетом плательщика (главный бухгалтер, бухгалтер (при отсутствии в штате должности главного бухгалтера), руководитель (бухгалтер, главный бухгалтер) организации, оказывающей услуги по ведению бухгалтерского учета и отчетности, или специалист-бухгалтер, являющийся индивидуальным предпринимателем). Фамилия, собственное имя и отчество (если таковое имеется) указываются без сокращений (</w:t>
      </w:r>
      <w:r>
        <w:rPr>
          <w:color w:val="0000FF"/>
        </w:rPr>
        <w:t>подпункт 7.1</w:t>
      </w:r>
      <w:r>
        <w:t xml:space="preserve">). </w:t>
      </w:r>
      <w:r>
        <w:rPr>
          <w:color w:val="0000FF"/>
        </w:rPr>
        <w:t>Подпункт 7.2</w:t>
      </w:r>
      <w:r>
        <w:t xml:space="preserve"> заполняется согласно документу, удостоверяющему личность. Код документа, удостоверяющего личность, заполняется налоговым органом в соответствии с </w:t>
      </w:r>
      <w:r>
        <w:rPr>
          <w:color w:val="0000FF"/>
        </w:rPr>
        <w:t>приложением 3</w:t>
      </w:r>
      <w:r>
        <w:t xml:space="preserve">. </w:t>
      </w:r>
      <w:r>
        <w:rPr>
          <w:color w:val="0000FF"/>
        </w:rPr>
        <w:t>Подпункт 7.3</w:t>
      </w:r>
      <w:r>
        <w:t xml:space="preserve"> заполняется с учетом правил заполнения </w:t>
      </w:r>
      <w:r>
        <w:rPr>
          <w:color w:val="0000FF"/>
        </w:rPr>
        <w:t>подпункта 6.3 пункта 6</w:t>
      </w:r>
      <w:r>
        <w:t>;</w:t>
      </w:r>
    </w:p>
    <w:p w:rsidR="00135DE9" w:rsidRDefault="00135DE9">
      <w:pPr>
        <w:pStyle w:val="ConsPlusNormal"/>
        <w:spacing w:before="220"/>
        <w:ind w:firstLine="540"/>
        <w:jc w:val="both"/>
      </w:pPr>
      <w:r>
        <w:lastRenderedPageBreak/>
        <w:t xml:space="preserve">в </w:t>
      </w:r>
      <w:r>
        <w:rPr>
          <w:color w:val="0000FF"/>
        </w:rPr>
        <w:t>пункте 8</w:t>
      </w:r>
      <w:r>
        <w:t xml:space="preserve"> указываются дополн</w:t>
      </w:r>
      <w:r w:rsidR="0032613B">
        <w:t>ительные сведения о плательщике</w:t>
      </w:r>
      <w:r>
        <w:t>;</w:t>
      </w:r>
    </w:p>
    <w:p w:rsidR="00135DE9" w:rsidRDefault="00135DE9">
      <w:pPr>
        <w:pStyle w:val="ConsPlusNormal"/>
        <w:spacing w:before="220"/>
        <w:ind w:firstLine="540"/>
        <w:jc w:val="both"/>
      </w:pPr>
      <w:r>
        <w:t xml:space="preserve">в </w:t>
      </w:r>
      <w:r>
        <w:rPr>
          <w:color w:val="0000FF"/>
        </w:rPr>
        <w:t>строке</w:t>
      </w:r>
      <w:r>
        <w:t xml:space="preserve"> "дата подачи заявления" указывается дата подачи заявления по формату: ДД.ММ.ГГГГ, где ДД - число, ММ - месяц, ГГГГ - год.</w:t>
      </w:r>
    </w:p>
    <w:p w:rsidR="00135DE9" w:rsidRDefault="00135DE9">
      <w:pPr>
        <w:pStyle w:val="ConsPlusNormal"/>
        <w:spacing w:before="220"/>
        <w:ind w:firstLine="540"/>
        <w:jc w:val="both"/>
      </w:pPr>
      <w:r>
        <w:t>25. Реквизиты, сведения по которым отсутствуют, не заполняются, и ставится знак "-" (прочерк).</w:t>
      </w:r>
    </w:p>
    <w:p w:rsidR="00135DE9" w:rsidRDefault="00135DE9">
      <w:pPr>
        <w:pStyle w:val="ConsPlusNormal"/>
      </w:pPr>
    </w:p>
    <w:p w:rsidR="00135DE9" w:rsidRDefault="00135DE9">
      <w:pPr>
        <w:pStyle w:val="ConsPlusNormal"/>
        <w:jc w:val="center"/>
        <w:outlineLvl w:val="1"/>
      </w:pPr>
      <w:r>
        <w:rPr>
          <w:b/>
        </w:rPr>
        <w:t>ГЛАВА 6</w:t>
      </w:r>
    </w:p>
    <w:p w:rsidR="00135DE9" w:rsidRDefault="00135DE9">
      <w:pPr>
        <w:pStyle w:val="ConsPlusNormal"/>
        <w:jc w:val="center"/>
      </w:pPr>
      <w:r>
        <w:rPr>
          <w:b/>
        </w:rPr>
        <w:t>ЗАЯВЛЕНИЕ О ПОСТАНОВКЕ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p w:rsidR="00135DE9" w:rsidRDefault="00135DE9">
      <w:pPr>
        <w:pStyle w:val="ConsPlusNormal"/>
      </w:pPr>
    </w:p>
    <w:p w:rsidR="00135DE9" w:rsidRDefault="00135DE9">
      <w:pPr>
        <w:pStyle w:val="ConsPlusNormal"/>
        <w:ind w:firstLine="540"/>
        <w:jc w:val="both"/>
      </w:pPr>
      <w:bookmarkStart w:id="62" w:name="P1460"/>
      <w:bookmarkEnd w:id="62"/>
      <w:r>
        <w:t xml:space="preserve">51. Заявление о постановке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 заполняется по форме согласно </w:t>
      </w:r>
      <w:r>
        <w:rPr>
          <w:color w:val="0000FF"/>
        </w:rPr>
        <w:t>приложению 4-2</w:t>
      </w:r>
      <w:r>
        <w:t xml:space="preserve"> к постановлению, утвердившему настоящую Инструкцию.</w:t>
      </w:r>
    </w:p>
    <w:p w:rsidR="00135DE9" w:rsidRDefault="00135DE9">
      <w:pPr>
        <w:pStyle w:val="ConsPlusNormal"/>
        <w:spacing w:before="220"/>
        <w:ind w:firstLine="540"/>
        <w:jc w:val="both"/>
      </w:pPr>
      <w:r>
        <w:t xml:space="preserve">Указанное в </w:t>
      </w:r>
      <w:r>
        <w:rPr>
          <w:color w:val="0000FF"/>
        </w:rPr>
        <w:t>части первой</w:t>
      </w:r>
      <w:r>
        <w:t xml:space="preserve"> настоящего пункта заявление заполняется иностранной организацией, иностранным индивидуальным предпринимателем, определенными в </w:t>
      </w:r>
      <w:r>
        <w:rPr>
          <w:color w:val="0000FF"/>
        </w:rPr>
        <w:t>абзацах втором</w:t>
      </w:r>
      <w:r>
        <w:t xml:space="preserve"> и </w:t>
      </w:r>
      <w:r>
        <w:rPr>
          <w:color w:val="0000FF"/>
        </w:rPr>
        <w:t>третьем части первой подпункта 2.12</w:t>
      </w:r>
      <w:r>
        <w:t xml:space="preserve"> и </w:t>
      </w:r>
      <w:r>
        <w:rPr>
          <w:color w:val="0000FF"/>
        </w:rPr>
        <w:t>абзацах втором</w:t>
      </w:r>
      <w:r>
        <w:t xml:space="preserve"> и </w:t>
      </w:r>
      <w:r>
        <w:rPr>
          <w:color w:val="0000FF"/>
        </w:rPr>
        <w:t>третьем части первой подпункта 2.12-1 пункта 2 статьи 13</w:t>
      </w:r>
      <w:r>
        <w:t xml:space="preserve"> Налогового кодекса Республики Беларусь, у которых возникли обстоятельства, указанные в </w:t>
      </w:r>
      <w:r>
        <w:rPr>
          <w:color w:val="0000FF"/>
        </w:rPr>
        <w:t>части третьей подпункта 1.7 пункта 1 статьи 70</w:t>
      </w:r>
      <w:r>
        <w:t xml:space="preserve"> Налогового кодекса Республики Беларусь.</w:t>
      </w:r>
    </w:p>
    <w:p w:rsidR="00135DE9" w:rsidRDefault="00135DE9">
      <w:pPr>
        <w:pStyle w:val="ConsPlusNormal"/>
        <w:spacing w:before="220"/>
        <w:ind w:firstLine="540"/>
        <w:jc w:val="both"/>
      </w:pPr>
      <w:r>
        <w:t>52. Реквизит "УНП" заполняется инспекцией Министерства по налогам и сборам по г. Минску.</w:t>
      </w:r>
    </w:p>
    <w:p w:rsidR="00135DE9" w:rsidRDefault="00135DE9">
      <w:pPr>
        <w:pStyle w:val="ConsPlusNormal"/>
        <w:spacing w:before="220"/>
        <w:ind w:firstLine="540"/>
        <w:jc w:val="both"/>
      </w:pPr>
      <w:r>
        <w:t xml:space="preserve">53. В </w:t>
      </w:r>
      <w:r>
        <w:rPr>
          <w:color w:val="0000FF"/>
        </w:rPr>
        <w:t>разделе А</w:t>
      </w:r>
      <w:r>
        <w:t xml:space="preserve"> "Сведения о плательщике":</w:t>
      </w:r>
    </w:p>
    <w:p w:rsidR="00135DE9" w:rsidRDefault="00135DE9">
      <w:pPr>
        <w:pStyle w:val="ConsPlusNormal"/>
        <w:spacing w:before="220"/>
        <w:ind w:firstLine="540"/>
        <w:jc w:val="both"/>
      </w:pPr>
      <w:r>
        <w:t xml:space="preserve">в </w:t>
      </w:r>
      <w:r>
        <w:rPr>
          <w:color w:val="0000FF"/>
        </w:rPr>
        <w:t>пункте 1</w:t>
      </w:r>
      <w:r>
        <w:t xml:space="preserve"> указывается полное наименование организации, соответствующее наименованию, указанному в учредительных документах (выписке из торгового регистра страны ее места нахождения), в русской и латинской транскрипциях;</w:t>
      </w:r>
    </w:p>
    <w:p w:rsidR="00135DE9" w:rsidRDefault="00135DE9">
      <w:pPr>
        <w:pStyle w:val="ConsPlusNormal"/>
        <w:spacing w:before="220"/>
        <w:ind w:firstLine="540"/>
        <w:jc w:val="both"/>
      </w:pPr>
      <w:r>
        <w:t xml:space="preserve">в </w:t>
      </w:r>
      <w:r>
        <w:rPr>
          <w:color w:val="0000FF"/>
        </w:rPr>
        <w:t>пункте 2</w:t>
      </w:r>
      <w:r>
        <w:t>:</w:t>
      </w:r>
    </w:p>
    <w:p w:rsidR="00135DE9" w:rsidRDefault="00135DE9">
      <w:pPr>
        <w:pStyle w:val="ConsPlusNormal"/>
        <w:spacing w:before="220"/>
        <w:ind w:firstLine="540"/>
        <w:jc w:val="both"/>
      </w:pPr>
      <w:r>
        <w:t xml:space="preserve">в </w:t>
      </w:r>
      <w:r>
        <w:rPr>
          <w:color w:val="0000FF"/>
        </w:rPr>
        <w:t>подпунктах 2.1</w:t>
      </w:r>
      <w:r>
        <w:t xml:space="preserve"> - </w:t>
      </w:r>
      <w:r>
        <w:rPr>
          <w:color w:val="0000FF"/>
        </w:rPr>
        <w:t>2.3</w:t>
      </w:r>
      <w:r>
        <w:t xml:space="preserve"> указываются фамилия, собственное имя, отчество (если таковое имеется) иностранного индивидуального предпринимателя согласно </w:t>
      </w:r>
      <w:proofErr w:type="gramStart"/>
      <w:r>
        <w:t>выписке</w:t>
      </w:r>
      <w:proofErr w:type="gramEnd"/>
      <w:r>
        <w:t xml:space="preserve"> из торгового регистра страны места нахождения или иному эквивалентному доказательству его юридического статуса в русской и латинской транскрипциях;</w:t>
      </w:r>
    </w:p>
    <w:p w:rsidR="00135DE9" w:rsidRDefault="00135DE9">
      <w:pPr>
        <w:pStyle w:val="ConsPlusNormal"/>
        <w:spacing w:before="220"/>
        <w:ind w:firstLine="540"/>
        <w:jc w:val="both"/>
      </w:pPr>
      <w:r>
        <w:t xml:space="preserve">в </w:t>
      </w:r>
      <w:r>
        <w:rPr>
          <w:color w:val="0000FF"/>
        </w:rPr>
        <w:t>подпункте 2.4</w:t>
      </w:r>
      <w:r>
        <w:t xml:space="preserve"> указывается дата рождения в формате ДД.ММ.ГГГГ, где ДД - число, ММ - месяц, ГГГГ - год;</w:t>
      </w:r>
    </w:p>
    <w:p w:rsidR="00135DE9" w:rsidRDefault="00135DE9">
      <w:pPr>
        <w:pStyle w:val="ConsPlusNormal"/>
        <w:spacing w:before="220"/>
        <w:ind w:firstLine="540"/>
        <w:jc w:val="both"/>
      </w:pPr>
      <w:r>
        <w:t xml:space="preserve">в </w:t>
      </w:r>
      <w:r>
        <w:rPr>
          <w:color w:val="0000FF"/>
        </w:rPr>
        <w:t>пункте 3</w:t>
      </w:r>
      <w:r>
        <w:t xml:space="preserve"> указывается цифровой код страны регистрации (места нахождения) иностранной организации, иностранного индивидуального предпринимателя согласно общегосударственному </w:t>
      </w:r>
      <w:r>
        <w:rPr>
          <w:color w:val="0000FF"/>
        </w:rPr>
        <w:t>классификатору</w:t>
      </w:r>
      <w:r>
        <w:t xml:space="preserve"> Республики Беларусь ОКРБ 017-99 "Страны мира";</w:t>
      </w:r>
    </w:p>
    <w:p w:rsidR="00135DE9" w:rsidRDefault="00135DE9">
      <w:pPr>
        <w:pStyle w:val="ConsPlusNormal"/>
        <w:spacing w:before="220"/>
        <w:ind w:firstLine="540"/>
        <w:jc w:val="both"/>
      </w:pPr>
      <w:r>
        <w:t xml:space="preserve">в </w:t>
      </w:r>
      <w:r>
        <w:rPr>
          <w:color w:val="0000FF"/>
        </w:rPr>
        <w:t>пункте 8</w:t>
      </w:r>
      <w:r>
        <w:t xml:space="preserve"> указывается номер телефона с указанием кодов страны и города;</w:t>
      </w:r>
    </w:p>
    <w:p w:rsidR="00135DE9" w:rsidRDefault="00135DE9">
      <w:pPr>
        <w:pStyle w:val="ConsPlusNormal"/>
        <w:spacing w:before="220"/>
        <w:ind w:firstLine="540"/>
        <w:jc w:val="both"/>
      </w:pPr>
      <w:r>
        <w:t xml:space="preserve">в </w:t>
      </w:r>
      <w:r>
        <w:rPr>
          <w:color w:val="0000FF"/>
        </w:rPr>
        <w:t>пункте 9</w:t>
      </w:r>
      <w:r>
        <w:t xml:space="preserve"> указывается адрес интернет-сайта иностранной организации, иностранного индивидуального предпринимателя (при наличии).</w:t>
      </w:r>
    </w:p>
    <w:p w:rsidR="00135DE9" w:rsidRDefault="00135DE9">
      <w:pPr>
        <w:pStyle w:val="ConsPlusNormal"/>
        <w:spacing w:before="220"/>
        <w:ind w:firstLine="540"/>
        <w:jc w:val="both"/>
      </w:pPr>
      <w:r>
        <w:t xml:space="preserve">54. В </w:t>
      </w:r>
      <w:r>
        <w:rPr>
          <w:color w:val="0000FF"/>
        </w:rPr>
        <w:t>разделе Б</w:t>
      </w:r>
      <w:r>
        <w:t xml:space="preserve"> "Сведения о деятельности":</w:t>
      </w:r>
    </w:p>
    <w:p w:rsidR="00135DE9" w:rsidRDefault="00135DE9">
      <w:pPr>
        <w:pStyle w:val="ConsPlusNormal"/>
        <w:spacing w:before="220"/>
        <w:ind w:firstLine="540"/>
        <w:jc w:val="both"/>
      </w:pPr>
      <w:r>
        <w:lastRenderedPageBreak/>
        <w:t xml:space="preserve">в </w:t>
      </w:r>
      <w:r>
        <w:rPr>
          <w:color w:val="0000FF"/>
        </w:rPr>
        <w:t>пункте 12</w:t>
      </w:r>
      <w:r>
        <w:t xml:space="preserve"> отмечаются знаком "Х" коды услуг, оказываемых в электронной форме, электронной дистанционной продажи товаров согласно </w:t>
      </w:r>
      <w:r>
        <w:rPr>
          <w:color w:val="0000FF"/>
        </w:rPr>
        <w:t>приложению 4</w:t>
      </w:r>
      <w:r>
        <w:t>;</w:t>
      </w:r>
    </w:p>
    <w:p w:rsidR="00135DE9" w:rsidRDefault="00135DE9">
      <w:pPr>
        <w:pStyle w:val="ConsPlusNormal"/>
        <w:spacing w:before="220"/>
        <w:ind w:firstLine="540"/>
        <w:jc w:val="both"/>
      </w:pPr>
      <w:r>
        <w:t xml:space="preserve">в </w:t>
      </w:r>
      <w:r>
        <w:rPr>
          <w:color w:val="0000FF"/>
        </w:rPr>
        <w:t>пункте 13</w:t>
      </w:r>
      <w:r>
        <w:t xml:space="preserve"> указываются интернет-сайты (при наличии), с использованием которых иностранной организацией, иностранным индивидуальным предпринимателем оказываются услуги в электронной форме и (или) осуществляется электронная дистанционная продажа товаров покупателям Республики Беларусь. Адрес каждого сайта указывается с новой строки (</w:t>
      </w:r>
      <w:r>
        <w:rPr>
          <w:color w:val="0000FF"/>
        </w:rPr>
        <w:t>строки 13.1</w:t>
      </w:r>
      <w:r>
        <w:t xml:space="preserve">, </w:t>
      </w:r>
      <w:r>
        <w:rPr>
          <w:color w:val="0000FF"/>
        </w:rPr>
        <w:t>13.2</w:t>
      </w:r>
      <w:r>
        <w:t xml:space="preserve">, </w:t>
      </w:r>
      <w:r>
        <w:rPr>
          <w:color w:val="0000FF"/>
        </w:rPr>
        <w:t>13.3</w:t>
      </w:r>
      <w:r>
        <w:t xml:space="preserve"> и т.д.);</w:t>
      </w:r>
    </w:p>
    <w:p w:rsidR="00135DE9" w:rsidRDefault="00135DE9">
      <w:pPr>
        <w:pStyle w:val="ConsPlusNormal"/>
        <w:spacing w:before="220"/>
        <w:ind w:firstLine="540"/>
        <w:jc w:val="both"/>
      </w:pPr>
      <w:r>
        <w:t xml:space="preserve">в </w:t>
      </w:r>
      <w:r>
        <w:rPr>
          <w:color w:val="0000FF"/>
        </w:rPr>
        <w:t>пункте 14</w:t>
      </w:r>
      <w:r>
        <w:t xml:space="preserve"> указываются мобильные приложения (при наличии), с использованием которых иностранной организацией, иностранным индивидуальным предпринимателем оказываются услуги в электронной форме и (или) осуществляется электронная дистанционная продажа товаров покупателям Республики Беларусь. Каждое мобильное приложение указывается с новой строки (</w:t>
      </w:r>
      <w:r>
        <w:rPr>
          <w:color w:val="0000FF"/>
        </w:rPr>
        <w:t>строки 14.1</w:t>
      </w:r>
      <w:r>
        <w:t xml:space="preserve">, </w:t>
      </w:r>
      <w:r>
        <w:rPr>
          <w:color w:val="0000FF"/>
        </w:rPr>
        <w:t>14.2</w:t>
      </w:r>
      <w:r>
        <w:t xml:space="preserve">, </w:t>
      </w:r>
      <w:r>
        <w:rPr>
          <w:color w:val="0000FF"/>
        </w:rPr>
        <w:t>14.3</w:t>
      </w:r>
      <w:r>
        <w:t xml:space="preserve"> и т.д.).</w:t>
      </w:r>
    </w:p>
    <w:p w:rsidR="00135DE9" w:rsidRDefault="00135DE9">
      <w:pPr>
        <w:pStyle w:val="ConsPlusNormal"/>
        <w:spacing w:before="220"/>
        <w:ind w:firstLine="540"/>
        <w:jc w:val="both"/>
      </w:pPr>
      <w:r>
        <w:t xml:space="preserve">55. В </w:t>
      </w:r>
      <w:r>
        <w:rPr>
          <w:color w:val="0000FF"/>
        </w:rPr>
        <w:t>разделе В</w:t>
      </w:r>
      <w:r>
        <w:t xml:space="preserve"> "Сведения о руководителе организации (индивидуальном предпринимателе) или его уполномоченном представителе":</w:t>
      </w:r>
    </w:p>
    <w:p w:rsidR="00135DE9" w:rsidRDefault="00135DE9">
      <w:pPr>
        <w:pStyle w:val="ConsPlusNormal"/>
        <w:spacing w:before="220"/>
        <w:ind w:firstLine="540"/>
        <w:jc w:val="both"/>
      </w:pPr>
      <w:r>
        <w:t xml:space="preserve">в </w:t>
      </w:r>
      <w:r>
        <w:rPr>
          <w:color w:val="0000FF"/>
        </w:rPr>
        <w:t>пункте 15</w:t>
      </w:r>
      <w:r>
        <w:t xml:space="preserve"> указывается наименование организации-представителя (при наличии). Данные заполняются в русской и латинской транскрипциях;</w:t>
      </w:r>
    </w:p>
    <w:p w:rsidR="00135DE9" w:rsidRDefault="00135DE9">
      <w:pPr>
        <w:pStyle w:val="ConsPlusNormal"/>
        <w:spacing w:before="220"/>
        <w:ind w:firstLine="540"/>
        <w:jc w:val="both"/>
      </w:pPr>
      <w:r>
        <w:t xml:space="preserve">в </w:t>
      </w:r>
      <w:r>
        <w:rPr>
          <w:color w:val="0000FF"/>
        </w:rPr>
        <w:t>пункте 16</w:t>
      </w:r>
      <w:r>
        <w:t xml:space="preserve"> указываются через запятую фамилия, собственное имя, отчество (если таковое имеется) представителя. Данные заполняются в русской и латинской транскрипциях полностью, без сокращений;</w:t>
      </w:r>
    </w:p>
    <w:p w:rsidR="00135DE9" w:rsidRDefault="00135DE9">
      <w:pPr>
        <w:pStyle w:val="ConsPlusNormal"/>
        <w:spacing w:before="220"/>
        <w:ind w:firstLine="540"/>
        <w:jc w:val="both"/>
      </w:pPr>
      <w:r>
        <w:t xml:space="preserve">в </w:t>
      </w:r>
      <w:r>
        <w:rPr>
          <w:color w:val="0000FF"/>
        </w:rPr>
        <w:t>пункте 18</w:t>
      </w:r>
      <w:r>
        <w:t xml:space="preserve"> указывается номер телефона с указанием кодов страны и города.</w:t>
      </w:r>
    </w:p>
    <w:p w:rsidR="00135DE9" w:rsidRDefault="00135DE9">
      <w:pPr>
        <w:pStyle w:val="ConsPlusNormal"/>
        <w:spacing w:before="220"/>
        <w:ind w:firstLine="540"/>
        <w:jc w:val="both"/>
      </w:pPr>
      <w:r>
        <w:t>56. В строках, сведения по которым отсутствуют, ставится знак "-" (прочерк).</w:t>
      </w:r>
    </w:p>
    <w:p w:rsidR="00135DE9" w:rsidRDefault="00135DE9">
      <w:pPr>
        <w:pStyle w:val="ConsPlusNormal"/>
      </w:pPr>
    </w:p>
    <w:p w:rsidR="00132D28" w:rsidRDefault="00132D28">
      <w:pPr>
        <w:pStyle w:val="ConsPlusNormal"/>
        <w:sectPr w:rsidR="00132D28">
          <w:pgSz w:w="11905" w:h="16838"/>
          <w:pgMar w:top="1134" w:right="850" w:bottom="1134" w:left="1701" w:header="0" w:footer="0" w:gutter="0"/>
          <w:cols w:space="720"/>
        </w:sectPr>
      </w:pPr>
    </w:p>
    <w:p w:rsidR="00135DE9" w:rsidRDefault="00135DE9">
      <w:pPr>
        <w:pStyle w:val="ConsPlusNormal"/>
      </w:pPr>
    </w:p>
    <w:p w:rsidR="00135DE9" w:rsidRDefault="00135DE9" w:rsidP="00E72D4D">
      <w:pPr>
        <w:pStyle w:val="ConsPlusNormal"/>
        <w:ind w:left="5670"/>
        <w:outlineLvl w:val="1"/>
      </w:pPr>
      <w:r>
        <w:t>Приложение 1</w:t>
      </w:r>
    </w:p>
    <w:p w:rsidR="00135DE9" w:rsidRDefault="00135DE9" w:rsidP="00E72D4D">
      <w:pPr>
        <w:pStyle w:val="ConsPlusNormal"/>
        <w:ind w:left="5670"/>
        <w:outlineLvl w:val="1"/>
      </w:pPr>
      <w:r>
        <w:t>к Инструкции о порядке заполнения</w:t>
      </w:r>
    </w:p>
    <w:p w:rsidR="00135DE9" w:rsidRDefault="00135DE9" w:rsidP="00E72D4D">
      <w:pPr>
        <w:pStyle w:val="ConsPlusNormal"/>
        <w:ind w:left="5670"/>
        <w:outlineLvl w:val="1"/>
      </w:pPr>
      <w:r>
        <w:t>заявлений о постановке на учет</w:t>
      </w:r>
    </w:p>
    <w:p w:rsidR="00135DE9" w:rsidRDefault="00135DE9" w:rsidP="00E72D4D">
      <w:pPr>
        <w:pStyle w:val="ConsPlusNormal"/>
        <w:ind w:left="5670"/>
        <w:outlineLvl w:val="1"/>
      </w:pPr>
      <w:r>
        <w:t>в налоговом органе и сообщения</w:t>
      </w:r>
    </w:p>
    <w:p w:rsidR="00135DE9" w:rsidRDefault="00135DE9" w:rsidP="00E72D4D">
      <w:pPr>
        <w:pStyle w:val="ConsPlusNormal"/>
        <w:ind w:left="5670"/>
        <w:outlineLvl w:val="1"/>
      </w:pPr>
      <w:r>
        <w:t>юридического лица о создании</w:t>
      </w:r>
    </w:p>
    <w:p w:rsidR="00135DE9" w:rsidRDefault="00135DE9" w:rsidP="00E72D4D">
      <w:pPr>
        <w:pStyle w:val="ConsPlusNormal"/>
        <w:ind w:left="5670"/>
        <w:outlineLvl w:val="1"/>
      </w:pPr>
      <w:r>
        <w:t>или ликвидации филиалов,</w:t>
      </w:r>
    </w:p>
    <w:p w:rsidR="00135DE9" w:rsidRDefault="00135DE9" w:rsidP="00E72D4D">
      <w:pPr>
        <w:pStyle w:val="ConsPlusNormal"/>
        <w:ind w:left="5670"/>
        <w:outlineLvl w:val="1"/>
      </w:pPr>
      <w:r>
        <w:t>представительств и иных</w:t>
      </w:r>
    </w:p>
    <w:p w:rsidR="00135DE9" w:rsidRDefault="00135DE9" w:rsidP="00E72D4D">
      <w:pPr>
        <w:pStyle w:val="ConsPlusNormal"/>
        <w:ind w:left="5670"/>
        <w:outlineLvl w:val="1"/>
      </w:pPr>
      <w:r>
        <w:t>обособленных подразделений</w:t>
      </w:r>
    </w:p>
    <w:p w:rsidR="00135DE9" w:rsidRDefault="00135DE9" w:rsidP="00E72D4D">
      <w:pPr>
        <w:pStyle w:val="ConsPlusNormal"/>
        <w:ind w:left="5670"/>
        <w:outlineLvl w:val="1"/>
      </w:pPr>
      <w:r>
        <w:t>юридического лица</w:t>
      </w:r>
    </w:p>
    <w:p w:rsidR="00135DE9" w:rsidRDefault="00135DE9">
      <w:pPr>
        <w:pStyle w:val="ConsPlusNormal"/>
      </w:pPr>
    </w:p>
    <w:p w:rsidR="00135DE9" w:rsidRDefault="00135DE9">
      <w:pPr>
        <w:pStyle w:val="ConsPlusTitle"/>
        <w:jc w:val="center"/>
      </w:pPr>
      <w:bookmarkStart w:id="63" w:name="P1510"/>
      <w:bookmarkEnd w:id="63"/>
      <w:r>
        <w:t>СПРАВОЧНИК НАЛОГОВЫХ ОРГАНОВ</w:t>
      </w:r>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050"/>
      </w:tblGrid>
      <w:tr w:rsidR="00135DE9">
        <w:tc>
          <w:tcPr>
            <w:tcW w:w="990" w:type="dxa"/>
          </w:tcPr>
          <w:p w:rsidR="00135DE9" w:rsidRDefault="00135DE9">
            <w:pPr>
              <w:pStyle w:val="ConsPlusNormal"/>
              <w:jc w:val="center"/>
            </w:pPr>
            <w:r>
              <w:t>Код</w:t>
            </w:r>
          </w:p>
        </w:tc>
        <w:tc>
          <w:tcPr>
            <w:tcW w:w="8050" w:type="dxa"/>
          </w:tcPr>
          <w:p w:rsidR="00135DE9" w:rsidRDefault="00135DE9">
            <w:pPr>
              <w:pStyle w:val="ConsPlusNormal"/>
              <w:jc w:val="center"/>
            </w:pPr>
            <w:r>
              <w:t>Наименование</w:t>
            </w:r>
          </w:p>
        </w:tc>
      </w:tr>
      <w:tr w:rsidR="00135DE9">
        <w:tblPrEx>
          <w:tblBorders>
            <w:insideH w:val="nil"/>
          </w:tblBorders>
        </w:tblPrEx>
        <w:tc>
          <w:tcPr>
            <w:tcW w:w="990" w:type="dxa"/>
            <w:tcBorders>
              <w:bottom w:val="nil"/>
            </w:tcBorders>
          </w:tcPr>
          <w:p w:rsidR="00135DE9" w:rsidRDefault="00135DE9">
            <w:pPr>
              <w:pStyle w:val="ConsPlusNormal"/>
              <w:jc w:val="center"/>
            </w:pPr>
            <w:r>
              <w:t>101</w:t>
            </w:r>
          </w:p>
        </w:tc>
        <w:tc>
          <w:tcPr>
            <w:tcW w:w="8050" w:type="dxa"/>
            <w:tcBorders>
              <w:bottom w:val="nil"/>
            </w:tcBorders>
          </w:tcPr>
          <w:p w:rsidR="00135DE9" w:rsidRDefault="00135DE9">
            <w:pPr>
              <w:pStyle w:val="ConsPlusNormal"/>
            </w:pPr>
            <w:r>
              <w:t>Инспекция Министерства по налогам и сборам (далее - ИМНС) по городу Минску</w:t>
            </w:r>
          </w:p>
        </w:tc>
      </w:tr>
      <w:tr w:rsidR="00135DE9">
        <w:tc>
          <w:tcPr>
            <w:tcW w:w="990" w:type="dxa"/>
          </w:tcPr>
          <w:p w:rsidR="00135DE9" w:rsidRDefault="00135DE9">
            <w:pPr>
              <w:pStyle w:val="ConsPlusNormal"/>
              <w:jc w:val="center"/>
            </w:pPr>
            <w:r>
              <w:t>102</w:t>
            </w:r>
          </w:p>
        </w:tc>
        <w:tc>
          <w:tcPr>
            <w:tcW w:w="8050" w:type="dxa"/>
          </w:tcPr>
          <w:p w:rsidR="00135DE9" w:rsidRDefault="00135DE9">
            <w:pPr>
              <w:pStyle w:val="ConsPlusNormal"/>
            </w:pPr>
            <w:r>
              <w:t>ИМНС по Заводскому р-ну г. Минска</w:t>
            </w:r>
          </w:p>
        </w:tc>
      </w:tr>
      <w:tr w:rsidR="00135DE9">
        <w:tc>
          <w:tcPr>
            <w:tcW w:w="990" w:type="dxa"/>
          </w:tcPr>
          <w:p w:rsidR="00135DE9" w:rsidRDefault="00135DE9">
            <w:pPr>
              <w:pStyle w:val="ConsPlusNormal"/>
              <w:jc w:val="center"/>
            </w:pPr>
            <w:r>
              <w:t>103</w:t>
            </w:r>
          </w:p>
        </w:tc>
        <w:tc>
          <w:tcPr>
            <w:tcW w:w="8050" w:type="dxa"/>
          </w:tcPr>
          <w:p w:rsidR="00135DE9" w:rsidRDefault="00135DE9">
            <w:pPr>
              <w:pStyle w:val="ConsPlusNormal"/>
            </w:pPr>
            <w:r>
              <w:t>ИМНС по Ленинскому р-ну г. Минска</w:t>
            </w:r>
          </w:p>
        </w:tc>
      </w:tr>
      <w:tr w:rsidR="00135DE9">
        <w:tc>
          <w:tcPr>
            <w:tcW w:w="990" w:type="dxa"/>
          </w:tcPr>
          <w:p w:rsidR="00135DE9" w:rsidRDefault="00135DE9">
            <w:pPr>
              <w:pStyle w:val="ConsPlusNormal"/>
              <w:jc w:val="center"/>
            </w:pPr>
            <w:r>
              <w:t>104</w:t>
            </w:r>
          </w:p>
        </w:tc>
        <w:tc>
          <w:tcPr>
            <w:tcW w:w="8050" w:type="dxa"/>
          </w:tcPr>
          <w:p w:rsidR="00135DE9" w:rsidRDefault="00135DE9">
            <w:pPr>
              <w:pStyle w:val="ConsPlusNormal"/>
            </w:pPr>
            <w:r>
              <w:t>ИМНС по Московскому р-ну г. Минска</w:t>
            </w:r>
          </w:p>
        </w:tc>
      </w:tr>
      <w:tr w:rsidR="00135DE9">
        <w:tc>
          <w:tcPr>
            <w:tcW w:w="990" w:type="dxa"/>
          </w:tcPr>
          <w:p w:rsidR="00135DE9" w:rsidRDefault="00135DE9">
            <w:pPr>
              <w:pStyle w:val="ConsPlusNormal"/>
              <w:jc w:val="center"/>
            </w:pPr>
            <w:r>
              <w:t>105</w:t>
            </w:r>
          </w:p>
        </w:tc>
        <w:tc>
          <w:tcPr>
            <w:tcW w:w="8050" w:type="dxa"/>
          </w:tcPr>
          <w:p w:rsidR="00135DE9" w:rsidRDefault="00135DE9">
            <w:pPr>
              <w:pStyle w:val="ConsPlusNormal"/>
            </w:pPr>
            <w:r>
              <w:t>ИМНС по Октябрьскому р-ну г. Минска</w:t>
            </w:r>
          </w:p>
        </w:tc>
      </w:tr>
      <w:tr w:rsidR="00135DE9">
        <w:tc>
          <w:tcPr>
            <w:tcW w:w="990" w:type="dxa"/>
          </w:tcPr>
          <w:p w:rsidR="00135DE9" w:rsidRDefault="00135DE9">
            <w:pPr>
              <w:pStyle w:val="ConsPlusNormal"/>
              <w:jc w:val="center"/>
            </w:pPr>
            <w:r>
              <w:t>106</w:t>
            </w:r>
          </w:p>
        </w:tc>
        <w:tc>
          <w:tcPr>
            <w:tcW w:w="8050" w:type="dxa"/>
          </w:tcPr>
          <w:p w:rsidR="00135DE9" w:rsidRDefault="00135DE9">
            <w:pPr>
              <w:pStyle w:val="ConsPlusNormal"/>
            </w:pPr>
            <w:r>
              <w:t>ИМНС по Партизанскому р-ну г. Минска</w:t>
            </w:r>
          </w:p>
        </w:tc>
      </w:tr>
      <w:tr w:rsidR="00135DE9">
        <w:tc>
          <w:tcPr>
            <w:tcW w:w="990" w:type="dxa"/>
          </w:tcPr>
          <w:p w:rsidR="00135DE9" w:rsidRDefault="00135DE9">
            <w:pPr>
              <w:pStyle w:val="ConsPlusNormal"/>
              <w:jc w:val="center"/>
            </w:pPr>
            <w:r>
              <w:t>107</w:t>
            </w:r>
          </w:p>
        </w:tc>
        <w:tc>
          <w:tcPr>
            <w:tcW w:w="8050" w:type="dxa"/>
          </w:tcPr>
          <w:p w:rsidR="00135DE9" w:rsidRDefault="00135DE9">
            <w:pPr>
              <w:pStyle w:val="ConsPlusNormal"/>
            </w:pPr>
            <w:r>
              <w:t>ИМНС по Первомайскому р-ну г. Минска</w:t>
            </w:r>
          </w:p>
        </w:tc>
      </w:tr>
      <w:tr w:rsidR="00135DE9">
        <w:tc>
          <w:tcPr>
            <w:tcW w:w="990" w:type="dxa"/>
          </w:tcPr>
          <w:p w:rsidR="00135DE9" w:rsidRDefault="00135DE9">
            <w:pPr>
              <w:pStyle w:val="ConsPlusNormal"/>
              <w:jc w:val="center"/>
            </w:pPr>
            <w:r>
              <w:t>108</w:t>
            </w:r>
          </w:p>
        </w:tc>
        <w:tc>
          <w:tcPr>
            <w:tcW w:w="8050" w:type="dxa"/>
          </w:tcPr>
          <w:p w:rsidR="00135DE9" w:rsidRDefault="00135DE9">
            <w:pPr>
              <w:pStyle w:val="ConsPlusNormal"/>
            </w:pPr>
            <w:r>
              <w:t>ИМНС по Советскому р-ну г. Минска</w:t>
            </w:r>
          </w:p>
        </w:tc>
      </w:tr>
      <w:tr w:rsidR="00135DE9">
        <w:tc>
          <w:tcPr>
            <w:tcW w:w="990" w:type="dxa"/>
          </w:tcPr>
          <w:p w:rsidR="00135DE9" w:rsidRDefault="00135DE9">
            <w:pPr>
              <w:pStyle w:val="ConsPlusNormal"/>
              <w:jc w:val="center"/>
            </w:pPr>
            <w:r>
              <w:t>109</w:t>
            </w:r>
          </w:p>
        </w:tc>
        <w:tc>
          <w:tcPr>
            <w:tcW w:w="8050" w:type="dxa"/>
          </w:tcPr>
          <w:p w:rsidR="00135DE9" w:rsidRDefault="00135DE9">
            <w:pPr>
              <w:pStyle w:val="ConsPlusNormal"/>
            </w:pPr>
            <w:r>
              <w:t>ИМНС по Фрунзенскому р-ну г. Минска N 2</w:t>
            </w:r>
          </w:p>
        </w:tc>
      </w:tr>
      <w:tr w:rsidR="00135DE9">
        <w:tc>
          <w:tcPr>
            <w:tcW w:w="990" w:type="dxa"/>
          </w:tcPr>
          <w:p w:rsidR="00135DE9" w:rsidRDefault="00135DE9">
            <w:pPr>
              <w:pStyle w:val="ConsPlusNormal"/>
              <w:jc w:val="center"/>
            </w:pPr>
            <w:r>
              <w:t>111</w:t>
            </w:r>
          </w:p>
        </w:tc>
        <w:tc>
          <w:tcPr>
            <w:tcW w:w="8050" w:type="dxa"/>
          </w:tcPr>
          <w:p w:rsidR="00135DE9" w:rsidRDefault="00135DE9">
            <w:pPr>
              <w:pStyle w:val="ConsPlusNormal"/>
            </w:pPr>
            <w:r>
              <w:t>ИМНС по Центральному р-ну г. Минска</w:t>
            </w:r>
          </w:p>
        </w:tc>
      </w:tr>
      <w:tr w:rsidR="00135DE9">
        <w:tc>
          <w:tcPr>
            <w:tcW w:w="990" w:type="dxa"/>
          </w:tcPr>
          <w:p w:rsidR="00135DE9" w:rsidRDefault="00135DE9">
            <w:pPr>
              <w:pStyle w:val="ConsPlusNormal"/>
              <w:jc w:val="center"/>
            </w:pPr>
            <w:r>
              <w:t>112</w:t>
            </w:r>
          </w:p>
        </w:tc>
        <w:tc>
          <w:tcPr>
            <w:tcW w:w="8050" w:type="dxa"/>
          </w:tcPr>
          <w:p w:rsidR="00135DE9" w:rsidRDefault="00135DE9">
            <w:pPr>
              <w:pStyle w:val="ConsPlusNormal"/>
            </w:pPr>
            <w:r>
              <w:t>ИМНС по Фрунзенскому р-ну г. Минска N 1</w:t>
            </w:r>
          </w:p>
        </w:tc>
      </w:tr>
      <w:tr w:rsidR="00135DE9">
        <w:tc>
          <w:tcPr>
            <w:tcW w:w="990" w:type="dxa"/>
          </w:tcPr>
          <w:p w:rsidR="00135DE9" w:rsidRDefault="00135DE9">
            <w:pPr>
              <w:pStyle w:val="ConsPlusNormal"/>
              <w:jc w:val="center"/>
              <w:outlineLvl w:val="2"/>
            </w:pPr>
            <w:r>
              <w:t>201</w:t>
            </w:r>
          </w:p>
        </w:tc>
        <w:tc>
          <w:tcPr>
            <w:tcW w:w="8050" w:type="dxa"/>
          </w:tcPr>
          <w:p w:rsidR="00135DE9" w:rsidRDefault="00135DE9">
            <w:pPr>
              <w:pStyle w:val="ConsPlusNormal"/>
            </w:pPr>
            <w:r>
              <w:t>ИМНС по Брестской области</w:t>
            </w:r>
          </w:p>
        </w:tc>
      </w:tr>
      <w:tr w:rsidR="00135DE9">
        <w:tc>
          <w:tcPr>
            <w:tcW w:w="990" w:type="dxa"/>
          </w:tcPr>
          <w:p w:rsidR="00135DE9" w:rsidRDefault="00135DE9">
            <w:pPr>
              <w:pStyle w:val="ConsPlusNormal"/>
              <w:jc w:val="center"/>
            </w:pPr>
            <w:r>
              <w:t>202</w:t>
            </w:r>
          </w:p>
        </w:tc>
        <w:tc>
          <w:tcPr>
            <w:tcW w:w="8050" w:type="dxa"/>
          </w:tcPr>
          <w:p w:rsidR="00135DE9" w:rsidRDefault="00135DE9">
            <w:pPr>
              <w:pStyle w:val="ConsPlusNormal"/>
            </w:pPr>
            <w:r>
              <w:t xml:space="preserve">ИМНС по </w:t>
            </w:r>
            <w:proofErr w:type="spellStart"/>
            <w:r>
              <w:t>Барановичскому</w:t>
            </w:r>
            <w:proofErr w:type="spellEnd"/>
            <w:r>
              <w:t xml:space="preserve"> р-ну</w:t>
            </w:r>
          </w:p>
        </w:tc>
      </w:tr>
      <w:tr w:rsidR="00135DE9">
        <w:tc>
          <w:tcPr>
            <w:tcW w:w="990" w:type="dxa"/>
          </w:tcPr>
          <w:p w:rsidR="00135DE9" w:rsidRDefault="00135DE9">
            <w:pPr>
              <w:pStyle w:val="ConsPlusNormal"/>
              <w:jc w:val="center"/>
            </w:pPr>
            <w:r>
              <w:t>203</w:t>
            </w:r>
          </w:p>
        </w:tc>
        <w:tc>
          <w:tcPr>
            <w:tcW w:w="8050" w:type="dxa"/>
          </w:tcPr>
          <w:p w:rsidR="00135DE9" w:rsidRDefault="00135DE9">
            <w:pPr>
              <w:pStyle w:val="ConsPlusNormal"/>
            </w:pPr>
            <w:r>
              <w:t>ИМНС по Березовскому р-ну</w:t>
            </w:r>
          </w:p>
        </w:tc>
      </w:tr>
      <w:tr w:rsidR="00135DE9">
        <w:tc>
          <w:tcPr>
            <w:tcW w:w="990" w:type="dxa"/>
          </w:tcPr>
          <w:p w:rsidR="00135DE9" w:rsidRDefault="00135DE9">
            <w:pPr>
              <w:pStyle w:val="ConsPlusNormal"/>
              <w:jc w:val="center"/>
            </w:pPr>
            <w:r>
              <w:t>204</w:t>
            </w:r>
          </w:p>
        </w:tc>
        <w:tc>
          <w:tcPr>
            <w:tcW w:w="8050" w:type="dxa"/>
          </w:tcPr>
          <w:p w:rsidR="00135DE9" w:rsidRDefault="00135DE9">
            <w:pPr>
              <w:pStyle w:val="ConsPlusNormal"/>
            </w:pPr>
            <w:r>
              <w:t>ИМНС по Брестскому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205</w:t>
            </w:r>
          </w:p>
        </w:tc>
        <w:tc>
          <w:tcPr>
            <w:tcW w:w="8050" w:type="dxa"/>
            <w:tcBorders>
              <w:bottom w:val="nil"/>
            </w:tcBorders>
          </w:tcPr>
          <w:p w:rsidR="00135DE9" w:rsidRDefault="00135DE9">
            <w:pPr>
              <w:pStyle w:val="ConsPlusNormal"/>
            </w:pPr>
            <w:r>
              <w:t xml:space="preserve">ИМНС по </w:t>
            </w:r>
            <w:proofErr w:type="spellStart"/>
            <w:r>
              <w:t>Барановичскому</w:t>
            </w:r>
            <w:proofErr w:type="spellEnd"/>
            <w:r>
              <w:t xml:space="preserve"> р-ну (управление по работе с плательщиками по </w:t>
            </w:r>
            <w:proofErr w:type="spellStart"/>
            <w:r>
              <w:t>Ганцевичскому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206</w:t>
            </w:r>
          </w:p>
        </w:tc>
        <w:tc>
          <w:tcPr>
            <w:tcW w:w="8050" w:type="dxa"/>
            <w:tcBorders>
              <w:bottom w:val="nil"/>
            </w:tcBorders>
          </w:tcPr>
          <w:p w:rsidR="00135DE9" w:rsidRDefault="00135DE9">
            <w:pPr>
              <w:pStyle w:val="ConsPlusNormal"/>
            </w:pPr>
            <w:r>
              <w:t xml:space="preserve">ИМНС по Березовскому р-ну (управление по работе с плательщиками по </w:t>
            </w:r>
            <w:proofErr w:type="spellStart"/>
            <w:r>
              <w:t>Дрогичинскому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207</w:t>
            </w:r>
          </w:p>
        </w:tc>
        <w:tc>
          <w:tcPr>
            <w:tcW w:w="8050" w:type="dxa"/>
            <w:tcBorders>
              <w:bottom w:val="nil"/>
            </w:tcBorders>
          </w:tcPr>
          <w:p w:rsidR="00135DE9" w:rsidRDefault="00135DE9">
            <w:pPr>
              <w:pStyle w:val="ConsPlusNormal"/>
            </w:pPr>
            <w:r>
              <w:t xml:space="preserve">ИМНС по Брестскому р-ну (управление по работе с плательщиками по </w:t>
            </w:r>
            <w:proofErr w:type="spellStart"/>
            <w:r>
              <w:t>Жабинковскому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208</w:t>
            </w:r>
          </w:p>
        </w:tc>
        <w:tc>
          <w:tcPr>
            <w:tcW w:w="8050" w:type="dxa"/>
            <w:tcBorders>
              <w:bottom w:val="nil"/>
            </w:tcBorders>
          </w:tcPr>
          <w:p w:rsidR="00135DE9" w:rsidRDefault="00135DE9">
            <w:pPr>
              <w:pStyle w:val="ConsPlusNormal"/>
            </w:pPr>
            <w:r>
              <w:t xml:space="preserve">ИМНС по </w:t>
            </w:r>
            <w:proofErr w:type="spellStart"/>
            <w:r>
              <w:t>Пинскому</w:t>
            </w:r>
            <w:proofErr w:type="spellEnd"/>
            <w:r>
              <w:t xml:space="preserve"> р-ну (управление по работе с плательщиками по Ивановскому р-ну)</w:t>
            </w:r>
          </w:p>
        </w:tc>
      </w:tr>
      <w:tr w:rsidR="00135DE9">
        <w:tc>
          <w:tcPr>
            <w:tcW w:w="990" w:type="dxa"/>
          </w:tcPr>
          <w:p w:rsidR="00135DE9" w:rsidRDefault="00135DE9">
            <w:pPr>
              <w:pStyle w:val="ConsPlusNormal"/>
              <w:jc w:val="center"/>
            </w:pPr>
            <w:r>
              <w:lastRenderedPageBreak/>
              <w:t>209</w:t>
            </w:r>
          </w:p>
        </w:tc>
        <w:tc>
          <w:tcPr>
            <w:tcW w:w="8050" w:type="dxa"/>
          </w:tcPr>
          <w:p w:rsidR="00135DE9" w:rsidRDefault="00135DE9">
            <w:pPr>
              <w:pStyle w:val="ConsPlusNormal"/>
            </w:pPr>
            <w:r>
              <w:t xml:space="preserve">ИМНС по </w:t>
            </w:r>
            <w:proofErr w:type="spellStart"/>
            <w:r>
              <w:t>Ивацевичскому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211</w:t>
            </w:r>
          </w:p>
        </w:tc>
        <w:tc>
          <w:tcPr>
            <w:tcW w:w="8050" w:type="dxa"/>
            <w:tcBorders>
              <w:bottom w:val="nil"/>
            </w:tcBorders>
          </w:tcPr>
          <w:p w:rsidR="00135DE9" w:rsidRDefault="00135DE9">
            <w:pPr>
              <w:pStyle w:val="ConsPlusNormal"/>
            </w:pPr>
            <w:r>
              <w:t xml:space="preserve">ИМНС по Брестскому р-ну (управление по работе с плательщиками по </w:t>
            </w:r>
            <w:proofErr w:type="spellStart"/>
            <w:r>
              <w:t>Каменецкому</w:t>
            </w:r>
            <w:proofErr w:type="spellEnd"/>
            <w:r>
              <w:t xml:space="preserve"> р-ну)</w:t>
            </w:r>
          </w:p>
        </w:tc>
      </w:tr>
      <w:tr w:rsidR="00135DE9">
        <w:tc>
          <w:tcPr>
            <w:tcW w:w="990" w:type="dxa"/>
          </w:tcPr>
          <w:p w:rsidR="00135DE9" w:rsidRDefault="00135DE9">
            <w:pPr>
              <w:pStyle w:val="ConsPlusNormal"/>
              <w:jc w:val="center"/>
            </w:pPr>
            <w:r>
              <w:t>213</w:t>
            </w:r>
          </w:p>
        </w:tc>
        <w:tc>
          <w:tcPr>
            <w:tcW w:w="8050" w:type="dxa"/>
          </w:tcPr>
          <w:p w:rsidR="00135DE9" w:rsidRDefault="00135DE9">
            <w:pPr>
              <w:pStyle w:val="ConsPlusNormal"/>
            </w:pPr>
            <w:r>
              <w:t xml:space="preserve">ИМНС по </w:t>
            </w:r>
            <w:proofErr w:type="spellStart"/>
            <w:r>
              <w:t>Лунинецкому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214</w:t>
            </w:r>
          </w:p>
        </w:tc>
        <w:tc>
          <w:tcPr>
            <w:tcW w:w="8050" w:type="dxa"/>
            <w:tcBorders>
              <w:bottom w:val="nil"/>
            </w:tcBorders>
          </w:tcPr>
          <w:p w:rsidR="00135DE9" w:rsidRDefault="00135DE9">
            <w:pPr>
              <w:pStyle w:val="ConsPlusNormal"/>
            </w:pPr>
            <w:r>
              <w:t xml:space="preserve">ИМНС по </w:t>
            </w:r>
            <w:proofErr w:type="spellStart"/>
            <w:r>
              <w:t>Барановичскому</w:t>
            </w:r>
            <w:proofErr w:type="spellEnd"/>
            <w:r>
              <w:t xml:space="preserve"> р-ну (управление по работе с плательщиками по </w:t>
            </w:r>
            <w:proofErr w:type="spellStart"/>
            <w:r>
              <w:t>Ляховичскому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215</w:t>
            </w:r>
          </w:p>
        </w:tc>
        <w:tc>
          <w:tcPr>
            <w:tcW w:w="8050" w:type="dxa"/>
            <w:tcBorders>
              <w:bottom w:val="nil"/>
            </w:tcBorders>
          </w:tcPr>
          <w:p w:rsidR="00135DE9" w:rsidRDefault="00135DE9">
            <w:pPr>
              <w:pStyle w:val="ConsPlusNormal"/>
            </w:pPr>
            <w:r>
              <w:t xml:space="preserve">ИМНС по Кобринскому р-ну (управление по работе с плательщиками по </w:t>
            </w:r>
            <w:proofErr w:type="spellStart"/>
            <w:r>
              <w:t>Малоритскому</w:t>
            </w:r>
            <w:proofErr w:type="spellEnd"/>
            <w:r>
              <w:t xml:space="preserve"> р-ну)</w:t>
            </w:r>
          </w:p>
        </w:tc>
      </w:tr>
      <w:tr w:rsidR="00135DE9">
        <w:tc>
          <w:tcPr>
            <w:tcW w:w="990" w:type="dxa"/>
          </w:tcPr>
          <w:p w:rsidR="00135DE9" w:rsidRDefault="00135DE9">
            <w:pPr>
              <w:pStyle w:val="ConsPlusNormal"/>
              <w:jc w:val="center"/>
            </w:pPr>
            <w:r>
              <w:t>216</w:t>
            </w:r>
          </w:p>
        </w:tc>
        <w:tc>
          <w:tcPr>
            <w:tcW w:w="8050" w:type="dxa"/>
          </w:tcPr>
          <w:p w:rsidR="00135DE9" w:rsidRDefault="00135DE9">
            <w:pPr>
              <w:pStyle w:val="ConsPlusNormal"/>
            </w:pPr>
            <w:r>
              <w:t xml:space="preserve">ИМНС по </w:t>
            </w:r>
            <w:proofErr w:type="spellStart"/>
            <w:r>
              <w:t>Пинскому</w:t>
            </w:r>
            <w:proofErr w:type="spellEnd"/>
            <w:r>
              <w:t xml:space="preserve"> р-ну</w:t>
            </w:r>
          </w:p>
        </w:tc>
      </w:tr>
      <w:tr w:rsidR="00135DE9">
        <w:tc>
          <w:tcPr>
            <w:tcW w:w="990" w:type="dxa"/>
          </w:tcPr>
          <w:p w:rsidR="00135DE9" w:rsidRDefault="00135DE9">
            <w:pPr>
              <w:pStyle w:val="ConsPlusNormal"/>
              <w:jc w:val="center"/>
            </w:pPr>
            <w:r>
              <w:t>217</w:t>
            </w:r>
          </w:p>
        </w:tc>
        <w:tc>
          <w:tcPr>
            <w:tcW w:w="8050" w:type="dxa"/>
          </w:tcPr>
          <w:p w:rsidR="00135DE9" w:rsidRDefault="00135DE9">
            <w:pPr>
              <w:pStyle w:val="ConsPlusNormal"/>
            </w:pPr>
            <w:r>
              <w:t xml:space="preserve">ИМНС по </w:t>
            </w:r>
            <w:proofErr w:type="spellStart"/>
            <w:r>
              <w:t>Пружанскому</w:t>
            </w:r>
            <w:proofErr w:type="spellEnd"/>
            <w:r>
              <w:t xml:space="preserve"> р-ну</w:t>
            </w:r>
          </w:p>
        </w:tc>
      </w:tr>
      <w:tr w:rsidR="00135DE9">
        <w:tc>
          <w:tcPr>
            <w:tcW w:w="990" w:type="dxa"/>
          </w:tcPr>
          <w:p w:rsidR="00135DE9" w:rsidRDefault="00135DE9">
            <w:pPr>
              <w:pStyle w:val="ConsPlusNormal"/>
              <w:jc w:val="center"/>
            </w:pPr>
            <w:r>
              <w:t>218</w:t>
            </w:r>
          </w:p>
        </w:tc>
        <w:tc>
          <w:tcPr>
            <w:tcW w:w="8050" w:type="dxa"/>
          </w:tcPr>
          <w:p w:rsidR="00135DE9" w:rsidRDefault="00135DE9">
            <w:pPr>
              <w:pStyle w:val="ConsPlusNormal"/>
            </w:pPr>
            <w:r>
              <w:t xml:space="preserve">ИМНС по </w:t>
            </w:r>
            <w:proofErr w:type="spellStart"/>
            <w:r>
              <w:t>Столинскому</w:t>
            </w:r>
            <w:proofErr w:type="spellEnd"/>
            <w:r>
              <w:t xml:space="preserve"> р-ну</w:t>
            </w:r>
          </w:p>
        </w:tc>
      </w:tr>
      <w:tr w:rsidR="00135DE9">
        <w:tc>
          <w:tcPr>
            <w:tcW w:w="990" w:type="dxa"/>
          </w:tcPr>
          <w:p w:rsidR="00135DE9" w:rsidRDefault="00135DE9">
            <w:pPr>
              <w:pStyle w:val="ConsPlusNormal"/>
              <w:jc w:val="center"/>
            </w:pPr>
            <w:r>
              <w:t>232</w:t>
            </w:r>
          </w:p>
        </w:tc>
        <w:tc>
          <w:tcPr>
            <w:tcW w:w="8050" w:type="dxa"/>
          </w:tcPr>
          <w:p w:rsidR="00135DE9" w:rsidRDefault="00135DE9">
            <w:pPr>
              <w:pStyle w:val="ConsPlusNormal"/>
            </w:pPr>
            <w:r>
              <w:t>ИМНС по Ленинскому р-ну г. Бреста</w:t>
            </w:r>
          </w:p>
        </w:tc>
      </w:tr>
      <w:tr w:rsidR="00135DE9">
        <w:tc>
          <w:tcPr>
            <w:tcW w:w="990" w:type="dxa"/>
          </w:tcPr>
          <w:p w:rsidR="00135DE9" w:rsidRDefault="00135DE9">
            <w:pPr>
              <w:pStyle w:val="ConsPlusNormal"/>
              <w:jc w:val="center"/>
            </w:pPr>
            <w:r>
              <w:t>233</w:t>
            </w:r>
          </w:p>
        </w:tc>
        <w:tc>
          <w:tcPr>
            <w:tcW w:w="8050" w:type="dxa"/>
          </w:tcPr>
          <w:p w:rsidR="00135DE9" w:rsidRDefault="00135DE9">
            <w:pPr>
              <w:pStyle w:val="ConsPlusNormal"/>
            </w:pPr>
            <w:r>
              <w:t>ИМНС по Московскому р-ну г. Бреста</w:t>
            </w:r>
          </w:p>
        </w:tc>
      </w:tr>
      <w:tr w:rsidR="00135DE9">
        <w:tc>
          <w:tcPr>
            <w:tcW w:w="990" w:type="dxa"/>
          </w:tcPr>
          <w:p w:rsidR="00135DE9" w:rsidRDefault="00135DE9">
            <w:pPr>
              <w:pStyle w:val="ConsPlusNormal"/>
              <w:jc w:val="center"/>
            </w:pPr>
            <w:r>
              <w:t>241</w:t>
            </w:r>
          </w:p>
        </w:tc>
        <w:tc>
          <w:tcPr>
            <w:tcW w:w="8050" w:type="dxa"/>
          </w:tcPr>
          <w:p w:rsidR="00135DE9" w:rsidRDefault="00135DE9">
            <w:pPr>
              <w:pStyle w:val="ConsPlusNormal"/>
            </w:pPr>
            <w:r>
              <w:t>ИМНС по г. Барановичи</w:t>
            </w:r>
          </w:p>
        </w:tc>
      </w:tr>
      <w:tr w:rsidR="00135DE9">
        <w:tc>
          <w:tcPr>
            <w:tcW w:w="990" w:type="dxa"/>
          </w:tcPr>
          <w:p w:rsidR="00135DE9" w:rsidRDefault="00135DE9">
            <w:pPr>
              <w:pStyle w:val="ConsPlusNormal"/>
              <w:jc w:val="center"/>
            </w:pPr>
            <w:r>
              <w:t>251</w:t>
            </w:r>
          </w:p>
        </w:tc>
        <w:tc>
          <w:tcPr>
            <w:tcW w:w="8050" w:type="dxa"/>
          </w:tcPr>
          <w:p w:rsidR="00135DE9" w:rsidRDefault="00135DE9">
            <w:pPr>
              <w:pStyle w:val="ConsPlusNormal"/>
            </w:pPr>
            <w:r>
              <w:t>ИМНС по Кобринскому р-ну</w:t>
            </w:r>
          </w:p>
        </w:tc>
      </w:tr>
      <w:tr w:rsidR="00135DE9">
        <w:tc>
          <w:tcPr>
            <w:tcW w:w="990" w:type="dxa"/>
          </w:tcPr>
          <w:p w:rsidR="00135DE9" w:rsidRDefault="00135DE9">
            <w:pPr>
              <w:pStyle w:val="ConsPlusNormal"/>
              <w:jc w:val="center"/>
            </w:pPr>
            <w:r>
              <w:t>271</w:t>
            </w:r>
          </w:p>
        </w:tc>
        <w:tc>
          <w:tcPr>
            <w:tcW w:w="8050" w:type="dxa"/>
          </w:tcPr>
          <w:p w:rsidR="00135DE9" w:rsidRDefault="00135DE9">
            <w:pPr>
              <w:pStyle w:val="ConsPlusNormal"/>
            </w:pPr>
            <w:r>
              <w:t>ИМНС по г. Пинску</w:t>
            </w:r>
          </w:p>
        </w:tc>
      </w:tr>
      <w:tr w:rsidR="00135DE9">
        <w:tc>
          <w:tcPr>
            <w:tcW w:w="990" w:type="dxa"/>
          </w:tcPr>
          <w:p w:rsidR="00135DE9" w:rsidRDefault="00135DE9">
            <w:pPr>
              <w:pStyle w:val="ConsPlusNormal"/>
              <w:jc w:val="center"/>
              <w:outlineLvl w:val="2"/>
            </w:pPr>
            <w:r>
              <w:t>301</w:t>
            </w:r>
          </w:p>
        </w:tc>
        <w:tc>
          <w:tcPr>
            <w:tcW w:w="8050" w:type="dxa"/>
          </w:tcPr>
          <w:p w:rsidR="00135DE9" w:rsidRDefault="00135DE9">
            <w:pPr>
              <w:pStyle w:val="ConsPlusNormal"/>
            </w:pPr>
            <w:r>
              <w:t>ИМНС по Витебской области</w:t>
            </w:r>
          </w:p>
        </w:tc>
      </w:tr>
      <w:tr w:rsidR="00135DE9">
        <w:tblPrEx>
          <w:tblBorders>
            <w:insideH w:val="nil"/>
          </w:tblBorders>
        </w:tblPrEx>
        <w:tc>
          <w:tcPr>
            <w:tcW w:w="990" w:type="dxa"/>
            <w:tcBorders>
              <w:bottom w:val="nil"/>
            </w:tcBorders>
          </w:tcPr>
          <w:p w:rsidR="00135DE9" w:rsidRDefault="00135DE9">
            <w:pPr>
              <w:pStyle w:val="ConsPlusNormal"/>
              <w:jc w:val="center"/>
            </w:pPr>
            <w:r>
              <w:t>302</w:t>
            </w:r>
          </w:p>
        </w:tc>
        <w:tc>
          <w:tcPr>
            <w:tcW w:w="8050" w:type="dxa"/>
            <w:tcBorders>
              <w:bottom w:val="nil"/>
            </w:tcBorders>
          </w:tcPr>
          <w:p w:rsidR="00135DE9" w:rsidRDefault="00135DE9">
            <w:pPr>
              <w:pStyle w:val="ConsPlusNormal"/>
            </w:pPr>
            <w:r>
              <w:t xml:space="preserve">ИМНС по Железнодорожному р-ну г. Витебска (отдел по работе с плательщиками по </w:t>
            </w:r>
            <w:proofErr w:type="spellStart"/>
            <w:r>
              <w:t>Бешенковичскому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303</w:t>
            </w:r>
          </w:p>
        </w:tc>
        <w:tc>
          <w:tcPr>
            <w:tcW w:w="8050" w:type="dxa"/>
            <w:tcBorders>
              <w:bottom w:val="nil"/>
            </w:tcBorders>
          </w:tcPr>
          <w:p w:rsidR="00135DE9" w:rsidRDefault="00135DE9">
            <w:pPr>
              <w:pStyle w:val="ConsPlusNormal"/>
            </w:pPr>
            <w:r>
              <w:t xml:space="preserve">ИМНС по Полоцкому р-ну (управление по работе с плательщиками по </w:t>
            </w:r>
            <w:proofErr w:type="spellStart"/>
            <w:r>
              <w:t>Браславскому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304</w:t>
            </w:r>
          </w:p>
        </w:tc>
        <w:tc>
          <w:tcPr>
            <w:tcW w:w="8050" w:type="dxa"/>
            <w:tcBorders>
              <w:bottom w:val="nil"/>
            </w:tcBorders>
          </w:tcPr>
          <w:p w:rsidR="00135DE9" w:rsidRDefault="00135DE9">
            <w:pPr>
              <w:pStyle w:val="ConsPlusNormal"/>
            </w:pPr>
            <w:r>
              <w:t xml:space="preserve">ИМНС по г. Новополоцку (управление по работе с плательщиками по </w:t>
            </w:r>
            <w:proofErr w:type="spellStart"/>
            <w:r>
              <w:t>Верхнедвинскому</w:t>
            </w:r>
            <w:proofErr w:type="spellEnd"/>
            <w:r>
              <w:t xml:space="preserve"> р-ну)</w:t>
            </w:r>
          </w:p>
        </w:tc>
      </w:tr>
      <w:tr w:rsidR="00135DE9">
        <w:tc>
          <w:tcPr>
            <w:tcW w:w="990" w:type="dxa"/>
          </w:tcPr>
          <w:p w:rsidR="00135DE9" w:rsidRDefault="00135DE9">
            <w:pPr>
              <w:pStyle w:val="ConsPlusNormal"/>
              <w:jc w:val="center"/>
            </w:pPr>
            <w:r>
              <w:t>305</w:t>
            </w:r>
          </w:p>
        </w:tc>
        <w:tc>
          <w:tcPr>
            <w:tcW w:w="8050" w:type="dxa"/>
          </w:tcPr>
          <w:p w:rsidR="00135DE9" w:rsidRDefault="00135DE9">
            <w:pPr>
              <w:pStyle w:val="ConsPlusNormal"/>
            </w:pPr>
            <w:r>
              <w:t>ИМНС по Витебскому р-ну</w:t>
            </w:r>
          </w:p>
        </w:tc>
      </w:tr>
      <w:tr w:rsidR="00135DE9">
        <w:tc>
          <w:tcPr>
            <w:tcW w:w="990" w:type="dxa"/>
          </w:tcPr>
          <w:p w:rsidR="00135DE9" w:rsidRDefault="00135DE9">
            <w:pPr>
              <w:pStyle w:val="ConsPlusNormal"/>
              <w:jc w:val="center"/>
            </w:pPr>
            <w:r>
              <w:t>306</w:t>
            </w:r>
          </w:p>
        </w:tc>
        <w:tc>
          <w:tcPr>
            <w:tcW w:w="8050" w:type="dxa"/>
          </w:tcPr>
          <w:p w:rsidR="00135DE9" w:rsidRDefault="00135DE9">
            <w:pPr>
              <w:pStyle w:val="ConsPlusNormal"/>
            </w:pPr>
            <w:r>
              <w:t xml:space="preserve">ИМНС по </w:t>
            </w:r>
            <w:proofErr w:type="spellStart"/>
            <w:r>
              <w:t>Глубокскому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307</w:t>
            </w:r>
          </w:p>
        </w:tc>
        <w:tc>
          <w:tcPr>
            <w:tcW w:w="8050" w:type="dxa"/>
            <w:tcBorders>
              <w:bottom w:val="nil"/>
            </w:tcBorders>
          </w:tcPr>
          <w:p w:rsidR="00135DE9" w:rsidRDefault="00135DE9">
            <w:pPr>
              <w:pStyle w:val="ConsPlusNormal"/>
            </w:pPr>
            <w:r>
              <w:t xml:space="preserve">ИМНС по Железнодорожному р-ну г. Витебска (отдел по работе с плательщиками по </w:t>
            </w:r>
            <w:proofErr w:type="spellStart"/>
            <w:r>
              <w:t>Городокскому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308</w:t>
            </w:r>
          </w:p>
        </w:tc>
        <w:tc>
          <w:tcPr>
            <w:tcW w:w="8050" w:type="dxa"/>
            <w:tcBorders>
              <w:bottom w:val="nil"/>
            </w:tcBorders>
          </w:tcPr>
          <w:p w:rsidR="00135DE9" w:rsidRDefault="00135DE9">
            <w:pPr>
              <w:pStyle w:val="ConsPlusNormal"/>
            </w:pPr>
            <w:r>
              <w:t xml:space="preserve">ИМНС по </w:t>
            </w:r>
            <w:proofErr w:type="spellStart"/>
            <w:r>
              <w:t>Глубокскому</w:t>
            </w:r>
            <w:proofErr w:type="spellEnd"/>
            <w:r>
              <w:t xml:space="preserve"> р-ну (управление по работе с плательщиками по </w:t>
            </w:r>
            <w:proofErr w:type="spellStart"/>
            <w:r>
              <w:t>Докшицкому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309</w:t>
            </w:r>
          </w:p>
        </w:tc>
        <w:tc>
          <w:tcPr>
            <w:tcW w:w="8050" w:type="dxa"/>
            <w:tcBorders>
              <w:bottom w:val="nil"/>
            </w:tcBorders>
          </w:tcPr>
          <w:p w:rsidR="00135DE9" w:rsidRDefault="00135DE9">
            <w:pPr>
              <w:pStyle w:val="ConsPlusNormal"/>
            </w:pPr>
            <w:r>
              <w:t xml:space="preserve">ИМНС по Оршанскому р-ну (отдел по работе с плательщиками по </w:t>
            </w:r>
            <w:proofErr w:type="spellStart"/>
            <w:r>
              <w:t>Дубровенскому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311</w:t>
            </w:r>
          </w:p>
        </w:tc>
        <w:tc>
          <w:tcPr>
            <w:tcW w:w="8050" w:type="dxa"/>
            <w:tcBorders>
              <w:bottom w:val="nil"/>
            </w:tcBorders>
          </w:tcPr>
          <w:p w:rsidR="00135DE9" w:rsidRDefault="00135DE9">
            <w:pPr>
              <w:pStyle w:val="ConsPlusNormal"/>
            </w:pPr>
            <w:r>
              <w:t xml:space="preserve">ИМНС по Железнодорожному р-ну г. Витебска (отдел по работе с плательщиками по </w:t>
            </w:r>
            <w:proofErr w:type="spellStart"/>
            <w:r>
              <w:t>Лиозненскому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312</w:t>
            </w:r>
          </w:p>
        </w:tc>
        <w:tc>
          <w:tcPr>
            <w:tcW w:w="8050" w:type="dxa"/>
            <w:tcBorders>
              <w:bottom w:val="nil"/>
            </w:tcBorders>
          </w:tcPr>
          <w:p w:rsidR="00135DE9" w:rsidRDefault="00135DE9">
            <w:pPr>
              <w:pStyle w:val="ConsPlusNormal"/>
            </w:pPr>
            <w:r>
              <w:t xml:space="preserve">ИМНС по Полоцкому р-ну (отдел по работе с плательщиками по </w:t>
            </w:r>
            <w:proofErr w:type="spellStart"/>
            <w:r>
              <w:t>Миорскому</w:t>
            </w:r>
            <w:proofErr w:type="spellEnd"/>
            <w:r>
              <w:t xml:space="preserve"> р-ну)</w:t>
            </w:r>
          </w:p>
        </w:tc>
      </w:tr>
      <w:tr w:rsidR="00135DE9">
        <w:tc>
          <w:tcPr>
            <w:tcW w:w="990" w:type="dxa"/>
          </w:tcPr>
          <w:p w:rsidR="00135DE9" w:rsidRDefault="00135DE9">
            <w:pPr>
              <w:pStyle w:val="ConsPlusNormal"/>
              <w:jc w:val="center"/>
            </w:pPr>
            <w:r>
              <w:lastRenderedPageBreak/>
              <w:t>313</w:t>
            </w:r>
          </w:p>
        </w:tc>
        <w:tc>
          <w:tcPr>
            <w:tcW w:w="8050" w:type="dxa"/>
          </w:tcPr>
          <w:p w:rsidR="00135DE9" w:rsidRDefault="00135DE9">
            <w:pPr>
              <w:pStyle w:val="ConsPlusNormal"/>
            </w:pPr>
            <w:r>
              <w:t>ИМНС по Оршанскому р-ну</w:t>
            </w:r>
          </w:p>
        </w:tc>
      </w:tr>
      <w:tr w:rsidR="00135DE9">
        <w:tc>
          <w:tcPr>
            <w:tcW w:w="990" w:type="dxa"/>
          </w:tcPr>
          <w:p w:rsidR="00135DE9" w:rsidRDefault="00135DE9">
            <w:pPr>
              <w:pStyle w:val="ConsPlusNormal"/>
              <w:jc w:val="center"/>
            </w:pPr>
            <w:r>
              <w:t>314</w:t>
            </w:r>
          </w:p>
        </w:tc>
        <w:tc>
          <w:tcPr>
            <w:tcW w:w="8050" w:type="dxa"/>
          </w:tcPr>
          <w:p w:rsidR="00135DE9" w:rsidRDefault="00135DE9">
            <w:pPr>
              <w:pStyle w:val="ConsPlusNormal"/>
            </w:pPr>
            <w:r>
              <w:t>ИМНС по Полоцкому р-ну</w:t>
            </w:r>
          </w:p>
        </w:tc>
      </w:tr>
      <w:tr w:rsidR="00135DE9">
        <w:tc>
          <w:tcPr>
            <w:tcW w:w="990" w:type="dxa"/>
          </w:tcPr>
          <w:p w:rsidR="00135DE9" w:rsidRDefault="00135DE9">
            <w:pPr>
              <w:pStyle w:val="ConsPlusNormal"/>
              <w:jc w:val="center"/>
            </w:pPr>
            <w:r>
              <w:t>315</w:t>
            </w:r>
          </w:p>
        </w:tc>
        <w:tc>
          <w:tcPr>
            <w:tcW w:w="8050" w:type="dxa"/>
          </w:tcPr>
          <w:p w:rsidR="00135DE9" w:rsidRDefault="00135DE9">
            <w:pPr>
              <w:pStyle w:val="ConsPlusNormal"/>
            </w:pPr>
            <w:r>
              <w:t xml:space="preserve">ИМНС по </w:t>
            </w:r>
            <w:proofErr w:type="spellStart"/>
            <w:r>
              <w:t>Поставскому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316</w:t>
            </w:r>
          </w:p>
        </w:tc>
        <w:tc>
          <w:tcPr>
            <w:tcW w:w="8050" w:type="dxa"/>
            <w:tcBorders>
              <w:bottom w:val="nil"/>
            </w:tcBorders>
          </w:tcPr>
          <w:p w:rsidR="00135DE9" w:rsidRDefault="00135DE9">
            <w:pPr>
              <w:pStyle w:val="ConsPlusNormal"/>
            </w:pPr>
            <w:r>
              <w:t xml:space="preserve">ИМНС по г. Новополоцку (отдел учета и взыскания платежей по </w:t>
            </w:r>
            <w:proofErr w:type="spellStart"/>
            <w:r>
              <w:t>Россонскому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317</w:t>
            </w:r>
          </w:p>
        </w:tc>
        <w:tc>
          <w:tcPr>
            <w:tcW w:w="8050" w:type="dxa"/>
            <w:tcBorders>
              <w:bottom w:val="nil"/>
            </w:tcBorders>
          </w:tcPr>
          <w:p w:rsidR="00135DE9" w:rsidRDefault="00135DE9">
            <w:pPr>
              <w:pStyle w:val="ConsPlusNormal"/>
            </w:pPr>
            <w:r>
              <w:t xml:space="preserve">ИМНС по Оршанскому р-ну (управление по работе с плательщиками по </w:t>
            </w:r>
            <w:proofErr w:type="spellStart"/>
            <w:r>
              <w:t>Сенненскому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318</w:t>
            </w:r>
          </w:p>
        </w:tc>
        <w:tc>
          <w:tcPr>
            <w:tcW w:w="8050" w:type="dxa"/>
            <w:tcBorders>
              <w:bottom w:val="nil"/>
            </w:tcBorders>
          </w:tcPr>
          <w:p w:rsidR="00135DE9" w:rsidRDefault="00135DE9">
            <w:pPr>
              <w:pStyle w:val="ConsPlusNormal"/>
            </w:pPr>
            <w:r>
              <w:t xml:space="preserve">ИМНС по Оршанскому р-ну (управление по работе с плательщиками по </w:t>
            </w:r>
            <w:proofErr w:type="spellStart"/>
            <w:r>
              <w:t>Толочинскому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319</w:t>
            </w:r>
          </w:p>
        </w:tc>
        <w:tc>
          <w:tcPr>
            <w:tcW w:w="8050" w:type="dxa"/>
            <w:tcBorders>
              <w:bottom w:val="nil"/>
            </w:tcBorders>
          </w:tcPr>
          <w:p w:rsidR="00135DE9" w:rsidRDefault="00135DE9">
            <w:pPr>
              <w:pStyle w:val="ConsPlusNormal"/>
            </w:pPr>
            <w:r>
              <w:t xml:space="preserve">ИМНС по </w:t>
            </w:r>
            <w:proofErr w:type="spellStart"/>
            <w:r>
              <w:t>Лепельскому</w:t>
            </w:r>
            <w:proofErr w:type="spellEnd"/>
            <w:r>
              <w:t xml:space="preserve"> р-ну (отдел по работе с плательщиками по </w:t>
            </w:r>
            <w:proofErr w:type="spellStart"/>
            <w:r>
              <w:t>Ушачскому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321</w:t>
            </w:r>
          </w:p>
        </w:tc>
        <w:tc>
          <w:tcPr>
            <w:tcW w:w="8050" w:type="dxa"/>
            <w:tcBorders>
              <w:bottom w:val="nil"/>
            </w:tcBorders>
          </w:tcPr>
          <w:p w:rsidR="00135DE9" w:rsidRDefault="00135DE9">
            <w:pPr>
              <w:pStyle w:val="ConsPlusNormal"/>
            </w:pPr>
            <w:r>
              <w:t xml:space="preserve">ИМНС по </w:t>
            </w:r>
            <w:proofErr w:type="spellStart"/>
            <w:r>
              <w:t>Лепельскому</w:t>
            </w:r>
            <w:proofErr w:type="spellEnd"/>
            <w:r>
              <w:t xml:space="preserve"> р-ну (управление по работе с плательщиками по </w:t>
            </w:r>
            <w:proofErr w:type="spellStart"/>
            <w:r>
              <w:t>Чашникскому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322</w:t>
            </w:r>
          </w:p>
        </w:tc>
        <w:tc>
          <w:tcPr>
            <w:tcW w:w="8050" w:type="dxa"/>
            <w:tcBorders>
              <w:bottom w:val="nil"/>
            </w:tcBorders>
          </w:tcPr>
          <w:p w:rsidR="00135DE9" w:rsidRDefault="00135DE9">
            <w:pPr>
              <w:pStyle w:val="ConsPlusNormal"/>
            </w:pPr>
            <w:r>
              <w:t xml:space="preserve">ИМНС по </w:t>
            </w:r>
            <w:proofErr w:type="spellStart"/>
            <w:r>
              <w:t>Глубокскому</w:t>
            </w:r>
            <w:proofErr w:type="spellEnd"/>
            <w:r>
              <w:t xml:space="preserve"> р-ну (отдел по работе с плательщиками по </w:t>
            </w:r>
            <w:proofErr w:type="spellStart"/>
            <w:r>
              <w:t>Шарковщинскому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323</w:t>
            </w:r>
          </w:p>
        </w:tc>
        <w:tc>
          <w:tcPr>
            <w:tcW w:w="8050" w:type="dxa"/>
            <w:tcBorders>
              <w:bottom w:val="nil"/>
            </w:tcBorders>
          </w:tcPr>
          <w:p w:rsidR="00135DE9" w:rsidRDefault="00135DE9">
            <w:pPr>
              <w:pStyle w:val="ConsPlusNormal"/>
            </w:pPr>
            <w:r>
              <w:t xml:space="preserve">ИМНС по Витебскому р-ну (отдел по работе с плательщиками по </w:t>
            </w:r>
            <w:proofErr w:type="spellStart"/>
            <w:r>
              <w:t>Шумилинскому</w:t>
            </w:r>
            <w:proofErr w:type="spellEnd"/>
            <w:r>
              <w:t xml:space="preserve"> р-ну)</w:t>
            </w:r>
          </w:p>
        </w:tc>
      </w:tr>
      <w:tr w:rsidR="00135DE9">
        <w:tc>
          <w:tcPr>
            <w:tcW w:w="990" w:type="dxa"/>
          </w:tcPr>
          <w:p w:rsidR="00135DE9" w:rsidRDefault="00135DE9">
            <w:pPr>
              <w:pStyle w:val="ConsPlusNormal"/>
              <w:jc w:val="center"/>
            </w:pPr>
            <w:r>
              <w:t>341</w:t>
            </w:r>
          </w:p>
        </w:tc>
        <w:tc>
          <w:tcPr>
            <w:tcW w:w="8050" w:type="dxa"/>
          </w:tcPr>
          <w:p w:rsidR="00135DE9" w:rsidRDefault="00135DE9">
            <w:pPr>
              <w:pStyle w:val="ConsPlusNormal"/>
            </w:pPr>
            <w:r>
              <w:t xml:space="preserve">ИМНС по </w:t>
            </w:r>
            <w:proofErr w:type="spellStart"/>
            <w:r>
              <w:t>Лепельскому</w:t>
            </w:r>
            <w:proofErr w:type="spellEnd"/>
            <w:r>
              <w:t xml:space="preserve"> р-ну</w:t>
            </w:r>
          </w:p>
        </w:tc>
      </w:tr>
      <w:tr w:rsidR="00135DE9">
        <w:tc>
          <w:tcPr>
            <w:tcW w:w="990" w:type="dxa"/>
          </w:tcPr>
          <w:p w:rsidR="00135DE9" w:rsidRDefault="00135DE9">
            <w:pPr>
              <w:pStyle w:val="ConsPlusNormal"/>
              <w:jc w:val="center"/>
            </w:pPr>
            <w:r>
              <w:t>351</w:t>
            </w:r>
          </w:p>
        </w:tc>
        <w:tc>
          <w:tcPr>
            <w:tcW w:w="8050" w:type="dxa"/>
          </w:tcPr>
          <w:p w:rsidR="00135DE9" w:rsidRDefault="00135DE9">
            <w:pPr>
              <w:pStyle w:val="ConsPlusNormal"/>
            </w:pPr>
            <w:r>
              <w:t>ИМНС по г. Новополоцку</w:t>
            </w:r>
          </w:p>
        </w:tc>
      </w:tr>
      <w:tr w:rsidR="00135DE9">
        <w:tc>
          <w:tcPr>
            <w:tcW w:w="990" w:type="dxa"/>
          </w:tcPr>
          <w:p w:rsidR="00135DE9" w:rsidRDefault="00135DE9">
            <w:pPr>
              <w:pStyle w:val="ConsPlusNormal"/>
              <w:jc w:val="center"/>
            </w:pPr>
            <w:r>
              <w:t>362</w:t>
            </w:r>
          </w:p>
        </w:tc>
        <w:tc>
          <w:tcPr>
            <w:tcW w:w="8050" w:type="dxa"/>
          </w:tcPr>
          <w:p w:rsidR="00135DE9" w:rsidRDefault="00135DE9">
            <w:pPr>
              <w:pStyle w:val="ConsPlusNormal"/>
            </w:pPr>
            <w:r>
              <w:t>ИМНС по Железнодорожному р-ну г. Витебска</w:t>
            </w:r>
          </w:p>
        </w:tc>
      </w:tr>
      <w:tr w:rsidR="00135DE9">
        <w:tc>
          <w:tcPr>
            <w:tcW w:w="990" w:type="dxa"/>
          </w:tcPr>
          <w:p w:rsidR="00135DE9" w:rsidRDefault="00135DE9">
            <w:pPr>
              <w:pStyle w:val="ConsPlusNormal"/>
              <w:jc w:val="center"/>
            </w:pPr>
            <w:r>
              <w:t>363</w:t>
            </w:r>
          </w:p>
        </w:tc>
        <w:tc>
          <w:tcPr>
            <w:tcW w:w="8050" w:type="dxa"/>
          </w:tcPr>
          <w:p w:rsidR="00135DE9" w:rsidRDefault="00135DE9">
            <w:pPr>
              <w:pStyle w:val="ConsPlusNormal"/>
            </w:pPr>
            <w:r>
              <w:t>ИМНС по Октябрьскому р-ну г. Витебска</w:t>
            </w:r>
          </w:p>
        </w:tc>
      </w:tr>
      <w:tr w:rsidR="00135DE9">
        <w:tblPrEx>
          <w:tblBorders>
            <w:insideH w:val="nil"/>
          </w:tblBorders>
        </w:tblPrEx>
        <w:tc>
          <w:tcPr>
            <w:tcW w:w="990" w:type="dxa"/>
            <w:tcBorders>
              <w:bottom w:val="nil"/>
            </w:tcBorders>
          </w:tcPr>
          <w:p w:rsidR="00135DE9" w:rsidRDefault="00135DE9">
            <w:pPr>
              <w:pStyle w:val="ConsPlusNormal"/>
              <w:jc w:val="center"/>
            </w:pPr>
            <w:r>
              <w:t>364</w:t>
            </w:r>
          </w:p>
        </w:tc>
        <w:tc>
          <w:tcPr>
            <w:tcW w:w="8050" w:type="dxa"/>
            <w:tcBorders>
              <w:bottom w:val="nil"/>
            </w:tcBorders>
          </w:tcPr>
          <w:p w:rsidR="00135DE9" w:rsidRDefault="00135DE9">
            <w:pPr>
              <w:pStyle w:val="ConsPlusNormal"/>
            </w:pPr>
            <w:r>
              <w:t>ИМНС по Первомайскому р-ну г. Витебска</w:t>
            </w:r>
          </w:p>
        </w:tc>
      </w:tr>
      <w:tr w:rsidR="00135DE9">
        <w:tc>
          <w:tcPr>
            <w:tcW w:w="990" w:type="dxa"/>
          </w:tcPr>
          <w:p w:rsidR="00135DE9" w:rsidRDefault="00135DE9">
            <w:pPr>
              <w:pStyle w:val="ConsPlusNormal"/>
              <w:jc w:val="center"/>
              <w:outlineLvl w:val="2"/>
            </w:pPr>
            <w:r>
              <w:t>401</w:t>
            </w:r>
          </w:p>
        </w:tc>
        <w:tc>
          <w:tcPr>
            <w:tcW w:w="8050" w:type="dxa"/>
          </w:tcPr>
          <w:p w:rsidR="00135DE9" w:rsidRDefault="00135DE9">
            <w:pPr>
              <w:pStyle w:val="ConsPlusNormal"/>
            </w:pPr>
            <w:r>
              <w:t>ИМНС по Гомельской области</w:t>
            </w:r>
          </w:p>
        </w:tc>
      </w:tr>
      <w:tr w:rsidR="00135DE9">
        <w:tblPrEx>
          <w:tblBorders>
            <w:insideH w:val="nil"/>
          </w:tblBorders>
        </w:tblPrEx>
        <w:tc>
          <w:tcPr>
            <w:tcW w:w="990" w:type="dxa"/>
            <w:tcBorders>
              <w:bottom w:val="nil"/>
            </w:tcBorders>
          </w:tcPr>
          <w:p w:rsidR="00135DE9" w:rsidRDefault="00135DE9">
            <w:pPr>
              <w:pStyle w:val="ConsPlusNormal"/>
              <w:jc w:val="center"/>
            </w:pPr>
            <w:r>
              <w:t>402</w:t>
            </w:r>
          </w:p>
        </w:tc>
        <w:tc>
          <w:tcPr>
            <w:tcW w:w="8050" w:type="dxa"/>
            <w:tcBorders>
              <w:bottom w:val="nil"/>
            </w:tcBorders>
          </w:tcPr>
          <w:p w:rsidR="00135DE9" w:rsidRDefault="00135DE9">
            <w:pPr>
              <w:pStyle w:val="ConsPlusNormal"/>
            </w:pPr>
            <w:r>
              <w:t xml:space="preserve">ИМНС по </w:t>
            </w:r>
            <w:proofErr w:type="spellStart"/>
            <w:r>
              <w:t>Речицкому</w:t>
            </w:r>
            <w:proofErr w:type="spellEnd"/>
            <w:r>
              <w:t xml:space="preserve"> р-ну (отдел по работе с плательщиками по Брагинскому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403</w:t>
            </w:r>
          </w:p>
        </w:tc>
        <w:tc>
          <w:tcPr>
            <w:tcW w:w="8050" w:type="dxa"/>
            <w:tcBorders>
              <w:bottom w:val="nil"/>
            </w:tcBorders>
          </w:tcPr>
          <w:p w:rsidR="00135DE9" w:rsidRDefault="00135DE9">
            <w:pPr>
              <w:pStyle w:val="ConsPlusNormal"/>
            </w:pPr>
            <w:r>
              <w:t xml:space="preserve">ИМНС по </w:t>
            </w:r>
            <w:proofErr w:type="spellStart"/>
            <w:r>
              <w:t>Жлобинскому</w:t>
            </w:r>
            <w:proofErr w:type="spellEnd"/>
            <w:r>
              <w:t xml:space="preserve"> р-ну (управление по работе с плательщиками по Буда-</w:t>
            </w:r>
            <w:proofErr w:type="spellStart"/>
            <w:r>
              <w:t>Кошелевскому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404</w:t>
            </w:r>
          </w:p>
        </w:tc>
        <w:tc>
          <w:tcPr>
            <w:tcW w:w="8050" w:type="dxa"/>
            <w:tcBorders>
              <w:bottom w:val="nil"/>
            </w:tcBorders>
          </w:tcPr>
          <w:p w:rsidR="00135DE9" w:rsidRDefault="00135DE9">
            <w:pPr>
              <w:pStyle w:val="ConsPlusNormal"/>
            </w:pPr>
            <w:r>
              <w:t xml:space="preserve">ИМНС по Гомельскому р-ну (отдел по работе с плательщиками по </w:t>
            </w:r>
            <w:proofErr w:type="spellStart"/>
            <w:r>
              <w:t>Ветковскому</w:t>
            </w:r>
            <w:proofErr w:type="spellEnd"/>
            <w:r>
              <w:t xml:space="preserve"> р-ну)</w:t>
            </w:r>
          </w:p>
        </w:tc>
      </w:tr>
      <w:tr w:rsidR="00135DE9">
        <w:tc>
          <w:tcPr>
            <w:tcW w:w="990" w:type="dxa"/>
          </w:tcPr>
          <w:p w:rsidR="00135DE9" w:rsidRDefault="00135DE9">
            <w:pPr>
              <w:pStyle w:val="ConsPlusNormal"/>
              <w:jc w:val="center"/>
            </w:pPr>
            <w:r>
              <w:t>405</w:t>
            </w:r>
          </w:p>
        </w:tc>
        <w:tc>
          <w:tcPr>
            <w:tcW w:w="8050" w:type="dxa"/>
          </w:tcPr>
          <w:p w:rsidR="00135DE9" w:rsidRDefault="00135DE9">
            <w:pPr>
              <w:pStyle w:val="ConsPlusNormal"/>
            </w:pPr>
            <w:r>
              <w:t>ИМНС по Гомельскому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406</w:t>
            </w:r>
          </w:p>
        </w:tc>
        <w:tc>
          <w:tcPr>
            <w:tcW w:w="8050" w:type="dxa"/>
            <w:tcBorders>
              <w:bottom w:val="nil"/>
            </w:tcBorders>
          </w:tcPr>
          <w:p w:rsidR="00135DE9" w:rsidRDefault="00135DE9">
            <w:pPr>
              <w:pStyle w:val="ConsPlusNormal"/>
            </w:pPr>
            <w:r>
              <w:t xml:space="preserve">ИМНС по </w:t>
            </w:r>
            <w:proofErr w:type="spellStart"/>
            <w:r>
              <w:t>Новобелицкому</w:t>
            </w:r>
            <w:proofErr w:type="spellEnd"/>
            <w:r>
              <w:t xml:space="preserve"> р-ну г. Гомеля (управление по работе с плательщиками по </w:t>
            </w:r>
            <w:proofErr w:type="spellStart"/>
            <w:r>
              <w:t>Добрушскому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407</w:t>
            </w:r>
          </w:p>
        </w:tc>
        <w:tc>
          <w:tcPr>
            <w:tcW w:w="8050" w:type="dxa"/>
            <w:tcBorders>
              <w:bottom w:val="nil"/>
            </w:tcBorders>
          </w:tcPr>
          <w:p w:rsidR="00135DE9" w:rsidRDefault="00135DE9">
            <w:pPr>
              <w:pStyle w:val="ConsPlusNormal"/>
            </w:pPr>
            <w:r>
              <w:t xml:space="preserve">ИМНС по </w:t>
            </w:r>
            <w:proofErr w:type="spellStart"/>
            <w:r>
              <w:t>Мозырскому</w:t>
            </w:r>
            <w:proofErr w:type="spellEnd"/>
            <w:r>
              <w:t xml:space="preserve"> р-ну (отдел по работе с плательщиками по </w:t>
            </w:r>
            <w:proofErr w:type="spellStart"/>
            <w:r>
              <w:t>Ельскому</w:t>
            </w:r>
            <w:proofErr w:type="spellEnd"/>
            <w:r>
              <w:t xml:space="preserve"> р-ну)</w:t>
            </w:r>
          </w:p>
        </w:tc>
      </w:tr>
      <w:tr w:rsidR="00135DE9">
        <w:tc>
          <w:tcPr>
            <w:tcW w:w="990" w:type="dxa"/>
          </w:tcPr>
          <w:p w:rsidR="00135DE9" w:rsidRDefault="00135DE9">
            <w:pPr>
              <w:pStyle w:val="ConsPlusNormal"/>
              <w:jc w:val="center"/>
            </w:pPr>
            <w:r>
              <w:t>408</w:t>
            </w:r>
          </w:p>
        </w:tc>
        <w:tc>
          <w:tcPr>
            <w:tcW w:w="8050" w:type="dxa"/>
          </w:tcPr>
          <w:p w:rsidR="00135DE9" w:rsidRDefault="00135DE9">
            <w:pPr>
              <w:pStyle w:val="ConsPlusNormal"/>
            </w:pPr>
            <w:r>
              <w:t xml:space="preserve">ИМНС по </w:t>
            </w:r>
            <w:proofErr w:type="spellStart"/>
            <w:r>
              <w:t>Житковичскому</w:t>
            </w:r>
            <w:proofErr w:type="spellEnd"/>
            <w:r>
              <w:t xml:space="preserve"> р-ну</w:t>
            </w:r>
          </w:p>
        </w:tc>
      </w:tr>
      <w:tr w:rsidR="00135DE9">
        <w:tc>
          <w:tcPr>
            <w:tcW w:w="990" w:type="dxa"/>
          </w:tcPr>
          <w:p w:rsidR="00135DE9" w:rsidRDefault="00135DE9">
            <w:pPr>
              <w:pStyle w:val="ConsPlusNormal"/>
              <w:jc w:val="center"/>
            </w:pPr>
            <w:r>
              <w:t>409</w:t>
            </w:r>
          </w:p>
        </w:tc>
        <w:tc>
          <w:tcPr>
            <w:tcW w:w="8050" w:type="dxa"/>
          </w:tcPr>
          <w:p w:rsidR="00135DE9" w:rsidRDefault="00135DE9">
            <w:pPr>
              <w:pStyle w:val="ConsPlusNormal"/>
            </w:pPr>
            <w:r>
              <w:t xml:space="preserve">ИМНС по </w:t>
            </w:r>
            <w:proofErr w:type="spellStart"/>
            <w:r>
              <w:t>Жлобинскому</w:t>
            </w:r>
            <w:proofErr w:type="spellEnd"/>
            <w:r>
              <w:t xml:space="preserve"> р-ну</w:t>
            </w:r>
          </w:p>
        </w:tc>
      </w:tr>
      <w:tr w:rsidR="00135DE9">
        <w:tc>
          <w:tcPr>
            <w:tcW w:w="990" w:type="dxa"/>
          </w:tcPr>
          <w:p w:rsidR="00135DE9" w:rsidRDefault="00135DE9">
            <w:pPr>
              <w:pStyle w:val="ConsPlusNormal"/>
              <w:jc w:val="center"/>
            </w:pPr>
            <w:r>
              <w:t>411</w:t>
            </w:r>
          </w:p>
        </w:tc>
        <w:tc>
          <w:tcPr>
            <w:tcW w:w="8050" w:type="dxa"/>
          </w:tcPr>
          <w:p w:rsidR="00135DE9" w:rsidRDefault="00135DE9">
            <w:pPr>
              <w:pStyle w:val="ConsPlusNormal"/>
            </w:pPr>
            <w:r>
              <w:t xml:space="preserve">ИМНС по </w:t>
            </w:r>
            <w:proofErr w:type="spellStart"/>
            <w:r>
              <w:t>Калинковичскому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412</w:t>
            </w:r>
          </w:p>
        </w:tc>
        <w:tc>
          <w:tcPr>
            <w:tcW w:w="8050" w:type="dxa"/>
            <w:tcBorders>
              <w:bottom w:val="nil"/>
            </w:tcBorders>
          </w:tcPr>
          <w:p w:rsidR="00135DE9" w:rsidRDefault="00135DE9">
            <w:pPr>
              <w:pStyle w:val="ConsPlusNormal"/>
            </w:pPr>
            <w:r>
              <w:t xml:space="preserve">ИМНС по Рогачевскому р-ну (отдел по работе с плательщиками по </w:t>
            </w:r>
            <w:proofErr w:type="spellStart"/>
            <w:r>
              <w:t>Кормянскому</w:t>
            </w:r>
            <w:proofErr w:type="spellEnd"/>
            <w:r>
              <w:t xml:space="preserve"> р-</w:t>
            </w:r>
            <w:r>
              <w:lastRenderedPageBreak/>
              <w:t>ну)</w:t>
            </w:r>
          </w:p>
        </w:tc>
      </w:tr>
      <w:tr w:rsidR="00135DE9">
        <w:tblPrEx>
          <w:tblBorders>
            <w:insideH w:val="nil"/>
          </w:tblBorders>
        </w:tblPrEx>
        <w:tc>
          <w:tcPr>
            <w:tcW w:w="990" w:type="dxa"/>
            <w:tcBorders>
              <w:bottom w:val="nil"/>
            </w:tcBorders>
          </w:tcPr>
          <w:p w:rsidR="00135DE9" w:rsidRDefault="00135DE9">
            <w:pPr>
              <w:pStyle w:val="ConsPlusNormal"/>
              <w:jc w:val="center"/>
            </w:pPr>
            <w:r>
              <w:t>413</w:t>
            </w:r>
          </w:p>
        </w:tc>
        <w:tc>
          <w:tcPr>
            <w:tcW w:w="8050" w:type="dxa"/>
            <w:tcBorders>
              <w:bottom w:val="nil"/>
            </w:tcBorders>
          </w:tcPr>
          <w:p w:rsidR="00135DE9" w:rsidRDefault="00135DE9">
            <w:pPr>
              <w:pStyle w:val="ConsPlusNormal"/>
            </w:pPr>
            <w:r>
              <w:t xml:space="preserve">ИМНС по </w:t>
            </w:r>
            <w:proofErr w:type="spellStart"/>
            <w:r>
              <w:t>Житковичскому</w:t>
            </w:r>
            <w:proofErr w:type="spellEnd"/>
            <w:r>
              <w:t xml:space="preserve"> р-ну (управление по работе с плательщиками по </w:t>
            </w:r>
            <w:proofErr w:type="spellStart"/>
            <w:r>
              <w:t>Лельчицкому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414</w:t>
            </w:r>
          </w:p>
        </w:tc>
        <w:tc>
          <w:tcPr>
            <w:tcW w:w="8050" w:type="dxa"/>
            <w:tcBorders>
              <w:bottom w:val="nil"/>
            </w:tcBorders>
          </w:tcPr>
          <w:p w:rsidR="00135DE9" w:rsidRDefault="00135DE9">
            <w:pPr>
              <w:pStyle w:val="ConsPlusNormal"/>
            </w:pPr>
            <w:r>
              <w:t xml:space="preserve">ИМНС по </w:t>
            </w:r>
            <w:proofErr w:type="spellStart"/>
            <w:r>
              <w:t>Речицкому</w:t>
            </w:r>
            <w:proofErr w:type="spellEnd"/>
            <w:r>
              <w:t xml:space="preserve"> р-ну (отдел по работе с плательщиками по </w:t>
            </w:r>
            <w:proofErr w:type="spellStart"/>
            <w:r>
              <w:t>Лоевскому</w:t>
            </w:r>
            <w:proofErr w:type="spellEnd"/>
            <w:r>
              <w:t xml:space="preserve"> р-ну)</w:t>
            </w:r>
          </w:p>
        </w:tc>
      </w:tr>
      <w:tr w:rsidR="00135DE9">
        <w:tc>
          <w:tcPr>
            <w:tcW w:w="990" w:type="dxa"/>
          </w:tcPr>
          <w:p w:rsidR="00135DE9" w:rsidRDefault="00135DE9">
            <w:pPr>
              <w:pStyle w:val="ConsPlusNormal"/>
              <w:jc w:val="center"/>
            </w:pPr>
            <w:r>
              <w:t>415</w:t>
            </w:r>
          </w:p>
        </w:tc>
        <w:tc>
          <w:tcPr>
            <w:tcW w:w="8050" w:type="dxa"/>
          </w:tcPr>
          <w:p w:rsidR="00135DE9" w:rsidRDefault="00135DE9">
            <w:pPr>
              <w:pStyle w:val="ConsPlusNormal"/>
            </w:pPr>
            <w:r>
              <w:t xml:space="preserve">ИМНС по </w:t>
            </w:r>
            <w:proofErr w:type="spellStart"/>
            <w:r>
              <w:t>Мозырскому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416</w:t>
            </w:r>
          </w:p>
        </w:tc>
        <w:tc>
          <w:tcPr>
            <w:tcW w:w="8050" w:type="dxa"/>
            <w:tcBorders>
              <w:bottom w:val="nil"/>
            </w:tcBorders>
          </w:tcPr>
          <w:p w:rsidR="00135DE9" w:rsidRDefault="00135DE9">
            <w:pPr>
              <w:pStyle w:val="ConsPlusNormal"/>
            </w:pPr>
            <w:r>
              <w:t xml:space="preserve">ИМНС по </w:t>
            </w:r>
            <w:proofErr w:type="spellStart"/>
            <w:r>
              <w:t>Мозырскому</w:t>
            </w:r>
            <w:proofErr w:type="spellEnd"/>
            <w:r>
              <w:t xml:space="preserve"> р-ну (отдел по работе с плательщиками по </w:t>
            </w:r>
            <w:proofErr w:type="spellStart"/>
            <w:r>
              <w:t>Наровлянскому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417</w:t>
            </w:r>
          </w:p>
        </w:tc>
        <w:tc>
          <w:tcPr>
            <w:tcW w:w="8050" w:type="dxa"/>
            <w:tcBorders>
              <w:bottom w:val="nil"/>
            </w:tcBorders>
          </w:tcPr>
          <w:p w:rsidR="00135DE9" w:rsidRDefault="00135DE9">
            <w:pPr>
              <w:pStyle w:val="ConsPlusNormal"/>
            </w:pPr>
            <w:r>
              <w:t>ИМНС по Светлогорскому р-ну (отдел по работе с плательщиками по Октябрьскому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418</w:t>
            </w:r>
          </w:p>
        </w:tc>
        <w:tc>
          <w:tcPr>
            <w:tcW w:w="8050" w:type="dxa"/>
            <w:tcBorders>
              <w:bottom w:val="nil"/>
            </w:tcBorders>
          </w:tcPr>
          <w:p w:rsidR="00135DE9" w:rsidRDefault="00135DE9">
            <w:pPr>
              <w:pStyle w:val="ConsPlusNormal"/>
            </w:pPr>
            <w:r>
              <w:t xml:space="preserve">ИМНС по </w:t>
            </w:r>
            <w:proofErr w:type="spellStart"/>
            <w:r>
              <w:t>Калинковичскому</w:t>
            </w:r>
            <w:proofErr w:type="spellEnd"/>
            <w:r>
              <w:t xml:space="preserve"> р-ну (управление по работе с плательщиками по Петриковскому р-ну)</w:t>
            </w:r>
          </w:p>
        </w:tc>
      </w:tr>
      <w:tr w:rsidR="00135DE9">
        <w:tc>
          <w:tcPr>
            <w:tcW w:w="990" w:type="dxa"/>
          </w:tcPr>
          <w:p w:rsidR="00135DE9" w:rsidRDefault="00135DE9">
            <w:pPr>
              <w:pStyle w:val="ConsPlusNormal"/>
              <w:jc w:val="center"/>
            </w:pPr>
            <w:r>
              <w:t>419</w:t>
            </w:r>
          </w:p>
        </w:tc>
        <w:tc>
          <w:tcPr>
            <w:tcW w:w="8050" w:type="dxa"/>
          </w:tcPr>
          <w:p w:rsidR="00135DE9" w:rsidRDefault="00135DE9">
            <w:pPr>
              <w:pStyle w:val="ConsPlusNormal"/>
            </w:pPr>
            <w:r>
              <w:t xml:space="preserve">ИМНС по </w:t>
            </w:r>
            <w:proofErr w:type="spellStart"/>
            <w:r>
              <w:t>Речицкому</w:t>
            </w:r>
            <w:proofErr w:type="spellEnd"/>
            <w:r>
              <w:t xml:space="preserve"> р-ну</w:t>
            </w:r>
          </w:p>
        </w:tc>
      </w:tr>
      <w:tr w:rsidR="00135DE9">
        <w:tc>
          <w:tcPr>
            <w:tcW w:w="990" w:type="dxa"/>
          </w:tcPr>
          <w:p w:rsidR="00135DE9" w:rsidRDefault="00135DE9">
            <w:pPr>
              <w:pStyle w:val="ConsPlusNormal"/>
              <w:jc w:val="center"/>
            </w:pPr>
            <w:r>
              <w:t>421</w:t>
            </w:r>
          </w:p>
        </w:tc>
        <w:tc>
          <w:tcPr>
            <w:tcW w:w="8050" w:type="dxa"/>
          </w:tcPr>
          <w:p w:rsidR="00135DE9" w:rsidRDefault="00135DE9">
            <w:pPr>
              <w:pStyle w:val="ConsPlusNormal"/>
            </w:pPr>
            <w:r>
              <w:t>ИМНС по Рогачевскому р-ну</w:t>
            </w:r>
          </w:p>
        </w:tc>
      </w:tr>
      <w:tr w:rsidR="00135DE9">
        <w:tc>
          <w:tcPr>
            <w:tcW w:w="990" w:type="dxa"/>
          </w:tcPr>
          <w:p w:rsidR="00135DE9" w:rsidRDefault="00135DE9">
            <w:pPr>
              <w:pStyle w:val="ConsPlusNormal"/>
              <w:jc w:val="center"/>
            </w:pPr>
            <w:r>
              <w:t>422</w:t>
            </w:r>
          </w:p>
        </w:tc>
        <w:tc>
          <w:tcPr>
            <w:tcW w:w="8050" w:type="dxa"/>
          </w:tcPr>
          <w:p w:rsidR="00135DE9" w:rsidRDefault="00135DE9">
            <w:pPr>
              <w:pStyle w:val="ConsPlusNormal"/>
            </w:pPr>
            <w:r>
              <w:t>ИМНС по Светлогорскому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423</w:t>
            </w:r>
          </w:p>
        </w:tc>
        <w:tc>
          <w:tcPr>
            <w:tcW w:w="8050" w:type="dxa"/>
            <w:tcBorders>
              <w:bottom w:val="nil"/>
            </w:tcBorders>
          </w:tcPr>
          <w:p w:rsidR="00135DE9" w:rsidRDefault="00135DE9">
            <w:pPr>
              <w:pStyle w:val="ConsPlusNormal"/>
            </w:pPr>
            <w:r>
              <w:t xml:space="preserve">ИМНС по </w:t>
            </w:r>
            <w:proofErr w:type="spellStart"/>
            <w:r>
              <w:t>Речицкому</w:t>
            </w:r>
            <w:proofErr w:type="spellEnd"/>
            <w:r>
              <w:t xml:space="preserve"> р-ну (отдел по работе с плательщиками по </w:t>
            </w:r>
            <w:proofErr w:type="spellStart"/>
            <w:r>
              <w:t>Хойникскому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424</w:t>
            </w:r>
          </w:p>
        </w:tc>
        <w:tc>
          <w:tcPr>
            <w:tcW w:w="8050" w:type="dxa"/>
            <w:tcBorders>
              <w:bottom w:val="nil"/>
            </w:tcBorders>
          </w:tcPr>
          <w:p w:rsidR="00135DE9" w:rsidRDefault="00135DE9">
            <w:pPr>
              <w:pStyle w:val="ConsPlusNormal"/>
            </w:pPr>
            <w:r>
              <w:t xml:space="preserve">ИМНС по Рогачевскому р-ну (отдел по работе с плательщиками по </w:t>
            </w:r>
            <w:proofErr w:type="spellStart"/>
            <w:r>
              <w:t>Чечерскому</w:t>
            </w:r>
            <w:proofErr w:type="spellEnd"/>
            <w:r>
              <w:t xml:space="preserve"> р-ну)</w:t>
            </w:r>
          </w:p>
        </w:tc>
      </w:tr>
      <w:tr w:rsidR="00135DE9">
        <w:tc>
          <w:tcPr>
            <w:tcW w:w="990" w:type="dxa"/>
          </w:tcPr>
          <w:p w:rsidR="00135DE9" w:rsidRDefault="00135DE9">
            <w:pPr>
              <w:pStyle w:val="ConsPlusNormal"/>
              <w:jc w:val="center"/>
            </w:pPr>
            <w:r>
              <w:t>432</w:t>
            </w:r>
          </w:p>
        </w:tc>
        <w:tc>
          <w:tcPr>
            <w:tcW w:w="8050" w:type="dxa"/>
          </w:tcPr>
          <w:p w:rsidR="00135DE9" w:rsidRDefault="00135DE9">
            <w:pPr>
              <w:pStyle w:val="ConsPlusNormal"/>
            </w:pPr>
            <w:r>
              <w:t>ИМНС по Железнодорожному р-ну г. Гомеля</w:t>
            </w:r>
          </w:p>
        </w:tc>
      </w:tr>
      <w:tr w:rsidR="00135DE9">
        <w:tc>
          <w:tcPr>
            <w:tcW w:w="990" w:type="dxa"/>
          </w:tcPr>
          <w:p w:rsidR="00135DE9" w:rsidRDefault="00135DE9">
            <w:pPr>
              <w:pStyle w:val="ConsPlusNormal"/>
              <w:jc w:val="center"/>
            </w:pPr>
            <w:r>
              <w:t>433</w:t>
            </w:r>
          </w:p>
        </w:tc>
        <w:tc>
          <w:tcPr>
            <w:tcW w:w="8050" w:type="dxa"/>
          </w:tcPr>
          <w:p w:rsidR="00135DE9" w:rsidRDefault="00135DE9">
            <w:pPr>
              <w:pStyle w:val="ConsPlusNormal"/>
            </w:pPr>
            <w:r>
              <w:t xml:space="preserve">ИМНС по </w:t>
            </w:r>
            <w:proofErr w:type="spellStart"/>
            <w:r>
              <w:t>Новобелицкому</w:t>
            </w:r>
            <w:proofErr w:type="spellEnd"/>
            <w:r>
              <w:t xml:space="preserve"> р-ну г. Гомеля</w:t>
            </w:r>
          </w:p>
        </w:tc>
      </w:tr>
      <w:tr w:rsidR="00135DE9">
        <w:tc>
          <w:tcPr>
            <w:tcW w:w="990" w:type="dxa"/>
          </w:tcPr>
          <w:p w:rsidR="00135DE9" w:rsidRDefault="00135DE9">
            <w:pPr>
              <w:pStyle w:val="ConsPlusNormal"/>
              <w:jc w:val="center"/>
            </w:pPr>
            <w:r>
              <w:t>434</w:t>
            </w:r>
          </w:p>
        </w:tc>
        <w:tc>
          <w:tcPr>
            <w:tcW w:w="8050" w:type="dxa"/>
          </w:tcPr>
          <w:p w:rsidR="00135DE9" w:rsidRDefault="00135DE9">
            <w:pPr>
              <w:pStyle w:val="ConsPlusNormal"/>
            </w:pPr>
            <w:r>
              <w:t>ИМНС по Советскому р-ну г. Гомеля</w:t>
            </w:r>
          </w:p>
        </w:tc>
      </w:tr>
      <w:tr w:rsidR="00135DE9">
        <w:tc>
          <w:tcPr>
            <w:tcW w:w="990" w:type="dxa"/>
          </w:tcPr>
          <w:p w:rsidR="00135DE9" w:rsidRDefault="00135DE9">
            <w:pPr>
              <w:pStyle w:val="ConsPlusNormal"/>
              <w:jc w:val="center"/>
            </w:pPr>
            <w:r>
              <w:t>435</w:t>
            </w:r>
          </w:p>
        </w:tc>
        <w:tc>
          <w:tcPr>
            <w:tcW w:w="8050" w:type="dxa"/>
          </w:tcPr>
          <w:p w:rsidR="00135DE9" w:rsidRDefault="00135DE9">
            <w:pPr>
              <w:pStyle w:val="ConsPlusNormal"/>
            </w:pPr>
            <w:r>
              <w:t>ИМНС по Центральному р-ну г. Гомеля</w:t>
            </w:r>
          </w:p>
        </w:tc>
      </w:tr>
      <w:tr w:rsidR="00135DE9">
        <w:tc>
          <w:tcPr>
            <w:tcW w:w="990" w:type="dxa"/>
          </w:tcPr>
          <w:p w:rsidR="00135DE9" w:rsidRDefault="00135DE9">
            <w:pPr>
              <w:pStyle w:val="ConsPlusNormal"/>
              <w:jc w:val="center"/>
              <w:outlineLvl w:val="2"/>
            </w:pPr>
            <w:r>
              <w:t>501</w:t>
            </w:r>
          </w:p>
        </w:tc>
        <w:tc>
          <w:tcPr>
            <w:tcW w:w="8050" w:type="dxa"/>
          </w:tcPr>
          <w:p w:rsidR="00135DE9" w:rsidRDefault="00135DE9">
            <w:pPr>
              <w:pStyle w:val="ConsPlusNormal"/>
            </w:pPr>
            <w:r>
              <w:t>ИМНС по Гродненской области</w:t>
            </w:r>
          </w:p>
        </w:tc>
      </w:tr>
      <w:tr w:rsidR="00135DE9">
        <w:tblPrEx>
          <w:tblBorders>
            <w:insideH w:val="nil"/>
          </w:tblBorders>
        </w:tblPrEx>
        <w:tc>
          <w:tcPr>
            <w:tcW w:w="990" w:type="dxa"/>
            <w:tcBorders>
              <w:bottom w:val="nil"/>
            </w:tcBorders>
          </w:tcPr>
          <w:p w:rsidR="00135DE9" w:rsidRDefault="00135DE9">
            <w:pPr>
              <w:pStyle w:val="ConsPlusNormal"/>
              <w:jc w:val="center"/>
            </w:pPr>
            <w:r>
              <w:t>502</w:t>
            </w:r>
          </w:p>
        </w:tc>
        <w:tc>
          <w:tcPr>
            <w:tcW w:w="8050" w:type="dxa"/>
            <w:tcBorders>
              <w:bottom w:val="nil"/>
            </w:tcBorders>
          </w:tcPr>
          <w:p w:rsidR="00135DE9" w:rsidRDefault="00135DE9">
            <w:pPr>
              <w:pStyle w:val="ConsPlusNormal"/>
            </w:pPr>
            <w:r>
              <w:t xml:space="preserve">ИМНС по Волковысскому р-ну (отдел по работе с плательщиками по </w:t>
            </w:r>
            <w:proofErr w:type="spellStart"/>
            <w:r>
              <w:t>Берестовицкому</w:t>
            </w:r>
            <w:proofErr w:type="spellEnd"/>
            <w:r>
              <w:t xml:space="preserve"> р-ну)</w:t>
            </w:r>
          </w:p>
        </w:tc>
      </w:tr>
      <w:tr w:rsidR="00135DE9">
        <w:tc>
          <w:tcPr>
            <w:tcW w:w="990" w:type="dxa"/>
          </w:tcPr>
          <w:p w:rsidR="00135DE9" w:rsidRDefault="00135DE9">
            <w:pPr>
              <w:pStyle w:val="ConsPlusNormal"/>
              <w:jc w:val="center"/>
            </w:pPr>
            <w:r>
              <w:t>503</w:t>
            </w:r>
          </w:p>
        </w:tc>
        <w:tc>
          <w:tcPr>
            <w:tcW w:w="8050" w:type="dxa"/>
          </w:tcPr>
          <w:p w:rsidR="00135DE9" w:rsidRDefault="00135DE9">
            <w:pPr>
              <w:pStyle w:val="ConsPlusNormal"/>
            </w:pPr>
            <w:r>
              <w:t>ИМНС по Волковысскому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504</w:t>
            </w:r>
          </w:p>
        </w:tc>
        <w:tc>
          <w:tcPr>
            <w:tcW w:w="8050" w:type="dxa"/>
            <w:tcBorders>
              <w:bottom w:val="nil"/>
            </w:tcBorders>
          </w:tcPr>
          <w:p w:rsidR="00135DE9" w:rsidRDefault="00135DE9">
            <w:pPr>
              <w:pStyle w:val="ConsPlusNormal"/>
            </w:pPr>
            <w:r>
              <w:t xml:space="preserve">ИМНС по Лидскому р-ну (управление по работе с плательщиками по </w:t>
            </w:r>
            <w:proofErr w:type="spellStart"/>
            <w:r>
              <w:t>Вороновскому</w:t>
            </w:r>
            <w:proofErr w:type="spellEnd"/>
            <w:r>
              <w:t xml:space="preserve"> р-ну)</w:t>
            </w:r>
          </w:p>
        </w:tc>
      </w:tr>
      <w:tr w:rsidR="00135DE9">
        <w:tc>
          <w:tcPr>
            <w:tcW w:w="990" w:type="dxa"/>
          </w:tcPr>
          <w:p w:rsidR="00135DE9" w:rsidRDefault="00135DE9">
            <w:pPr>
              <w:pStyle w:val="ConsPlusNormal"/>
              <w:jc w:val="center"/>
            </w:pPr>
            <w:r>
              <w:t>505</w:t>
            </w:r>
          </w:p>
        </w:tc>
        <w:tc>
          <w:tcPr>
            <w:tcW w:w="8050" w:type="dxa"/>
          </w:tcPr>
          <w:p w:rsidR="00135DE9" w:rsidRDefault="00135DE9">
            <w:pPr>
              <w:pStyle w:val="ConsPlusNormal"/>
            </w:pPr>
            <w:r>
              <w:t>ИМНС по Гродненскому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506</w:t>
            </w:r>
          </w:p>
        </w:tc>
        <w:tc>
          <w:tcPr>
            <w:tcW w:w="8050" w:type="dxa"/>
            <w:tcBorders>
              <w:bottom w:val="nil"/>
            </w:tcBorders>
          </w:tcPr>
          <w:p w:rsidR="00135DE9" w:rsidRDefault="00135DE9">
            <w:pPr>
              <w:pStyle w:val="ConsPlusNormal"/>
            </w:pPr>
            <w:r>
              <w:t xml:space="preserve">ИМНС по </w:t>
            </w:r>
            <w:proofErr w:type="spellStart"/>
            <w:r>
              <w:t>Новогрудскому</w:t>
            </w:r>
            <w:proofErr w:type="spellEnd"/>
            <w:r>
              <w:t xml:space="preserve"> р-ну (управление по работе с плательщиками по </w:t>
            </w:r>
            <w:proofErr w:type="spellStart"/>
            <w:r>
              <w:t>Дятловскому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507</w:t>
            </w:r>
          </w:p>
        </w:tc>
        <w:tc>
          <w:tcPr>
            <w:tcW w:w="8050" w:type="dxa"/>
            <w:tcBorders>
              <w:bottom w:val="nil"/>
            </w:tcBorders>
          </w:tcPr>
          <w:p w:rsidR="00135DE9" w:rsidRDefault="00135DE9">
            <w:pPr>
              <w:pStyle w:val="ConsPlusNormal"/>
            </w:pPr>
            <w:r>
              <w:t xml:space="preserve">ИМНС по Слонимскому р-ну (отдел по работе с плательщиками по </w:t>
            </w:r>
            <w:proofErr w:type="spellStart"/>
            <w:r>
              <w:t>Зельвенскому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508</w:t>
            </w:r>
          </w:p>
        </w:tc>
        <w:tc>
          <w:tcPr>
            <w:tcW w:w="8050" w:type="dxa"/>
            <w:tcBorders>
              <w:bottom w:val="nil"/>
            </w:tcBorders>
          </w:tcPr>
          <w:p w:rsidR="00135DE9" w:rsidRDefault="00135DE9">
            <w:pPr>
              <w:pStyle w:val="ConsPlusNormal"/>
            </w:pPr>
            <w:r>
              <w:t xml:space="preserve">ИМНС по Лидскому р-ну (управление по работе с плательщиками по </w:t>
            </w:r>
            <w:proofErr w:type="spellStart"/>
            <w:r>
              <w:t>Ивьевскому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lastRenderedPageBreak/>
              <w:t>509</w:t>
            </w:r>
          </w:p>
        </w:tc>
        <w:tc>
          <w:tcPr>
            <w:tcW w:w="8050" w:type="dxa"/>
            <w:tcBorders>
              <w:bottom w:val="nil"/>
            </w:tcBorders>
          </w:tcPr>
          <w:p w:rsidR="00135DE9" w:rsidRDefault="00135DE9">
            <w:pPr>
              <w:pStyle w:val="ConsPlusNormal"/>
            </w:pPr>
            <w:r>
              <w:t xml:space="preserve">ИМНС по </w:t>
            </w:r>
            <w:proofErr w:type="spellStart"/>
            <w:r>
              <w:t>Новогрудскому</w:t>
            </w:r>
            <w:proofErr w:type="spellEnd"/>
            <w:r>
              <w:t xml:space="preserve"> р-ну (управление по работе с плательщиками по </w:t>
            </w:r>
            <w:proofErr w:type="spellStart"/>
            <w:r>
              <w:t>Кореличскому</w:t>
            </w:r>
            <w:proofErr w:type="spellEnd"/>
            <w:r>
              <w:t xml:space="preserve"> р-ну)</w:t>
            </w:r>
          </w:p>
        </w:tc>
      </w:tr>
      <w:tr w:rsidR="00135DE9">
        <w:tc>
          <w:tcPr>
            <w:tcW w:w="990" w:type="dxa"/>
          </w:tcPr>
          <w:p w:rsidR="00135DE9" w:rsidRDefault="00135DE9">
            <w:pPr>
              <w:pStyle w:val="ConsPlusNormal"/>
              <w:jc w:val="center"/>
            </w:pPr>
            <w:r>
              <w:t>511</w:t>
            </w:r>
          </w:p>
        </w:tc>
        <w:tc>
          <w:tcPr>
            <w:tcW w:w="8050" w:type="dxa"/>
          </w:tcPr>
          <w:p w:rsidR="00135DE9" w:rsidRDefault="00135DE9">
            <w:pPr>
              <w:pStyle w:val="ConsPlusNormal"/>
            </w:pPr>
            <w:r>
              <w:t>ИМНС по Лидскому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512</w:t>
            </w:r>
          </w:p>
        </w:tc>
        <w:tc>
          <w:tcPr>
            <w:tcW w:w="8050" w:type="dxa"/>
            <w:tcBorders>
              <w:bottom w:val="nil"/>
            </w:tcBorders>
          </w:tcPr>
          <w:p w:rsidR="00135DE9" w:rsidRDefault="00135DE9">
            <w:pPr>
              <w:pStyle w:val="ConsPlusNormal"/>
            </w:pPr>
            <w:r>
              <w:t>ИМНС по Гродненскому р-ну (управление по работе с плательщиками по Мостовскому р-ну)</w:t>
            </w:r>
          </w:p>
        </w:tc>
      </w:tr>
      <w:tr w:rsidR="00135DE9">
        <w:tc>
          <w:tcPr>
            <w:tcW w:w="990" w:type="dxa"/>
          </w:tcPr>
          <w:p w:rsidR="00135DE9" w:rsidRDefault="00135DE9">
            <w:pPr>
              <w:pStyle w:val="ConsPlusNormal"/>
              <w:jc w:val="center"/>
            </w:pPr>
            <w:r>
              <w:t>513</w:t>
            </w:r>
          </w:p>
        </w:tc>
        <w:tc>
          <w:tcPr>
            <w:tcW w:w="8050" w:type="dxa"/>
          </w:tcPr>
          <w:p w:rsidR="00135DE9" w:rsidRDefault="00135DE9">
            <w:pPr>
              <w:pStyle w:val="ConsPlusNormal"/>
            </w:pPr>
            <w:r>
              <w:t xml:space="preserve">ИМНС по </w:t>
            </w:r>
            <w:proofErr w:type="spellStart"/>
            <w:r>
              <w:t>Новогрудскому</w:t>
            </w:r>
            <w:proofErr w:type="spellEnd"/>
            <w:r>
              <w:t xml:space="preserve"> р-ну</w:t>
            </w:r>
          </w:p>
        </w:tc>
      </w:tr>
      <w:tr w:rsidR="00135DE9">
        <w:tc>
          <w:tcPr>
            <w:tcW w:w="990" w:type="dxa"/>
          </w:tcPr>
          <w:p w:rsidR="00135DE9" w:rsidRDefault="00135DE9">
            <w:pPr>
              <w:pStyle w:val="ConsPlusNormal"/>
              <w:jc w:val="center"/>
            </w:pPr>
            <w:r>
              <w:t>514</w:t>
            </w:r>
          </w:p>
        </w:tc>
        <w:tc>
          <w:tcPr>
            <w:tcW w:w="8050" w:type="dxa"/>
          </w:tcPr>
          <w:p w:rsidR="00135DE9" w:rsidRDefault="00135DE9">
            <w:pPr>
              <w:pStyle w:val="ConsPlusNormal"/>
            </w:pPr>
            <w:r>
              <w:t xml:space="preserve">ИМНС по </w:t>
            </w:r>
            <w:proofErr w:type="spellStart"/>
            <w:r>
              <w:t>Островецкому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515</w:t>
            </w:r>
          </w:p>
        </w:tc>
        <w:tc>
          <w:tcPr>
            <w:tcW w:w="8050" w:type="dxa"/>
            <w:tcBorders>
              <w:bottom w:val="nil"/>
            </w:tcBorders>
          </w:tcPr>
          <w:p w:rsidR="00135DE9" w:rsidRDefault="00135DE9">
            <w:pPr>
              <w:pStyle w:val="ConsPlusNormal"/>
            </w:pPr>
            <w:r>
              <w:t xml:space="preserve">ИМНС по </w:t>
            </w:r>
            <w:proofErr w:type="spellStart"/>
            <w:r>
              <w:t>Сморгонскому</w:t>
            </w:r>
            <w:proofErr w:type="spellEnd"/>
            <w:r>
              <w:t xml:space="preserve"> р-ну (управление по работе с плательщиками по </w:t>
            </w:r>
            <w:proofErr w:type="spellStart"/>
            <w:r>
              <w:t>Ошмянскому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516</w:t>
            </w:r>
          </w:p>
        </w:tc>
        <w:tc>
          <w:tcPr>
            <w:tcW w:w="8050" w:type="dxa"/>
            <w:tcBorders>
              <w:bottom w:val="nil"/>
            </w:tcBorders>
          </w:tcPr>
          <w:p w:rsidR="00135DE9" w:rsidRDefault="00135DE9">
            <w:pPr>
              <w:pStyle w:val="ConsPlusNormal"/>
            </w:pPr>
            <w:r>
              <w:t xml:space="preserve">ИМНС по Волковысскому р-ну (отдел по работе с плательщиками по </w:t>
            </w:r>
            <w:proofErr w:type="spellStart"/>
            <w:r>
              <w:t>Свислочскому</w:t>
            </w:r>
            <w:proofErr w:type="spellEnd"/>
            <w:r>
              <w:t xml:space="preserve"> р-ну)</w:t>
            </w:r>
          </w:p>
        </w:tc>
      </w:tr>
      <w:tr w:rsidR="00135DE9">
        <w:tc>
          <w:tcPr>
            <w:tcW w:w="990" w:type="dxa"/>
          </w:tcPr>
          <w:p w:rsidR="00135DE9" w:rsidRDefault="00135DE9">
            <w:pPr>
              <w:pStyle w:val="ConsPlusNormal"/>
              <w:jc w:val="center"/>
            </w:pPr>
            <w:r>
              <w:t>518</w:t>
            </w:r>
          </w:p>
        </w:tc>
        <w:tc>
          <w:tcPr>
            <w:tcW w:w="8050" w:type="dxa"/>
          </w:tcPr>
          <w:p w:rsidR="00135DE9" w:rsidRDefault="00135DE9">
            <w:pPr>
              <w:pStyle w:val="ConsPlusNormal"/>
            </w:pPr>
            <w:r>
              <w:t xml:space="preserve">ИМНС по </w:t>
            </w:r>
            <w:proofErr w:type="spellStart"/>
            <w:r>
              <w:t>Сморгонскому</w:t>
            </w:r>
            <w:proofErr w:type="spellEnd"/>
            <w:r>
              <w:t xml:space="preserve"> р-ну</w:t>
            </w:r>
          </w:p>
        </w:tc>
      </w:tr>
      <w:tr w:rsidR="00135DE9">
        <w:tc>
          <w:tcPr>
            <w:tcW w:w="990" w:type="dxa"/>
          </w:tcPr>
          <w:p w:rsidR="00135DE9" w:rsidRDefault="00135DE9">
            <w:pPr>
              <w:pStyle w:val="ConsPlusNormal"/>
              <w:jc w:val="center"/>
            </w:pPr>
            <w:r>
              <w:t>519</w:t>
            </w:r>
          </w:p>
        </w:tc>
        <w:tc>
          <w:tcPr>
            <w:tcW w:w="8050" w:type="dxa"/>
          </w:tcPr>
          <w:p w:rsidR="00135DE9" w:rsidRDefault="00135DE9">
            <w:pPr>
              <w:pStyle w:val="ConsPlusNormal"/>
            </w:pPr>
            <w:r>
              <w:t xml:space="preserve">ИМНС по </w:t>
            </w:r>
            <w:proofErr w:type="spellStart"/>
            <w:r>
              <w:t>Щучинскому</w:t>
            </w:r>
            <w:proofErr w:type="spellEnd"/>
            <w:r>
              <w:t xml:space="preserve"> р-ну</w:t>
            </w:r>
          </w:p>
        </w:tc>
      </w:tr>
      <w:tr w:rsidR="00135DE9">
        <w:tc>
          <w:tcPr>
            <w:tcW w:w="990" w:type="dxa"/>
          </w:tcPr>
          <w:p w:rsidR="00135DE9" w:rsidRDefault="00135DE9">
            <w:pPr>
              <w:pStyle w:val="ConsPlusNormal"/>
              <w:jc w:val="center"/>
            </w:pPr>
            <w:r>
              <w:t>542</w:t>
            </w:r>
          </w:p>
        </w:tc>
        <w:tc>
          <w:tcPr>
            <w:tcW w:w="8050" w:type="dxa"/>
          </w:tcPr>
          <w:p w:rsidR="00135DE9" w:rsidRDefault="00135DE9">
            <w:pPr>
              <w:pStyle w:val="ConsPlusNormal"/>
            </w:pPr>
            <w:r>
              <w:t>ИМНС по Ленинскому р-ну г. Гродно</w:t>
            </w:r>
          </w:p>
        </w:tc>
      </w:tr>
      <w:tr w:rsidR="00135DE9">
        <w:tc>
          <w:tcPr>
            <w:tcW w:w="990" w:type="dxa"/>
          </w:tcPr>
          <w:p w:rsidR="00135DE9" w:rsidRDefault="00135DE9">
            <w:pPr>
              <w:pStyle w:val="ConsPlusNormal"/>
              <w:jc w:val="center"/>
            </w:pPr>
            <w:r>
              <w:t>543</w:t>
            </w:r>
          </w:p>
        </w:tc>
        <w:tc>
          <w:tcPr>
            <w:tcW w:w="8050" w:type="dxa"/>
          </w:tcPr>
          <w:p w:rsidR="00135DE9" w:rsidRDefault="00135DE9">
            <w:pPr>
              <w:pStyle w:val="ConsPlusNormal"/>
            </w:pPr>
            <w:r>
              <w:t>ИМНС по Октябрьскому р-ну г. Гродно</w:t>
            </w:r>
          </w:p>
        </w:tc>
      </w:tr>
      <w:tr w:rsidR="00135DE9">
        <w:tc>
          <w:tcPr>
            <w:tcW w:w="990" w:type="dxa"/>
          </w:tcPr>
          <w:p w:rsidR="00135DE9" w:rsidRDefault="00135DE9">
            <w:pPr>
              <w:pStyle w:val="ConsPlusNormal"/>
              <w:jc w:val="center"/>
            </w:pPr>
            <w:r>
              <w:t>571</w:t>
            </w:r>
          </w:p>
        </w:tc>
        <w:tc>
          <w:tcPr>
            <w:tcW w:w="8050" w:type="dxa"/>
          </w:tcPr>
          <w:p w:rsidR="00135DE9" w:rsidRDefault="00135DE9">
            <w:pPr>
              <w:pStyle w:val="ConsPlusNormal"/>
            </w:pPr>
            <w:r>
              <w:t>ИМНС по Слонимскому р-ну</w:t>
            </w:r>
          </w:p>
        </w:tc>
      </w:tr>
      <w:tr w:rsidR="00135DE9">
        <w:tc>
          <w:tcPr>
            <w:tcW w:w="990" w:type="dxa"/>
          </w:tcPr>
          <w:p w:rsidR="00135DE9" w:rsidRDefault="00135DE9">
            <w:pPr>
              <w:pStyle w:val="ConsPlusNormal"/>
              <w:jc w:val="center"/>
              <w:outlineLvl w:val="2"/>
            </w:pPr>
            <w:r>
              <w:t>601</w:t>
            </w:r>
          </w:p>
        </w:tc>
        <w:tc>
          <w:tcPr>
            <w:tcW w:w="8050" w:type="dxa"/>
          </w:tcPr>
          <w:p w:rsidR="00135DE9" w:rsidRDefault="00135DE9">
            <w:pPr>
              <w:pStyle w:val="ConsPlusNormal"/>
            </w:pPr>
            <w:r>
              <w:t>ИМНС по Минской области</w:t>
            </w:r>
          </w:p>
        </w:tc>
      </w:tr>
      <w:tr w:rsidR="00135DE9">
        <w:tblPrEx>
          <w:tblBorders>
            <w:insideH w:val="nil"/>
          </w:tblBorders>
        </w:tblPrEx>
        <w:tc>
          <w:tcPr>
            <w:tcW w:w="990" w:type="dxa"/>
            <w:tcBorders>
              <w:bottom w:val="nil"/>
            </w:tcBorders>
          </w:tcPr>
          <w:p w:rsidR="00135DE9" w:rsidRDefault="00135DE9">
            <w:pPr>
              <w:pStyle w:val="ConsPlusNormal"/>
              <w:jc w:val="center"/>
            </w:pPr>
            <w:r>
              <w:t>602</w:t>
            </w:r>
          </w:p>
        </w:tc>
        <w:tc>
          <w:tcPr>
            <w:tcW w:w="8050" w:type="dxa"/>
            <w:tcBorders>
              <w:bottom w:val="nil"/>
            </w:tcBorders>
          </w:tcPr>
          <w:p w:rsidR="00135DE9" w:rsidRDefault="00135DE9">
            <w:pPr>
              <w:pStyle w:val="ConsPlusNormal"/>
            </w:pPr>
            <w:r>
              <w:t>ИМНС по Борисовскому р-ну (управление по работе с плательщиками по Березинскому р-ну)</w:t>
            </w:r>
          </w:p>
        </w:tc>
      </w:tr>
      <w:tr w:rsidR="00135DE9">
        <w:tc>
          <w:tcPr>
            <w:tcW w:w="990" w:type="dxa"/>
          </w:tcPr>
          <w:p w:rsidR="00135DE9" w:rsidRDefault="00135DE9">
            <w:pPr>
              <w:pStyle w:val="ConsPlusNormal"/>
              <w:jc w:val="center"/>
            </w:pPr>
            <w:r>
              <w:t>603</w:t>
            </w:r>
          </w:p>
        </w:tc>
        <w:tc>
          <w:tcPr>
            <w:tcW w:w="8050" w:type="dxa"/>
          </w:tcPr>
          <w:p w:rsidR="00135DE9" w:rsidRDefault="00135DE9">
            <w:pPr>
              <w:pStyle w:val="ConsPlusNormal"/>
            </w:pPr>
            <w:r>
              <w:t>ИМНС по Борисовскому р-ну</w:t>
            </w:r>
          </w:p>
        </w:tc>
      </w:tr>
      <w:tr w:rsidR="00135DE9">
        <w:tc>
          <w:tcPr>
            <w:tcW w:w="990" w:type="dxa"/>
          </w:tcPr>
          <w:p w:rsidR="00135DE9" w:rsidRDefault="00135DE9">
            <w:pPr>
              <w:pStyle w:val="ConsPlusNormal"/>
              <w:jc w:val="center"/>
            </w:pPr>
            <w:r>
              <w:t>604</w:t>
            </w:r>
          </w:p>
        </w:tc>
        <w:tc>
          <w:tcPr>
            <w:tcW w:w="8050" w:type="dxa"/>
          </w:tcPr>
          <w:p w:rsidR="00135DE9" w:rsidRDefault="00135DE9">
            <w:pPr>
              <w:pStyle w:val="ConsPlusNormal"/>
            </w:pPr>
            <w:r>
              <w:t xml:space="preserve">ИМНС по </w:t>
            </w:r>
            <w:proofErr w:type="spellStart"/>
            <w:r>
              <w:t>Вилейскому</w:t>
            </w:r>
            <w:proofErr w:type="spellEnd"/>
            <w:r>
              <w:t xml:space="preserve"> р-ну</w:t>
            </w:r>
          </w:p>
        </w:tc>
      </w:tr>
      <w:tr w:rsidR="00135DE9">
        <w:tc>
          <w:tcPr>
            <w:tcW w:w="990" w:type="dxa"/>
          </w:tcPr>
          <w:p w:rsidR="00135DE9" w:rsidRDefault="00135DE9">
            <w:pPr>
              <w:pStyle w:val="ConsPlusNormal"/>
              <w:jc w:val="center"/>
            </w:pPr>
            <w:r>
              <w:t>605</w:t>
            </w:r>
          </w:p>
        </w:tc>
        <w:tc>
          <w:tcPr>
            <w:tcW w:w="8050" w:type="dxa"/>
          </w:tcPr>
          <w:p w:rsidR="00135DE9" w:rsidRDefault="00135DE9">
            <w:pPr>
              <w:pStyle w:val="ConsPlusNormal"/>
            </w:pPr>
            <w:r>
              <w:t xml:space="preserve">ИМНС по </w:t>
            </w:r>
            <w:proofErr w:type="spellStart"/>
            <w:r>
              <w:t>Воложинскому</w:t>
            </w:r>
            <w:proofErr w:type="spellEnd"/>
            <w:r>
              <w:t xml:space="preserve"> р-ну</w:t>
            </w:r>
          </w:p>
        </w:tc>
      </w:tr>
      <w:tr w:rsidR="00135DE9">
        <w:tc>
          <w:tcPr>
            <w:tcW w:w="990" w:type="dxa"/>
          </w:tcPr>
          <w:p w:rsidR="00135DE9" w:rsidRDefault="00135DE9">
            <w:pPr>
              <w:pStyle w:val="ConsPlusNormal"/>
              <w:jc w:val="center"/>
            </w:pPr>
            <w:r>
              <w:t>606</w:t>
            </w:r>
          </w:p>
        </w:tc>
        <w:tc>
          <w:tcPr>
            <w:tcW w:w="8050" w:type="dxa"/>
          </w:tcPr>
          <w:p w:rsidR="00135DE9" w:rsidRDefault="00135DE9">
            <w:pPr>
              <w:pStyle w:val="ConsPlusNormal"/>
            </w:pPr>
            <w:r>
              <w:t>ИМНС по Дзержинскому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607</w:t>
            </w:r>
          </w:p>
        </w:tc>
        <w:tc>
          <w:tcPr>
            <w:tcW w:w="8050" w:type="dxa"/>
            <w:tcBorders>
              <w:bottom w:val="nil"/>
            </w:tcBorders>
          </w:tcPr>
          <w:p w:rsidR="00135DE9" w:rsidRDefault="00135DE9">
            <w:pPr>
              <w:pStyle w:val="ConsPlusNormal"/>
            </w:pPr>
            <w:r>
              <w:t xml:space="preserve">ИМНС по </w:t>
            </w:r>
            <w:proofErr w:type="spellStart"/>
            <w:r>
              <w:t>Несвижскому</w:t>
            </w:r>
            <w:proofErr w:type="spellEnd"/>
            <w:r>
              <w:t xml:space="preserve"> р-ну (управление по работе с плательщиками по Клецкому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608</w:t>
            </w:r>
          </w:p>
        </w:tc>
        <w:tc>
          <w:tcPr>
            <w:tcW w:w="8050" w:type="dxa"/>
            <w:tcBorders>
              <w:bottom w:val="nil"/>
            </w:tcBorders>
          </w:tcPr>
          <w:p w:rsidR="00135DE9" w:rsidRDefault="00135DE9">
            <w:pPr>
              <w:pStyle w:val="ConsPlusNormal"/>
            </w:pPr>
            <w:r>
              <w:t xml:space="preserve">ИМНС по Слуцкому р-ну (управление по работе с плательщиками по </w:t>
            </w:r>
            <w:proofErr w:type="spellStart"/>
            <w:r>
              <w:t>Копыльскому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609</w:t>
            </w:r>
          </w:p>
        </w:tc>
        <w:tc>
          <w:tcPr>
            <w:tcW w:w="8050" w:type="dxa"/>
            <w:tcBorders>
              <w:bottom w:val="nil"/>
            </w:tcBorders>
          </w:tcPr>
          <w:p w:rsidR="00135DE9" w:rsidRDefault="00135DE9">
            <w:pPr>
              <w:pStyle w:val="ConsPlusNormal"/>
            </w:pPr>
            <w:r>
              <w:t>ИМНС по Борисовскому р-ну (управление по работе с плательщиками по Крупскому р-ну)</w:t>
            </w:r>
          </w:p>
        </w:tc>
      </w:tr>
      <w:tr w:rsidR="00135DE9">
        <w:tc>
          <w:tcPr>
            <w:tcW w:w="990" w:type="dxa"/>
          </w:tcPr>
          <w:p w:rsidR="00135DE9" w:rsidRDefault="00135DE9">
            <w:pPr>
              <w:pStyle w:val="ConsPlusNormal"/>
              <w:jc w:val="center"/>
            </w:pPr>
            <w:r>
              <w:t>611</w:t>
            </w:r>
          </w:p>
        </w:tc>
        <w:tc>
          <w:tcPr>
            <w:tcW w:w="8050" w:type="dxa"/>
          </w:tcPr>
          <w:p w:rsidR="00135DE9" w:rsidRDefault="00135DE9">
            <w:pPr>
              <w:pStyle w:val="ConsPlusNormal"/>
            </w:pPr>
            <w:r>
              <w:t xml:space="preserve">ИМНС по </w:t>
            </w:r>
            <w:proofErr w:type="spellStart"/>
            <w:r>
              <w:t>Логойскому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612</w:t>
            </w:r>
          </w:p>
        </w:tc>
        <w:tc>
          <w:tcPr>
            <w:tcW w:w="8050" w:type="dxa"/>
            <w:tcBorders>
              <w:bottom w:val="nil"/>
            </w:tcBorders>
          </w:tcPr>
          <w:p w:rsidR="00135DE9" w:rsidRDefault="00135DE9">
            <w:pPr>
              <w:pStyle w:val="ConsPlusNormal"/>
            </w:pPr>
            <w:r>
              <w:t xml:space="preserve">ИМНС по </w:t>
            </w:r>
            <w:proofErr w:type="spellStart"/>
            <w:r>
              <w:t>Солигорскому</w:t>
            </w:r>
            <w:proofErr w:type="spellEnd"/>
            <w:r>
              <w:t xml:space="preserve"> р-ну (управление по работе с плательщиками по </w:t>
            </w:r>
            <w:proofErr w:type="spellStart"/>
            <w:r>
              <w:t>Любанскому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613</w:t>
            </w:r>
          </w:p>
        </w:tc>
        <w:tc>
          <w:tcPr>
            <w:tcW w:w="8050" w:type="dxa"/>
            <w:tcBorders>
              <w:bottom w:val="nil"/>
            </w:tcBorders>
          </w:tcPr>
          <w:p w:rsidR="00135DE9" w:rsidRDefault="00135DE9">
            <w:pPr>
              <w:pStyle w:val="ConsPlusNormal"/>
            </w:pPr>
            <w:r>
              <w:t>ИМНС по Минскому району</w:t>
            </w:r>
          </w:p>
        </w:tc>
      </w:tr>
      <w:tr w:rsidR="00135DE9">
        <w:tc>
          <w:tcPr>
            <w:tcW w:w="990" w:type="dxa"/>
          </w:tcPr>
          <w:p w:rsidR="00135DE9" w:rsidRDefault="00135DE9">
            <w:pPr>
              <w:pStyle w:val="ConsPlusNormal"/>
              <w:jc w:val="center"/>
            </w:pPr>
            <w:r>
              <w:t>614</w:t>
            </w:r>
          </w:p>
        </w:tc>
        <w:tc>
          <w:tcPr>
            <w:tcW w:w="8050" w:type="dxa"/>
          </w:tcPr>
          <w:p w:rsidR="00135DE9" w:rsidRDefault="00135DE9">
            <w:pPr>
              <w:pStyle w:val="ConsPlusNormal"/>
            </w:pPr>
            <w:r>
              <w:t xml:space="preserve">ИМНС по </w:t>
            </w:r>
            <w:proofErr w:type="spellStart"/>
            <w:r>
              <w:t>Молодечненскому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lastRenderedPageBreak/>
              <w:t>615</w:t>
            </w:r>
          </w:p>
        </w:tc>
        <w:tc>
          <w:tcPr>
            <w:tcW w:w="8050" w:type="dxa"/>
            <w:tcBorders>
              <w:bottom w:val="nil"/>
            </w:tcBorders>
          </w:tcPr>
          <w:p w:rsidR="00135DE9" w:rsidRDefault="00135DE9">
            <w:pPr>
              <w:pStyle w:val="ConsPlusNormal"/>
            </w:pPr>
            <w:r>
              <w:t xml:space="preserve">ИМНС по </w:t>
            </w:r>
            <w:proofErr w:type="spellStart"/>
            <w:r>
              <w:t>Вилейскому</w:t>
            </w:r>
            <w:proofErr w:type="spellEnd"/>
            <w:r>
              <w:t xml:space="preserve"> р-ну (управление по работе с плательщиками по </w:t>
            </w:r>
            <w:proofErr w:type="spellStart"/>
            <w:r>
              <w:t>Мядельскому</w:t>
            </w:r>
            <w:proofErr w:type="spellEnd"/>
            <w:r>
              <w:t xml:space="preserve"> р-ну)</w:t>
            </w:r>
          </w:p>
        </w:tc>
      </w:tr>
      <w:tr w:rsidR="00135DE9">
        <w:tc>
          <w:tcPr>
            <w:tcW w:w="990" w:type="dxa"/>
          </w:tcPr>
          <w:p w:rsidR="00135DE9" w:rsidRDefault="00135DE9">
            <w:pPr>
              <w:pStyle w:val="ConsPlusNormal"/>
              <w:jc w:val="center"/>
            </w:pPr>
            <w:r>
              <w:t>616</w:t>
            </w:r>
          </w:p>
        </w:tc>
        <w:tc>
          <w:tcPr>
            <w:tcW w:w="8050" w:type="dxa"/>
          </w:tcPr>
          <w:p w:rsidR="00135DE9" w:rsidRDefault="00135DE9">
            <w:pPr>
              <w:pStyle w:val="ConsPlusNormal"/>
            </w:pPr>
            <w:r>
              <w:t xml:space="preserve">ИМНС по </w:t>
            </w:r>
            <w:proofErr w:type="spellStart"/>
            <w:r>
              <w:t>Несвижскому</w:t>
            </w:r>
            <w:proofErr w:type="spellEnd"/>
            <w:r>
              <w:t xml:space="preserve"> р-ну</w:t>
            </w:r>
          </w:p>
        </w:tc>
      </w:tr>
      <w:tr w:rsidR="00135DE9">
        <w:tc>
          <w:tcPr>
            <w:tcW w:w="990" w:type="dxa"/>
          </w:tcPr>
          <w:p w:rsidR="00135DE9" w:rsidRDefault="00135DE9">
            <w:pPr>
              <w:pStyle w:val="ConsPlusNormal"/>
              <w:jc w:val="center"/>
            </w:pPr>
            <w:r>
              <w:t>617</w:t>
            </w:r>
          </w:p>
        </w:tc>
        <w:tc>
          <w:tcPr>
            <w:tcW w:w="8050" w:type="dxa"/>
          </w:tcPr>
          <w:p w:rsidR="00135DE9" w:rsidRDefault="00135DE9">
            <w:pPr>
              <w:pStyle w:val="ConsPlusNormal"/>
            </w:pPr>
            <w:r>
              <w:t xml:space="preserve">ИМНС по </w:t>
            </w:r>
            <w:proofErr w:type="spellStart"/>
            <w:r>
              <w:t>Пуховичскому</w:t>
            </w:r>
            <w:proofErr w:type="spellEnd"/>
            <w:r>
              <w:t xml:space="preserve"> р-ну</w:t>
            </w:r>
          </w:p>
        </w:tc>
      </w:tr>
      <w:tr w:rsidR="00135DE9">
        <w:tc>
          <w:tcPr>
            <w:tcW w:w="990" w:type="dxa"/>
          </w:tcPr>
          <w:p w:rsidR="00135DE9" w:rsidRDefault="00135DE9">
            <w:pPr>
              <w:pStyle w:val="ConsPlusNormal"/>
              <w:jc w:val="center"/>
            </w:pPr>
            <w:r>
              <w:t>618</w:t>
            </w:r>
          </w:p>
        </w:tc>
        <w:tc>
          <w:tcPr>
            <w:tcW w:w="8050" w:type="dxa"/>
          </w:tcPr>
          <w:p w:rsidR="00135DE9" w:rsidRDefault="00135DE9">
            <w:pPr>
              <w:pStyle w:val="ConsPlusNormal"/>
            </w:pPr>
            <w:r>
              <w:t>ИМНС по Слуцкому р-ну</w:t>
            </w:r>
          </w:p>
        </w:tc>
      </w:tr>
      <w:tr w:rsidR="00135DE9">
        <w:tc>
          <w:tcPr>
            <w:tcW w:w="990" w:type="dxa"/>
          </w:tcPr>
          <w:p w:rsidR="00135DE9" w:rsidRDefault="00135DE9">
            <w:pPr>
              <w:pStyle w:val="ConsPlusNormal"/>
              <w:jc w:val="center"/>
            </w:pPr>
            <w:r>
              <w:t>619</w:t>
            </w:r>
          </w:p>
        </w:tc>
        <w:tc>
          <w:tcPr>
            <w:tcW w:w="8050" w:type="dxa"/>
          </w:tcPr>
          <w:p w:rsidR="00135DE9" w:rsidRDefault="00135DE9">
            <w:pPr>
              <w:pStyle w:val="ConsPlusNormal"/>
            </w:pPr>
            <w:r>
              <w:t xml:space="preserve">ИМНС по </w:t>
            </w:r>
            <w:proofErr w:type="spellStart"/>
            <w:r>
              <w:t>Смолевичскому</w:t>
            </w:r>
            <w:proofErr w:type="spellEnd"/>
            <w:r>
              <w:t xml:space="preserve"> р-ну</w:t>
            </w:r>
          </w:p>
        </w:tc>
      </w:tr>
      <w:tr w:rsidR="00135DE9">
        <w:tc>
          <w:tcPr>
            <w:tcW w:w="990" w:type="dxa"/>
          </w:tcPr>
          <w:p w:rsidR="00135DE9" w:rsidRDefault="00135DE9">
            <w:pPr>
              <w:pStyle w:val="ConsPlusNormal"/>
              <w:jc w:val="center"/>
            </w:pPr>
            <w:r>
              <w:t>621</w:t>
            </w:r>
          </w:p>
        </w:tc>
        <w:tc>
          <w:tcPr>
            <w:tcW w:w="8050" w:type="dxa"/>
          </w:tcPr>
          <w:p w:rsidR="00135DE9" w:rsidRDefault="00135DE9">
            <w:pPr>
              <w:pStyle w:val="ConsPlusNormal"/>
            </w:pPr>
            <w:r>
              <w:t xml:space="preserve">ИМНС по </w:t>
            </w:r>
            <w:proofErr w:type="spellStart"/>
            <w:r>
              <w:t>Солигорскому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622</w:t>
            </w:r>
          </w:p>
        </w:tc>
        <w:tc>
          <w:tcPr>
            <w:tcW w:w="8050" w:type="dxa"/>
            <w:tcBorders>
              <w:bottom w:val="nil"/>
            </w:tcBorders>
          </w:tcPr>
          <w:p w:rsidR="00135DE9" w:rsidRDefault="00135DE9">
            <w:pPr>
              <w:pStyle w:val="ConsPlusNormal"/>
            </w:pPr>
            <w:r>
              <w:t xml:space="preserve">ИМНС по Слуцкому р-ну (управление по работе с плательщиками по </w:t>
            </w:r>
            <w:proofErr w:type="spellStart"/>
            <w:r>
              <w:t>Стародорожскому</w:t>
            </w:r>
            <w:proofErr w:type="spellEnd"/>
            <w:r>
              <w:t xml:space="preserve"> р-ну)</w:t>
            </w:r>
          </w:p>
        </w:tc>
      </w:tr>
      <w:tr w:rsidR="00135DE9">
        <w:tc>
          <w:tcPr>
            <w:tcW w:w="990" w:type="dxa"/>
          </w:tcPr>
          <w:p w:rsidR="00135DE9" w:rsidRDefault="00135DE9">
            <w:pPr>
              <w:pStyle w:val="ConsPlusNormal"/>
              <w:jc w:val="center"/>
            </w:pPr>
            <w:r>
              <w:t>623</w:t>
            </w:r>
          </w:p>
        </w:tc>
        <w:tc>
          <w:tcPr>
            <w:tcW w:w="8050" w:type="dxa"/>
          </w:tcPr>
          <w:p w:rsidR="00135DE9" w:rsidRDefault="00135DE9">
            <w:pPr>
              <w:pStyle w:val="ConsPlusNormal"/>
            </w:pPr>
            <w:r>
              <w:t xml:space="preserve">ИМНС по </w:t>
            </w:r>
            <w:proofErr w:type="spellStart"/>
            <w:r>
              <w:t>Столбцовскому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624</w:t>
            </w:r>
          </w:p>
        </w:tc>
        <w:tc>
          <w:tcPr>
            <w:tcW w:w="8050" w:type="dxa"/>
            <w:tcBorders>
              <w:bottom w:val="nil"/>
            </w:tcBorders>
          </w:tcPr>
          <w:p w:rsidR="00135DE9" w:rsidRDefault="00135DE9">
            <w:pPr>
              <w:pStyle w:val="ConsPlusNormal"/>
            </w:pPr>
            <w:r>
              <w:t xml:space="preserve">ИМНС по Дзержинскому р-ну (управление по работе с плательщиками по </w:t>
            </w:r>
            <w:proofErr w:type="spellStart"/>
            <w:r>
              <w:t>Узденскому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625</w:t>
            </w:r>
          </w:p>
        </w:tc>
        <w:tc>
          <w:tcPr>
            <w:tcW w:w="8050" w:type="dxa"/>
            <w:tcBorders>
              <w:bottom w:val="nil"/>
            </w:tcBorders>
          </w:tcPr>
          <w:p w:rsidR="00135DE9" w:rsidRDefault="00135DE9">
            <w:pPr>
              <w:pStyle w:val="ConsPlusNormal"/>
            </w:pPr>
            <w:r>
              <w:t xml:space="preserve">ИМНС по </w:t>
            </w:r>
            <w:proofErr w:type="spellStart"/>
            <w:r>
              <w:t>Пуховичскому</w:t>
            </w:r>
            <w:proofErr w:type="spellEnd"/>
            <w:r>
              <w:t xml:space="preserve"> р-ну (управление по работе с плательщиками по </w:t>
            </w:r>
            <w:proofErr w:type="spellStart"/>
            <w:r>
              <w:t>Червенскому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661</w:t>
            </w:r>
          </w:p>
        </w:tc>
        <w:tc>
          <w:tcPr>
            <w:tcW w:w="8050" w:type="dxa"/>
            <w:tcBorders>
              <w:bottom w:val="nil"/>
            </w:tcBorders>
          </w:tcPr>
          <w:p w:rsidR="00135DE9" w:rsidRDefault="00135DE9">
            <w:pPr>
              <w:pStyle w:val="ConsPlusNormal"/>
            </w:pPr>
            <w:r>
              <w:t>ИМНС по г. Жодино</w:t>
            </w:r>
          </w:p>
        </w:tc>
      </w:tr>
      <w:tr w:rsidR="00135DE9">
        <w:tc>
          <w:tcPr>
            <w:tcW w:w="990" w:type="dxa"/>
          </w:tcPr>
          <w:p w:rsidR="00135DE9" w:rsidRDefault="00135DE9">
            <w:pPr>
              <w:pStyle w:val="ConsPlusNormal"/>
              <w:jc w:val="center"/>
              <w:outlineLvl w:val="2"/>
            </w:pPr>
            <w:r>
              <w:t>701</w:t>
            </w:r>
          </w:p>
        </w:tc>
        <w:tc>
          <w:tcPr>
            <w:tcW w:w="8050" w:type="dxa"/>
          </w:tcPr>
          <w:p w:rsidR="00135DE9" w:rsidRDefault="00135DE9">
            <w:pPr>
              <w:pStyle w:val="ConsPlusNormal"/>
            </w:pPr>
            <w:r>
              <w:t>ИМНС по Могилевской области</w:t>
            </w:r>
          </w:p>
        </w:tc>
      </w:tr>
      <w:tr w:rsidR="00135DE9">
        <w:tblPrEx>
          <w:tblBorders>
            <w:insideH w:val="nil"/>
          </w:tblBorders>
        </w:tblPrEx>
        <w:tc>
          <w:tcPr>
            <w:tcW w:w="990" w:type="dxa"/>
            <w:tcBorders>
              <w:bottom w:val="nil"/>
            </w:tcBorders>
          </w:tcPr>
          <w:p w:rsidR="00135DE9" w:rsidRDefault="00135DE9">
            <w:pPr>
              <w:pStyle w:val="ConsPlusNormal"/>
              <w:jc w:val="center"/>
            </w:pPr>
            <w:r>
              <w:t>702</w:t>
            </w:r>
          </w:p>
        </w:tc>
        <w:tc>
          <w:tcPr>
            <w:tcW w:w="8050" w:type="dxa"/>
            <w:tcBorders>
              <w:bottom w:val="nil"/>
            </w:tcBorders>
          </w:tcPr>
          <w:p w:rsidR="00135DE9" w:rsidRDefault="00135DE9">
            <w:pPr>
              <w:pStyle w:val="ConsPlusNormal"/>
            </w:pPr>
            <w:r>
              <w:t xml:space="preserve">ИМНС по Шкловскому р-ну (управление по работе с плательщиками по </w:t>
            </w:r>
            <w:proofErr w:type="spellStart"/>
            <w:r>
              <w:t>Белыничскому</w:t>
            </w:r>
            <w:proofErr w:type="spellEnd"/>
            <w:r>
              <w:t xml:space="preserve"> р-ну)</w:t>
            </w:r>
          </w:p>
        </w:tc>
      </w:tr>
      <w:tr w:rsidR="00135DE9">
        <w:tc>
          <w:tcPr>
            <w:tcW w:w="990" w:type="dxa"/>
          </w:tcPr>
          <w:p w:rsidR="00135DE9" w:rsidRDefault="00135DE9">
            <w:pPr>
              <w:pStyle w:val="ConsPlusNormal"/>
              <w:jc w:val="center"/>
            </w:pPr>
            <w:r>
              <w:t>703</w:t>
            </w:r>
          </w:p>
        </w:tc>
        <w:tc>
          <w:tcPr>
            <w:tcW w:w="8050" w:type="dxa"/>
          </w:tcPr>
          <w:p w:rsidR="00135DE9" w:rsidRDefault="00135DE9">
            <w:pPr>
              <w:pStyle w:val="ConsPlusNormal"/>
            </w:pPr>
            <w:r>
              <w:t xml:space="preserve">ИМНС по </w:t>
            </w:r>
            <w:proofErr w:type="spellStart"/>
            <w:r>
              <w:t>Бобруйскому</w:t>
            </w:r>
            <w:proofErr w:type="spellEnd"/>
            <w:r>
              <w:t xml:space="preserve"> р-ну</w:t>
            </w:r>
          </w:p>
        </w:tc>
      </w:tr>
      <w:tr w:rsidR="00135DE9">
        <w:tc>
          <w:tcPr>
            <w:tcW w:w="990" w:type="dxa"/>
          </w:tcPr>
          <w:p w:rsidR="00135DE9" w:rsidRDefault="00135DE9">
            <w:pPr>
              <w:pStyle w:val="ConsPlusNormal"/>
              <w:jc w:val="center"/>
            </w:pPr>
            <w:r>
              <w:t>704</w:t>
            </w:r>
          </w:p>
        </w:tc>
        <w:tc>
          <w:tcPr>
            <w:tcW w:w="8050" w:type="dxa"/>
          </w:tcPr>
          <w:p w:rsidR="00135DE9" w:rsidRDefault="00135DE9">
            <w:pPr>
              <w:pStyle w:val="ConsPlusNormal"/>
            </w:pPr>
            <w:r>
              <w:t>ИМНС по Быховскому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705</w:t>
            </w:r>
          </w:p>
        </w:tc>
        <w:tc>
          <w:tcPr>
            <w:tcW w:w="8050" w:type="dxa"/>
            <w:tcBorders>
              <w:bottom w:val="nil"/>
            </w:tcBorders>
          </w:tcPr>
          <w:p w:rsidR="00135DE9" w:rsidRDefault="00135DE9">
            <w:pPr>
              <w:pStyle w:val="ConsPlusNormal"/>
            </w:pPr>
            <w:r>
              <w:t xml:space="preserve">ИМНС по </w:t>
            </w:r>
            <w:proofErr w:type="spellStart"/>
            <w:r>
              <w:t>Бобруйскому</w:t>
            </w:r>
            <w:proofErr w:type="spellEnd"/>
            <w:r>
              <w:t xml:space="preserve"> р-ну (отдел по работе с плательщиками по </w:t>
            </w:r>
            <w:proofErr w:type="spellStart"/>
            <w:r>
              <w:t>Глусскому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707</w:t>
            </w:r>
          </w:p>
        </w:tc>
        <w:tc>
          <w:tcPr>
            <w:tcW w:w="8050" w:type="dxa"/>
            <w:tcBorders>
              <w:bottom w:val="nil"/>
            </w:tcBorders>
          </w:tcPr>
          <w:p w:rsidR="00135DE9" w:rsidRDefault="00135DE9">
            <w:pPr>
              <w:pStyle w:val="ConsPlusNormal"/>
            </w:pPr>
            <w:r>
              <w:t xml:space="preserve">ИМНС по Горецкому р-ну (отдел по работе с плательщиками по </w:t>
            </w:r>
            <w:proofErr w:type="spellStart"/>
            <w:r>
              <w:t>Дрибинскому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708</w:t>
            </w:r>
          </w:p>
        </w:tc>
        <w:tc>
          <w:tcPr>
            <w:tcW w:w="8050" w:type="dxa"/>
            <w:tcBorders>
              <w:bottom w:val="nil"/>
            </w:tcBorders>
          </w:tcPr>
          <w:p w:rsidR="00135DE9" w:rsidRDefault="00135DE9">
            <w:pPr>
              <w:pStyle w:val="ConsPlusNormal"/>
            </w:pPr>
            <w:r>
              <w:t xml:space="preserve">ИМНС по </w:t>
            </w:r>
            <w:proofErr w:type="spellStart"/>
            <w:r>
              <w:t>Бобруйскому</w:t>
            </w:r>
            <w:proofErr w:type="spellEnd"/>
            <w:r>
              <w:t xml:space="preserve"> р-ну (управление по работе с плательщиками по Кировскому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709</w:t>
            </w:r>
          </w:p>
        </w:tc>
        <w:tc>
          <w:tcPr>
            <w:tcW w:w="8050" w:type="dxa"/>
            <w:tcBorders>
              <w:bottom w:val="nil"/>
            </w:tcBorders>
          </w:tcPr>
          <w:p w:rsidR="00135DE9" w:rsidRDefault="00135DE9">
            <w:pPr>
              <w:pStyle w:val="ConsPlusNormal"/>
            </w:pPr>
            <w:r>
              <w:t xml:space="preserve">ИМНС по </w:t>
            </w:r>
            <w:proofErr w:type="spellStart"/>
            <w:r>
              <w:t>Костюковичскому</w:t>
            </w:r>
            <w:proofErr w:type="spellEnd"/>
            <w:r>
              <w:t xml:space="preserve"> р-ну (управление по работе с плательщиками по </w:t>
            </w:r>
            <w:proofErr w:type="spellStart"/>
            <w:r>
              <w:t>Климовичскому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711</w:t>
            </w:r>
          </w:p>
        </w:tc>
        <w:tc>
          <w:tcPr>
            <w:tcW w:w="8050" w:type="dxa"/>
            <w:tcBorders>
              <w:bottom w:val="nil"/>
            </w:tcBorders>
          </w:tcPr>
          <w:p w:rsidR="00135DE9" w:rsidRDefault="00135DE9">
            <w:pPr>
              <w:pStyle w:val="ConsPlusNormal"/>
            </w:pPr>
            <w:r>
              <w:t xml:space="preserve">ИМНС по </w:t>
            </w:r>
            <w:proofErr w:type="spellStart"/>
            <w:r>
              <w:t>Осиповичскому</w:t>
            </w:r>
            <w:proofErr w:type="spellEnd"/>
            <w:r>
              <w:t xml:space="preserve"> р-ну (управление по работе с плательщиками по </w:t>
            </w:r>
            <w:proofErr w:type="spellStart"/>
            <w:r>
              <w:t>Кличевскому</w:t>
            </w:r>
            <w:proofErr w:type="spellEnd"/>
            <w:r>
              <w:t xml:space="preserve"> р-ну)</w:t>
            </w:r>
          </w:p>
        </w:tc>
      </w:tr>
      <w:tr w:rsidR="00135DE9">
        <w:tc>
          <w:tcPr>
            <w:tcW w:w="990" w:type="dxa"/>
          </w:tcPr>
          <w:p w:rsidR="00135DE9" w:rsidRDefault="00135DE9">
            <w:pPr>
              <w:pStyle w:val="ConsPlusNormal"/>
              <w:jc w:val="center"/>
            </w:pPr>
            <w:r>
              <w:t>712</w:t>
            </w:r>
          </w:p>
        </w:tc>
        <w:tc>
          <w:tcPr>
            <w:tcW w:w="8050" w:type="dxa"/>
          </w:tcPr>
          <w:p w:rsidR="00135DE9" w:rsidRDefault="00135DE9">
            <w:pPr>
              <w:pStyle w:val="ConsPlusNormal"/>
            </w:pPr>
            <w:r>
              <w:t xml:space="preserve">ИМНС по </w:t>
            </w:r>
            <w:proofErr w:type="spellStart"/>
            <w:r>
              <w:t>Костюковичскому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713</w:t>
            </w:r>
          </w:p>
        </w:tc>
        <w:tc>
          <w:tcPr>
            <w:tcW w:w="8050" w:type="dxa"/>
            <w:tcBorders>
              <w:bottom w:val="nil"/>
            </w:tcBorders>
          </w:tcPr>
          <w:p w:rsidR="00135DE9" w:rsidRDefault="00135DE9">
            <w:pPr>
              <w:pStyle w:val="ConsPlusNormal"/>
            </w:pPr>
            <w:r>
              <w:t xml:space="preserve">ИМНС по </w:t>
            </w:r>
            <w:proofErr w:type="spellStart"/>
            <w:r>
              <w:t>Костюковичскому</w:t>
            </w:r>
            <w:proofErr w:type="spellEnd"/>
            <w:r>
              <w:t xml:space="preserve"> р-ну (отдел по работе с плательщиками по Краснопольскому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715</w:t>
            </w:r>
          </w:p>
        </w:tc>
        <w:tc>
          <w:tcPr>
            <w:tcW w:w="8050" w:type="dxa"/>
            <w:tcBorders>
              <w:bottom w:val="nil"/>
            </w:tcBorders>
          </w:tcPr>
          <w:p w:rsidR="00135DE9" w:rsidRDefault="00135DE9">
            <w:pPr>
              <w:pStyle w:val="ConsPlusNormal"/>
            </w:pPr>
            <w:r>
              <w:t xml:space="preserve">ИМНС по Шкловскому р-ну (отдел по работе с плательщиками по </w:t>
            </w:r>
            <w:proofErr w:type="spellStart"/>
            <w:r>
              <w:t>Круглянскому</w:t>
            </w:r>
            <w:proofErr w:type="spellEnd"/>
            <w:r>
              <w:t xml:space="preserve"> р-ну)</w:t>
            </w:r>
          </w:p>
        </w:tc>
      </w:tr>
      <w:tr w:rsidR="00135DE9">
        <w:tc>
          <w:tcPr>
            <w:tcW w:w="990" w:type="dxa"/>
          </w:tcPr>
          <w:p w:rsidR="00135DE9" w:rsidRDefault="00135DE9">
            <w:pPr>
              <w:pStyle w:val="ConsPlusNormal"/>
              <w:jc w:val="center"/>
            </w:pPr>
            <w:r>
              <w:t>716</w:t>
            </w:r>
          </w:p>
        </w:tc>
        <w:tc>
          <w:tcPr>
            <w:tcW w:w="8050" w:type="dxa"/>
          </w:tcPr>
          <w:p w:rsidR="00135DE9" w:rsidRDefault="00135DE9">
            <w:pPr>
              <w:pStyle w:val="ConsPlusNormal"/>
            </w:pPr>
            <w:r>
              <w:t>ИМНС по Могилевскому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lastRenderedPageBreak/>
              <w:t>717</w:t>
            </w:r>
          </w:p>
        </w:tc>
        <w:tc>
          <w:tcPr>
            <w:tcW w:w="8050" w:type="dxa"/>
            <w:tcBorders>
              <w:bottom w:val="nil"/>
            </w:tcBorders>
          </w:tcPr>
          <w:p w:rsidR="00135DE9" w:rsidRDefault="00135DE9">
            <w:pPr>
              <w:pStyle w:val="ConsPlusNormal"/>
            </w:pPr>
            <w:r>
              <w:t>ИМНС по Горецкому р-ну (управление по работе с плательщиками по Мстиславскому р-ну)</w:t>
            </w:r>
          </w:p>
        </w:tc>
      </w:tr>
      <w:tr w:rsidR="00135DE9">
        <w:tc>
          <w:tcPr>
            <w:tcW w:w="990" w:type="dxa"/>
          </w:tcPr>
          <w:p w:rsidR="00135DE9" w:rsidRDefault="00135DE9">
            <w:pPr>
              <w:pStyle w:val="ConsPlusNormal"/>
              <w:jc w:val="center"/>
            </w:pPr>
            <w:r>
              <w:t>718</w:t>
            </w:r>
          </w:p>
        </w:tc>
        <w:tc>
          <w:tcPr>
            <w:tcW w:w="8050" w:type="dxa"/>
          </w:tcPr>
          <w:p w:rsidR="00135DE9" w:rsidRDefault="00135DE9">
            <w:pPr>
              <w:pStyle w:val="ConsPlusNormal"/>
            </w:pPr>
            <w:r>
              <w:t xml:space="preserve">ИМНС по </w:t>
            </w:r>
            <w:proofErr w:type="spellStart"/>
            <w:r>
              <w:t>Осиповичскому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719</w:t>
            </w:r>
          </w:p>
        </w:tc>
        <w:tc>
          <w:tcPr>
            <w:tcW w:w="8050" w:type="dxa"/>
            <w:tcBorders>
              <w:bottom w:val="nil"/>
            </w:tcBorders>
          </w:tcPr>
          <w:p w:rsidR="00135DE9" w:rsidRDefault="00135DE9">
            <w:pPr>
              <w:pStyle w:val="ConsPlusNormal"/>
            </w:pPr>
            <w:r>
              <w:t xml:space="preserve">ИМНС по Быховскому р-ну (отдел по работе с плательщиками по </w:t>
            </w:r>
            <w:proofErr w:type="spellStart"/>
            <w:r>
              <w:t>Славгородскому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721</w:t>
            </w:r>
          </w:p>
        </w:tc>
        <w:tc>
          <w:tcPr>
            <w:tcW w:w="8050" w:type="dxa"/>
            <w:tcBorders>
              <w:bottom w:val="nil"/>
            </w:tcBorders>
          </w:tcPr>
          <w:p w:rsidR="00135DE9" w:rsidRDefault="00135DE9">
            <w:pPr>
              <w:pStyle w:val="ConsPlusNormal"/>
            </w:pPr>
            <w:r>
              <w:t xml:space="preserve">ИМНС по </w:t>
            </w:r>
            <w:proofErr w:type="spellStart"/>
            <w:r>
              <w:t>Костюковичскому</w:t>
            </w:r>
            <w:proofErr w:type="spellEnd"/>
            <w:r>
              <w:t xml:space="preserve"> р-ну (отдел по работе с плательщиками по </w:t>
            </w:r>
            <w:proofErr w:type="spellStart"/>
            <w:r>
              <w:t>Хотимскому</w:t>
            </w:r>
            <w:proofErr w:type="spellEnd"/>
            <w:r>
              <w:t xml:space="preserve"> р-ну)</w:t>
            </w:r>
          </w:p>
        </w:tc>
      </w:tr>
      <w:tr w:rsidR="00135DE9">
        <w:tblPrEx>
          <w:tblBorders>
            <w:insideH w:val="nil"/>
          </w:tblBorders>
        </w:tblPrEx>
        <w:tc>
          <w:tcPr>
            <w:tcW w:w="990" w:type="dxa"/>
            <w:tcBorders>
              <w:bottom w:val="nil"/>
            </w:tcBorders>
          </w:tcPr>
          <w:p w:rsidR="00135DE9" w:rsidRDefault="00135DE9">
            <w:pPr>
              <w:pStyle w:val="ConsPlusNormal"/>
              <w:jc w:val="center"/>
            </w:pPr>
            <w:r>
              <w:t>722</w:t>
            </w:r>
          </w:p>
        </w:tc>
        <w:tc>
          <w:tcPr>
            <w:tcW w:w="8050" w:type="dxa"/>
            <w:tcBorders>
              <w:bottom w:val="nil"/>
            </w:tcBorders>
          </w:tcPr>
          <w:p w:rsidR="00135DE9" w:rsidRDefault="00135DE9">
            <w:pPr>
              <w:pStyle w:val="ConsPlusNormal"/>
            </w:pPr>
            <w:r>
              <w:t>ИМНС по Кричевскому р-ну (управление по работе с плательщиками по Чаусскому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723</w:t>
            </w:r>
          </w:p>
        </w:tc>
        <w:tc>
          <w:tcPr>
            <w:tcW w:w="8050" w:type="dxa"/>
            <w:tcBorders>
              <w:bottom w:val="nil"/>
            </w:tcBorders>
          </w:tcPr>
          <w:p w:rsidR="00135DE9" w:rsidRDefault="00135DE9">
            <w:pPr>
              <w:pStyle w:val="ConsPlusNormal"/>
            </w:pPr>
            <w:r>
              <w:t xml:space="preserve">ИМНС по Кричевскому р-ну (отдел по работе с плательщиками по </w:t>
            </w:r>
            <w:proofErr w:type="spellStart"/>
            <w:r>
              <w:t>Чериковскому</w:t>
            </w:r>
            <w:proofErr w:type="spellEnd"/>
            <w:r>
              <w:t xml:space="preserve"> р-ну)</w:t>
            </w:r>
          </w:p>
        </w:tc>
      </w:tr>
      <w:tr w:rsidR="00135DE9">
        <w:tc>
          <w:tcPr>
            <w:tcW w:w="990" w:type="dxa"/>
          </w:tcPr>
          <w:p w:rsidR="00135DE9" w:rsidRDefault="00135DE9">
            <w:pPr>
              <w:pStyle w:val="ConsPlusNormal"/>
              <w:jc w:val="center"/>
            </w:pPr>
            <w:r>
              <w:t>724</w:t>
            </w:r>
          </w:p>
        </w:tc>
        <w:tc>
          <w:tcPr>
            <w:tcW w:w="8050" w:type="dxa"/>
          </w:tcPr>
          <w:p w:rsidR="00135DE9" w:rsidRDefault="00135DE9">
            <w:pPr>
              <w:pStyle w:val="ConsPlusNormal"/>
            </w:pPr>
            <w:r>
              <w:t>ИМНС по Шкловскому р-ну</w:t>
            </w:r>
          </w:p>
        </w:tc>
      </w:tr>
      <w:tr w:rsidR="00135DE9">
        <w:tc>
          <w:tcPr>
            <w:tcW w:w="990" w:type="dxa"/>
          </w:tcPr>
          <w:p w:rsidR="00135DE9" w:rsidRDefault="00135DE9">
            <w:pPr>
              <w:pStyle w:val="ConsPlusNormal"/>
              <w:jc w:val="center"/>
            </w:pPr>
            <w:r>
              <w:t>741</w:t>
            </w:r>
          </w:p>
        </w:tc>
        <w:tc>
          <w:tcPr>
            <w:tcW w:w="8050" w:type="dxa"/>
          </w:tcPr>
          <w:p w:rsidR="00135DE9" w:rsidRDefault="00135DE9">
            <w:pPr>
              <w:pStyle w:val="ConsPlusNormal"/>
            </w:pPr>
            <w:r>
              <w:t>ИМНС по г. Бобруйску</w:t>
            </w:r>
          </w:p>
        </w:tc>
      </w:tr>
      <w:tr w:rsidR="00135DE9">
        <w:tc>
          <w:tcPr>
            <w:tcW w:w="990" w:type="dxa"/>
          </w:tcPr>
          <w:p w:rsidR="00135DE9" w:rsidRDefault="00135DE9">
            <w:pPr>
              <w:pStyle w:val="ConsPlusNormal"/>
              <w:jc w:val="center"/>
            </w:pPr>
            <w:r>
              <w:t>751</w:t>
            </w:r>
          </w:p>
        </w:tc>
        <w:tc>
          <w:tcPr>
            <w:tcW w:w="8050" w:type="dxa"/>
          </w:tcPr>
          <w:p w:rsidR="00135DE9" w:rsidRDefault="00135DE9">
            <w:pPr>
              <w:pStyle w:val="ConsPlusNormal"/>
            </w:pPr>
            <w:r>
              <w:t>ИМНС по Горецкому р-ну</w:t>
            </w:r>
          </w:p>
        </w:tc>
      </w:tr>
      <w:tr w:rsidR="00135DE9">
        <w:tc>
          <w:tcPr>
            <w:tcW w:w="990" w:type="dxa"/>
          </w:tcPr>
          <w:p w:rsidR="00135DE9" w:rsidRDefault="00135DE9">
            <w:pPr>
              <w:pStyle w:val="ConsPlusNormal"/>
              <w:jc w:val="center"/>
            </w:pPr>
            <w:r>
              <w:t>761</w:t>
            </w:r>
          </w:p>
        </w:tc>
        <w:tc>
          <w:tcPr>
            <w:tcW w:w="8050" w:type="dxa"/>
          </w:tcPr>
          <w:p w:rsidR="00135DE9" w:rsidRDefault="00135DE9">
            <w:pPr>
              <w:pStyle w:val="ConsPlusNormal"/>
            </w:pPr>
            <w:r>
              <w:t>ИМНС по Кричевскому р-ну</w:t>
            </w:r>
          </w:p>
        </w:tc>
      </w:tr>
      <w:tr w:rsidR="00135DE9">
        <w:tblPrEx>
          <w:tblBorders>
            <w:insideH w:val="nil"/>
          </w:tblBorders>
        </w:tblPrEx>
        <w:tc>
          <w:tcPr>
            <w:tcW w:w="990" w:type="dxa"/>
            <w:tcBorders>
              <w:bottom w:val="nil"/>
            </w:tcBorders>
          </w:tcPr>
          <w:p w:rsidR="00135DE9" w:rsidRDefault="00135DE9">
            <w:pPr>
              <w:pStyle w:val="ConsPlusNormal"/>
              <w:jc w:val="center"/>
            </w:pPr>
            <w:r>
              <w:t>772</w:t>
            </w:r>
          </w:p>
        </w:tc>
        <w:tc>
          <w:tcPr>
            <w:tcW w:w="8050" w:type="dxa"/>
            <w:tcBorders>
              <w:bottom w:val="nil"/>
            </w:tcBorders>
          </w:tcPr>
          <w:p w:rsidR="00135DE9" w:rsidRDefault="00135DE9">
            <w:pPr>
              <w:pStyle w:val="ConsPlusNormal"/>
              <w:jc w:val="both"/>
            </w:pPr>
            <w:r>
              <w:t>Исключена</w:t>
            </w:r>
          </w:p>
        </w:tc>
      </w:tr>
      <w:tr w:rsidR="00135DE9">
        <w:tc>
          <w:tcPr>
            <w:tcW w:w="990" w:type="dxa"/>
          </w:tcPr>
          <w:p w:rsidR="00135DE9" w:rsidRDefault="00135DE9">
            <w:pPr>
              <w:pStyle w:val="ConsPlusNormal"/>
              <w:jc w:val="center"/>
            </w:pPr>
            <w:r>
              <w:t>773</w:t>
            </w:r>
          </w:p>
        </w:tc>
        <w:tc>
          <w:tcPr>
            <w:tcW w:w="8050" w:type="dxa"/>
          </w:tcPr>
          <w:p w:rsidR="00135DE9" w:rsidRDefault="00135DE9">
            <w:pPr>
              <w:pStyle w:val="ConsPlusNormal"/>
            </w:pPr>
            <w:r>
              <w:t>ИМНС по Октябрьскому р-ну г. Могилева</w:t>
            </w:r>
          </w:p>
        </w:tc>
      </w:tr>
      <w:tr w:rsidR="00135DE9">
        <w:tblPrEx>
          <w:tblBorders>
            <w:insideH w:val="nil"/>
          </w:tblBorders>
        </w:tblPrEx>
        <w:tc>
          <w:tcPr>
            <w:tcW w:w="990" w:type="dxa"/>
          </w:tcPr>
          <w:p w:rsidR="00135DE9" w:rsidRDefault="00135DE9">
            <w:pPr>
              <w:pStyle w:val="ConsPlusNormal"/>
              <w:jc w:val="center"/>
            </w:pPr>
            <w:r>
              <w:t>774</w:t>
            </w:r>
          </w:p>
        </w:tc>
        <w:tc>
          <w:tcPr>
            <w:tcW w:w="8050" w:type="dxa"/>
          </w:tcPr>
          <w:p w:rsidR="00135DE9" w:rsidRDefault="00135DE9">
            <w:pPr>
              <w:pStyle w:val="ConsPlusNormal"/>
            </w:pPr>
            <w:r>
              <w:t>ИМНС по Ленинскому р-ну г. Могилева</w:t>
            </w:r>
          </w:p>
        </w:tc>
      </w:tr>
    </w:tbl>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jc w:val="right"/>
        <w:outlineLvl w:val="1"/>
        <w:sectPr w:rsidR="00135DE9">
          <w:pgSz w:w="11905" w:h="16838"/>
          <w:pgMar w:top="1134" w:right="850" w:bottom="1134" w:left="1701" w:header="0" w:footer="0" w:gutter="0"/>
          <w:cols w:space="720"/>
        </w:sectPr>
      </w:pPr>
    </w:p>
    <w:p w:rsidR="00135DE9" w:rsidRDefault="00135DE9" w:rsidP="00E72D4D">
      <w:pPr>
        <w:pStyle w:val="ConsPlusNormal"/>
        <w:ind w:left="5670"/>
        <w:outlineLvl w:val="1"/>
      </w:pPr>
      <w:r>
        <w:lastRenderedPageBreak/>
        <w:t>Приложение 2</w:t>
      </w:r>
    </w:p>
    <w:p w:rsidR="00135DE9" w:rsidRDefault="00135DE9" w:rsidP="00E72D4D">
      <w:pPr>
        <w:pStyle w:val="ConsPlusNormal"/>
        <w:ind w:left="5670"/>
        <w:outlineLvl w:val="1"/>
      </w:pPr>
      <w:r>
        <w:t>к Инструкции о порядке заполнения</w:t>
      </w:r>
    </w:p>
    <w:p w:rsidR="00135DE9" w:rsidRDefault="00135DE9" w:rsidP="00E72D4D">
      <w:pPr>
        <w:pStyle w:val="ConsPlusNormal"/>
        <w:ind w:left="5670"/>
        <w:outlineLvl w:val="1"/>
      </w:pPr>
      <w:r>
        <w:t>заявлений о постановке на учет</w:t>
      </w:r>
    </w:p>
    <w:p w:rsidR="00135DE9" w:rsidRDefault="00135DE9" w:rsidP="00E72D4D">
      <w:pPr>
        <w:pStyle w:val="ConsPlusNormal"/>
        <w:ind w:left="5670"/>
        <w:outlineLvl w:val="1"/>
      </w:pPr>
      <w:r>
        <w:t>в налоговом органе и сообщения</w:t>
      </w:r>
    </w:p>
    <w:p w:rsidR="00135DE9" w:rsidRDefault="00135DE9" w:rsidP="00E72D4D">
      <w:pPr>
        <w:pStyle w:val="ConsPlusNormal"/>
        <w:ind w:left="5670"/>
        <w:outlineLvl w:val="1"/>
      </w:pPr>
      <w:r>
        <w:t>юридического лица о создании</w:t>
      </w:r>
    </w:p>
    <w:p w:rsidR="00135DE9" w:rsidRDefault="00135DE9" w:rsidP="00E72D4D">
      <w:pPr>
        <w:pStyle w:val="ConsPlusNormal"/>
        <w:ind w:left="5670"/>
        <w:outlineLvl w:val="1"/>
      </w:pPr>
      <w:r>
        <w:t>или ликвидации филиалов,</w:t>
      </w:r>
    </w:p>
    <w:p w:rsidR="00135DE9" w:rsidRDefault="00135DE9" w:rsidP="00E72D4D">
      <w:pPr>
        <w:pStyle w:val="ConsPlusNormal"/>
        <w:ind w:left="5670"/>
        <w:outlineLvl w:val="1"/>
      </w:pPr>
      <w:r>
        <w:t>представительств и иных</w:t>
      </w:r>
    </w:p>
    <w:p w:rsidR="00135DE9" w:rsidRDefault="00135DE9" w:rsidP="00E72D4D">
      <w:pPr>
        <w:pStyle w:val="ConsPlusNormal"/>
        <w:ind w:left="5670"/>
        <w:outlineLvl w:val="1"/>
      </w:pPr>
      <w:r>
        <w:t>обособленных подразделений</w:t>
      </w:r>
    </w:p>
    <w:p w:rsidR="00135DE9" w:rsidRDefault="00135DE9" w:rsidP="00E72D4D">
      <w:pPr>
        <w:pStyle w:val="ConsPlusNormal"/>
        <w:ind w:left="5670"/>
        <w:outlineLvl w:val="1"/>
      </w:pPr>
      <w:r>
        <w:t>юридического лица</w:t>
      </w:r>
    </w:p>
    <w:p w:rsidR="00135DE9" w:rsidRDefault="00135DE9">
      <w:pPr>
        <w:pStyle w:val="ConsPlusNormal"/>
      </w:pPr>
    </w:p>
    <w:p w:rsidR="00135DE9" w:rsidRDefault="00135DE9">
      <w:pPr>
        <w:pStyle w:val="ConsPlusTitle"/>
        <w:jc w:val="center"/>
      </w:pPr>
      <w:bookmarkStart w:id="64" w:name="P1837"/>
      <w:bookmarkEnd w:id="64"/>
      <w:r>
        <w:t>СПРАВОЧНИК ТИПОВ ЭЛЕМЕНТОВ УЛИЧНО-ДОРОЖНОЙ СЕТИ И ПРИРАВНЕННЫХ К НИМ ЭЛЕМЕНТОВ ГРАДОСТРОИТЕЛЬНОЙ ПЛАНИРОВОЧНОЙ СТРУКТУРЫ</w:t>
      </w:r>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437"/>
        <w:gridCol w:w="1984"/>
        <w:gridCol w:w="2324"/>
      </w:tblGrid>
      <w:tr w:rsidR="00135DE9">
        <w:tc>
          <w:tcPr>
            <w:tcW w:w="2324" w:type="dxa"/>
            <w:vAlign w:val="center"/>
          </w:tcPr>
          <w:p w:rsidR="00135DE9" w:rsidRDefault="00135DE9">
            <w:pPr>
              <w:pStyle w:val="ConsPlusNormal"/>
              <w:jc w:val="center"/>
            </w:pPr>
            <w:r>
              <w:t>Название</w:t>
            </w:r>
          </w:p>
        </w:tc>
        <w:tc>
          <w:tcPr>
            <w:tcW w:w="2437" w:type="dxa"/>
            <w:vAlign w:val="center"/>
          </w:tcPr>
          <w:p w:rsidR="00135DE9" w:rsidRDefault="00135DE9">
            <w:pPr>
              <w:pStyle w:val="ConsPlusNormal"/>
              <w:jc w:val="center"/>
            </w:pPr>
            <w:r>
              <w:t>Сокращенное обозначение</w:t>
            </w:r>
          </w:p>
        </w:tc>
        <w:tc>
          <w:tcPr>
            <w:tcW w:w="1984" w:type="dxa"/>
            <w:vAlign w:val="center"/>
          </w:tcPr>
          <w:p w:rsidR="00135DE9" w:rsidRDefault="00135DE9">
            <w:pPr>
              <w:pStyle w:val="ConsPlusNormal"/>
              <w:jc w:val="center"/>
            </w:pPr>
            <w:r>
              <w:t>Код улицы</w:t>
            </w:r>
          </w:p>
        </w:tc>
        <w:tc>
          <w:tcPr>
            <w:tcW w:w="2324" w:type="dxa"/>
            <w:vAlign w:val="center"/>
          </w:tcPr>
          <w:p w:rsidR="00135DE9" w:rsidRDefault="00135DE9">
            <w:pPr>
              <w:pStyle w:val="ConsPlusNormal"/>
              <w:jc w:val="center"/>
            </w:pPr>
            <w:r>
              <w:t>Тип улицы (для налоговых агентов)</w:t>
            </w:r>
          </w:p>
        </w:tc>
      </w:tr>
      <w:tr w:rsidR="00135DE9">
        <w:tc>
          <w:tcPr>
            <w:tcW w:w="2324" w:type="dxa"/>
          </w:tcPr>
          <w:p w:rsidR="00135DE9" w:rsidRDefault="00135DE9">
            <w:pPr>
              <w:pStyle w:val="ConsPlusNormal"/>
            </w:pPr>
            <w:r>
              <w:t>Бульвар</w:t>
            </w:r>
          </w:p>
        </w:tc>
        <w:tc>
          <w:tcPr>
            <w:tcW w:w="2437" w:type="dxa"/>
          </w:tcPr>
          <w:p w:rsidR="00135DE9" w:rsidRDefault="00135DE9">
            <w:pPr>
              <w:pStyle w:val="ConsPlusNormal"/>
              <w:jc w:val="center"/>
            </w:pPr>
            <w:r>
              <w:t>б-р</w:t>
            </w:r>
          </w:p>
        </w:tc>
        <w:tc>
          <w:tcPr>
            <w:tcW w:w="1984" w:type="dxa"/>
          </w:tcPr>
          <w:p w:rsidR="00135DE9" w:rsidRDefault="00135DE9">
            <w:pPr>
              <w:pStyle w:val="ConsPlusNormal"/>
              <w:jc w:val="center"/>
            </w:pPr>
            <w:r>
              <w:t>06</w:t>
            </w:r>
          </w:p>
        </w:tc>
        <w:tc>
          <w:tcPr>
            <w:tcW w:w="2324" w:type="dxa"/>
          </w:tcPr>
          <w:p w:rsidR="00135DE9" w:rsidRDefault="00135DE9">
            <w:pPr>
              <w:pStyle w:val="ConsPlusNormal"/>
              <w:jc w:val="center"/>
            </w:pPr>
            <w:r>
              <w:t>15</w:t>
            </w:r>
          </w:p>
        </w:tc>
      </w:tr>
      <w:tr w:rsidR="00135DE9">
        <w:tc>
          <w:tcPr>
            <w:tcW w:w="2324" w:type="dxa"/>
          </w:tcPr>
          <w:p w:rsidR="00135DE9" w:rsidRDefault="00135DE9">
            <w:pPr>
              <w:pStyle w:val="ConsPlusNormal"/>
            </w:pPr>
            <w:r>
              <w:t>Военный городок</w:t>
            </w:r>
          </w:p>
        </w:tc>
        <w:tc>
          <w:tcPr>
            <w:tcW w:w="2437" w:type="dxa"/>
          </w:tcPr>
          <w:p w:rsidR="00135DE9" w:rsidRDefault="00135DE9">
            <w:pPr>
              <w:pStyle w:val="ConsPlusNormal"/>
              <w:jc w:val="center"/>
            </w:pPr>
            <w:proofErr w:type="spellStart"/>
            <w:r>
              <w:t>вг</w:t>
            </w:r>
            <w:proofErr w:type="spellEnd"/>
          </w:p>
        </w:tc>
        <w:tc>
          <w:tcPr>
            <w:tcW w:w="1984" w:type="dxa"/>
          </w:tcPr>
          <w:p w:rsidR="00135DE9" w:rsidRDefault="00135DE9">
            <w:pPr>
              <w:pStyle w:val="ConsPlusNormal"/>
              <w:jc w:val="center"/>
            </w:pPr>
            <w:r>
              <w:t>21</w:t>
            </w:r>
          </w:p>
        </w:tc>
        <w:tc>
          <w:tcPr>
            <w:tcW w:w="2324" w:type="dxa"/>
          </w:tcPr>
          <w:p w:rsidR="00135DE9" w:rsidRDefault="00135DE9">
            <w:pPr>
              <w:pStyle w:val="ConsPlusNormal"/>
              <w:jc w:val="center"/>
            </w:pPr>
            <w:r>
              <w:t>41</w:t>
            </w:r>
          </w:p>
        </w:tc>
      </w:tr>
      <w:tr w:rsidR="00135DE9">
        <w:tc>
          <w:tcPr>
            <w:tcW w:w="2324" w:type="dxa"/>
          </w:tcPr>
          <w:p w:rsidR="00135DE9" w:rsidRDefault="00135DE9">
            <w:pPr>
              <w:pStyle w:val="ConsPlusNormal"/>
            </w:pPr>
            <w:r>
              <w:t>Воинская часть</w:t>
            </w:r>
          </w:p>
        </w:tc>
        <w:tc>
          <w:tcPr>
            <w:tcW w:w="2437" w:type="dxa"/>
          </w:tcPr>
          <w:p w:rsidR="00135DE9" w:rsidRDefault="00135DE9">
            <w:pPr>
              <w:pStyle w:val="ConsPlusNormal"/>
              <w:jc w:val="center"/>
            </w:pPr>
            <w:proofErr w:type="spellStart"/>
            <w:r>
              <w:t>вч</w:t>
            </w:r>
            <w:proofErr w:type="spellEnd"/>
          </w:p>
        </w:tc>
        <w:tc>
          <w:tcPr>
            <w:tcW w:w="1984" w:type="dxa"/>
          </w:tcPr>
          <w:p w:rsidR="00135DE9" w:rsidRDefault="00135DE9">
            <w:pPr>
              <w:pStyle w:val="ConsPlusNormal"/>
              <w:jc w:val="center"/>
            </w:pPr>
            <w:r>
              <w:t>22</w:t>
            </w:r>
          </w:p>
        </w:tc>
        <w:tc>
          <w:tcPr>
            <w:tcW w:w="2324" w:type="dxa"/>
          </w:tcPr>
          <w:p w:rsidR="00135DE9" w:rsidRDefault="00135DE9">
            <w:pPr>
              <w:pStyle w:val="ConsPlusNormal"/>
              <w:jc w:val="center"/>
            </w:pPr>
            <w:r>
              <w:t>42</w:t>
            </w:r>
          </w:p>
        </w:tc>
      </w:tr>
      <w:tr w:rsidR="00135DE9">
        <w:tc>
          <w:tcPr>
            <w:tcW w:w="2324" w:type="dxa"/>
          </w:tcPr>
          <w:p w:rsidR="00135DE9" w:rsidRDefault="00135DE9">
            <w:pPr>
              <w:pStyle w:val="ConsPlusNormal"/>
            </w:pPr>
            <w:r>
              <w:t>Въезд</w:t>
            </w:r>
          </w:p>
        </w:tc>
        <w:tc>
          <w:tcPr>
            <w:tcW w:w="2437" w:type="dxa"/>
          </w:tcPr>
          <w:p w:rsidR="00135DE9" w:rsidRDefault="00135DE9">
            <w:pPr>
              <w:pStyle w:val="ConsPlusNormal"/>
              <w:jc w:val="center"/>
            </w:pPr>
            <w:r>
              <w:t>въезд</w:t>
            </w:r>
          </w:p>
        </w:tc>
        <w:tc>
          <w:tcPr>
            <w:tcW w:w="1984" w:type="dxa"/>
          </w:tcPr>
          <w:p w:rsidR="00135DE9" w:rsidRDefault="00135DE9">
            <w:pPr>
              <w:pStyle w:val="ConsPlusNormal"/>
              <w:jc w:val="center"/>
            </w:pPr>
            <w:r>
              <w:t>20</w:t>
            </w:r>
          </w:p>
        </w:tc>
        <w:tc>
          <w:tcPr>
            <w:tcW w:w="2324" w:type="dxa"/>
          </w:tcPr>
          <w:p w:rsidR="00135DE9" w:rsidRDefault="00135DE9">
            <w:pPr>
              <w:pStyle w:val="ConsPlusNormal"/>
              <w:jc w:val="center"/>
            </w:pPr>
            <w:r>
              <w:t>25</w:t>
            </w:r>
          </w:p>
        </w:tc>
      </w:tr>
      <w:tr w:rsidR="00135DE9">
        <w:tc>
          <w:tcPr>
            <w:tcW w:w="2324" w:type="dxa"/>
          </w:tcPr>
          <w:p w:rsidR="00135DE9" w:rsidRDefault="00135DE9">
            <w:pPr>
              <w:pStyle w:val="ConsPlusNormal"/>
            </w:pPr>
            <w:r>
              <w:t>Квартал</w:t>
            </w:r>
          </w:p>
        </w:tc>
        <w:tc>
          <w:tcPr>
            <w:tcW w:w="2437" w:type="dxa"/>
          </w:tcPr>
          <w:p w:rsidR="00135DE9" w:rsidRDefault="00135DE9">
            <w:pPr>
              <w:pStyle w:val="ConsPlusNormal"/>
              <w:jc w:val="center"/>
            </w:pPr>
            <w:proofErr w:type="spellStart"/>
            <w:r>
              <w:t>кв</w:t>
            </w:r>
            <w:proofErr w:type="spellEnd"/>
            <w:r>
              <w:t>-л</w:t>
            </w:r>
          </w:p>
        </w:tc>
        <w:tc>
          <w:tcPr>
            <w:tcW w:w="1984" w:type="dxa"/>
          </w:tcPr>
          <w:p w:rsidR="00135DE9" w:rsidRDefault="00135DE9">
            <w:pPr>
              <w:pStyle w:val="ConsPlusNormal"/>
              <w:jc w:val="center"/>
            </w:pPr>
            <w:r>
              <w:t>18</w:t>
            </w:r>
          </w:p>
        </w:tc>
        <w:tc>
          <w:tcPr>
            <w:tcW w:w="2324" w:type="dxa"/>
          </w:tcPr>
          <w:p w:rsidR="00135DE9" w:rsidRDefault="00135DE9">
            <w:pPr>
              <w:pStyle w:val="ConsPlusNormal"/>
              <w:jc w:val="center"/>
            </w:pPr>
            <w:r>
              <w:t>37</w:t>
            </w:r>
          </w:p>
        </w:tc>
      </w:tr>
      <w:tr w:rsidR="00135DE9">
        <w:tc>
          <w:tcPr>
            <w:tcW w:w="2324" w:type="dxa"/>
          </w:tcPr>
          <w:p w:rsidR="00135DE9" w:rsidRDefault="00135DE9">
            <w:pPr>
              <w:pStyle w:val="ConsPlusNormal"/>
            </w:pPr>
            <w:r>
              <w:t>Кольцо</w:t>
            </w:r>
          </w:p>
        </w:tc>
        <w:tc>
          <w:tcPr>
            <w:tcW w:w="2437" w:type="dxa"/>
          </w:tcPr>
          <w:p w:rsidR="00135DE9" w:rsidRDefault="00135DE9">
            <w:pPr>
              <w:pStyle w:val="ConsPlusNormal"/>
              <w:jc w:val="center"/>
            </w:pPr>
            <w:r>
              <w:t>к/о</w:t>
            </w:r>
          </w:p>
        </w:tc>
        <w:tc>
          <w:tcPr>
            <w:tcW w:w="1984" w:type="dxa"/>
          </w:tcPr>
          <w:p w:rsidR="00135DE9" w:rsidRDefault="00135DE9">
            <w:pPr>
              <w:pStyle w:val="ConsPlusNormal"/>
              <w:jc w:val="center"/>
            </w:pPr>
            <w:r>
              <w:t>09</w:t>
            </w:r>
          </w:p>
        </w:tc>
        <w:tc>
          <w:tcPr>
            <w:tcW w:w="2324" w:type="dxa"/>
          </w:tcPr>
          <w:p w:rsidR="00135DE9" w:rsidRDefault="00135DE9">
            <w:pPr>
              <w:pStyle w:val="ConsPlusNormal"/>
              <w:jc w:val="center"/>
            </w:pPr>
            <w:r>
              <w:t>19</w:t>
            </w:r>
          </w:p>
        </w:tc>
      </w:tr>
      <w:tr w:rsidR="00135DE9">
        <w:tblPrEx>
          <w:tblBorders>
            <w:insideH w:val="nil"/>
          </w:tblBorders>
        </w:tblPrEx>
        <w:tc>
          <w:tcPr>
            <w:tcW w:w="2324" w:type="dxa"/>
            <w:tcBorders>
              <w:bottom w:val="nil"/>
            </w:tcBorders>
          </w:tcPr>
          <w:p w:rsidR="00135DE9" w:rsidRDefault="00135DE9">
            <w:pPr>
              <w:pStyle w:val="ConsPlusNormal"/>
            </w:pPr>
            <w:r>
              <w:t>Магистраль</w:t>
            </w:r>
          </w:p>
        </w:tc>
        <w:tc>
          <w:tcPr>
            <w:tcW w:w="2437" w:type="dxa"/>
            <w:tcBorders>
              <w:bottom w:val="nil"/>
            </w:tcBorders>
          </w:tcPr>
          <w:p w:rsidR="00135DE9" w:rsidRDefault="00135DE9">
            <w:pPr>
              <w:pStyle w:val="ConsPlusNormal"/>
              <w:jc w:val="center"/>
            </w:pPr>
            <w:r>
              <w:t>маг.</w:t>
            </w:r>
          </w:p>
        </w:tc>
        <w:tc>
          <w:tcPr>
            <w:tcW w:w="1984" w:type="dxa"/>
            <w:tcBorders>
              <w:bottom w:val="nil"/>
            </w:tcBorders>
          </w:tcPr>
          <w:p w:rsidR="00135DE9" w:rsidRDefault="00135DE9">
            <w:pPr>
              <w:pStyle w:val="ConsPlusNormal"/>
              <w:jc w:val="center"/>
            </w:pPr>
            <w:r>
              <w:t>23</w:t>
            </w:r>
          </w:p>
        </w:tc>
        <w:tc>
          <w:tcPr>
            <w:tcW w:w="2324" w:type="dxa"/>
            <w:tcBorders>
              <w:bottom w:val="nil"/>
            </w:tcBorders>
          </w:tcPr>
          <w:p w:rsidR="00135DE9" w:rsidRDefault="00135DE9">
            <w:pPr>
              <w:pStyle w:val="ConsPlusNormal"/>
              <w:jc w:val="center"/>
            </w:pPr>
            <w:r>
              <w:t>13</w:t>
            </w:r>
          </w:p>
        </w:tc>
      </w:tr>
      <w:tr w:rsidR="00135DE9">
        <w:tc>
          <w:tcPr>
            <w:tcW w:w="2324" w:type="dxa"/>
          </w:tcPr>
          <w:p w:rsidR="00135DE9" w:rsidRDefault="00135DE9">
            <w:pPr>
              <w:pStyle w:val="ConsPlusNormal"/>
            </w:pPr>
            <w:r>
              <w:t>Микрорайон</w:t>
            </w:r>
          </w:p>
        </w:tc>
        <w:tc>
          <w:tcPr>
            <w:tcW w:w="2437" w:type="dxa"/>
          </w:tcPr>
          <w:p w:rsidR="00135DE9" w:rsidRDefault="00135DE9">
            <w:pPr>
              <w:pStyle w:val="ConsPlusNormal"/>
              <w:jc w:val="center"/>
            </w:pPr>
            <w:proofErr w:type="spellStart"/>
            <w:r>
              <w:t>мкр</w:t>
            </w:r>
            <w:proofErr w:type="spellEnd"/>
            <w:r>
              <w:t>-н</w:t>
            </w:r>
          </w:p>
        </w:tc>
        <w:tc>
          <w:tcPr>
            <w:tcW w:w="1984" w:type="dxa"/>
          </w:tcPr>
          <w:p w:rsidR="00135DE9" w:rsidRDefault="00135DE9">
            <w:pPr>
              <w:pStyle w:val="ConsPlusNormal"/>
              <w:jc w:val="center"/>
            </w:pPr>
            <w:r>
              <w:t>16</w:t>
            </w:r>
          </w:p>
        </w:tc>
        <w:tc>
          <w:tcPr>
            <w:tcW w:w="2324" w:type="dxa"/>
          </w:tcPr>
          <w:p w:rsidR="00135DE9" w:rsidRDefault="00135DE9">
            <w:pPr>
              <w:pStyle w:val="ConsPlusNormal"/>
              <w:jc w:val="center"/>
            </w:pPr>
            <w:r>
              <w:t>32</w:t>
            </w:r>
          </w:p>
        </w:tc>
      </w:tr>
      <w:tr w:rsidR="00135DE9">
        <w:tc>
          <w:tcPr>
            <w:tcW w:w="2324" w:type="dxa"/>
          </w:tcPr>
          <w:p w:rsidR="00135DE9" w:rsidRDefault="00135DE9">
            <w:pPr>
              <w:pStyle w:val="ConsPlusNormal"/>
            </w:pPr>
            <w:r>
              <w:t>Набережная</w:t>
            </w:r>
          </w:p>
        </w:tc>
        <w:tc>
          <w:tcPr>
            <w:tcW w:w="2437" w:type="dxa"/>
          </w:tcPr>
          <w:p w:rsidR="00135DE9" w:rsidRDefault="00135DE9">
            <w:pPr>
              <w:pStyle w:val="ConsPlusNormal"/>
              <w:jc w:val="center"/>
            </w:pPr>
            <w:r>
              <w:t>наб.</w:t>
            </w:r>
          </w:p>
        </w:tc>
        <w:tc>
          <w:tcPr>
            <w:tcW w:w="1984" w:type="dxa"/>
          </w:tcPr>
          <w:p w:rsidR="00135DE9" w:rsidRDefault="00135DE9">
            <w:pPr>
              <w:pStyle w:val="ConsPlusNormal"/>
              <w:jc w:val="center"/>
            </w:pPr>
            <w:r>
              <w:t>10</w:t>
            </w:r>
          </w:p>
        </w:tc>
        <w:tc>
          <w:tcPr>
            <w:tcW w:w="2324" w:type="dxa"/>
          </w:tcPr>
          <w:p w:rsidR="00135DE9" w:rsidRDefault="00135DE9">
            <w:pPr>
              <w:pStyle w:val="ConsPlusNormal"/>
              <w:jc w:val="center"/>
            </w:pPr>
            <w:r>
              <w:t>17</w:t>
            </w:r>
          </w:p>
        </w:tc>
      </w:tr>
      <w:tr w:rsidR="00135DE9">
        <w:tc>
          <w:tcPr>
            <w:tcW w:w="2324" w:type="dxa"/>
          </w:tcPr>
          <w:p w:rsidR="00135DE9" w:rsidRDefault="00135DE9">
            <w:pPr>
              <w:pStyle w:val="ConsPlusNormal"/>
            </w:pPr>
            <w:r>
              <w:t>Парк</w:t>
            </w:r>
          </w:p>
        </w:tc>
        <w:tc>
          <w:tcPr>
            <w:tcW w:w="2437" w:type="dxa"/>
          </w:tcPr>
          <w:p w:rsidR="00135DE9" w:rsidRDefault="00135DE9">
            <w:pPr>
              <w:pStyle w:val="ConsPlusNormal"/>
              <w:jc w:val="center"/>
            </w:pPr>
            <w:r>
              <w:t>парк</w:t>
            </w:r>
          </w:p>
        </w:tc>
        <w:tc>
          <w:tcPr>
            <w:tcW w:w="1984" w:type="dxa"/>
          </w:tcPr>
          <w:p w:rsidR="00135DE9" w:rsidRDefault="00135DE9">
            <w:pPr>
              <w:pStyle w:val="ConsPlusNormal"/>
              <w:jc w:val="center"/>
            </w:pPr>
            <w:r>
              <w:t>14</w:t>
            </w:r>
          </w:p>
        </w:tc>
        <w:tc>
          <w:tcPr>
            <w:tcW w:w="2324" w:type="dxa"/>
          </w:tcPr>
          <w:p w:rsidR="00135DE9" w:rsidRDefault="00135DE9">
            <w:pPr>
              <w:pStyle w:val="ConsPlusNormal"/>
              <w:jc w:val="center"/>
            </w:pPr>
            <w:r>
              <w:t>34</w:t>
            </w:r>
          </w:p>
        </w:tc>
      </w:tr>
      <w:tr w:rsidR="00135DE9">
        <w:tc>
          <w:tcPr>
            <w:tcW w:w="2324" w:type="dxa"/>
          </w:tcPr>
          <w:p w:rsidR="00135DE9" w:rsidRDefault="00135DE9">
            <w:pPr>
              <w:pStyle w:val="ConsPlusNormal"/>
            </w:pPr>
            <w:r>
              <w:t>Переулок</w:t>
            </w:r>
          </w:p>
        </w:tc>
        <w:tc>
          <w:tcPr>
            <w:tcW w:w="2437" w:type="dxa"/>
          </w:tcPr>
          <w:p w:rsidR="00135DE9" w:rsidRDefault="00135DE9">
            <w:pPr>
              <w:pStyle w:val="ConsPlusNormal"/>
              <w:jc w:val="center"/>
            </w:pPr>
            <w:r>
              <w:t>пер.</w:t>
            </w:r>
          </w:p>
        </w:tc>
        <w:tc>
          <w:tcPr>
            <w:tcW w:w="1984" w:type="dxa"/>
          </w:tcPr>
          <w:p w:rsidR="00135DE9" w:rsidRDefault="00135DE9">
            <w:pPr>
              <w:pStyle w:val="ConsPlusNormal"/>
              <w:jc w:val="center"/>
            </w:pPr>
            <w:r>
              <w:t>02</w:t>
            </w:r>
          </w:p>
        </w:tc>
        <w:tc>
          <w:tcPr>
            <w:tcW w:w="2324" w:type="dxa"/>
          </w:tcPr>
          <w:p w:rsidR="00135DE9" w:rsidRDefault="00135DE9">
            <w:pPr>
              <w:pStyle w:val="ConsPlusNormal"/>
              <w:jc w:val="center"/>
            </w:pPr>
            <w:r>
              <w:t>21</w:t>
            </w:r>
          </w:p>
        </w:tc>
      </w:tr>
      <w:tr w:rsidR="00135DE9">
        <w:tc>
          <w:tcPr>
            <w:tcW w:w="2324" w:type="dxa"/>
          </w:tcPr>
          <w:p w:rsidR="00135DE9" w:rsidRDefault="00135DE9">
            <w:pPr>
              <w:pStyle w:val="ConsPlusNormal"/>
            </w:pPr>
            <w:r>
              <w:t>Площадь</w:t>
            </w:r>
          </w:p>
        </w:tc>
        <w:tc>
          <w:tcPr>
            <w:tcW w:w="2437" w:type="dxa"/>
          </w:tcPr>
          <w:p w:rsidR="00135DE9" w:rsidRDefault="00135DE9">
            <w:pPr>
              <w:pStyle w:val="ConsPlusNormal"/>
              <w:jc w:val="center"/>
            </w:pPr>
            <w:r>
              <w:t>пл.</w:t>
            </w:r>
          </w:p>
        </w:tc>
        <w:tc>
          <w:tcPr>
            <w:tcW w:w="1984" w:type="dxa"/>
          </w:tcPr>
          <w:p w:rsidR="00135DE9" w:rsidRDefault="00135DE9">
            <w:pPr>
              <w:pStyle w:val="ConsPlusNormal"/>
              <w:jc w:val="center"/>
            </w:pPr>
            <w:r>
              <w:t>08</w:t>
            </w:r>
          </w:p>
        </w:tc>
        <w:tc>
          <w:tcPr>
            <w:tcW w:w="2324" w:type="dxa"/>
          </w:tcPr>
          <w:p w:rsidR="00135DE9" w:rsidRDefault="00135DE9">
            <w:pPr>
              <w:pStyle w:val="ConsPlusNormal"/>
              <w:jc w:val="center"/>
            </w:pPr>
            <w:r>
              <w:t>14</w:t>
            </w:r>
          </w:p>
        </w:tc>
      </w:tr>
      <w:tr w:rsidR="00135DE9">
        <w:tc>
          <w:tcPr>
            <w:tcW w:w="2324" w:type="dxa"/>
          </w:tcPr>
          <w:p w:rsidR="00135DE9" w:rsidRDefault="00135DE9">
            <w:pPr>
              <w:pStyle w:val="ConsPlusNormal"/>
            </w:pPr>
            <w:r>
              <w:t>Поселок</w:t>
            </w:r>
          </w:p>
        </w:tc>
        <w:tc>
          <w:tcPr>
            <w:tcW w:w="2437" w:type="dxa"/>
          </w:tcPr>
          <w:p w:rsidR="00135DE9" w:rsidRDefault="00135DE9">
            <w:pPr>
              <w:pStyle w:val="ConsPlusNormal"/>
              <w:jc w:val="center"/>
            </w:pPr>
            <w:r>
              <w:t>пос.</w:t>
            </w:r>
          </w:p>
        </w:tc>
        <w:tc>
          <w:tcPr>
            <w:tcW w:w="1984" w:type="dxa"/>
          </w:tcPr>
          <w:p w:rsidR="00135DE9" w:rsidRDefault="00135DE9">
            <w:pPr>
              <w:pStyle w:val="ConsPlusNormal"/>
              <w:jc w:val="center"/>
            </w:pPr>
            <w:r>
              <w:t>11</w:t>
            </w:r>
          </w:p>
        </w:tc>
        <w:tc>
          <w:tcPr>
            <w:tcW w:w="2324" w:type="dxa"/>
          </w:tcPr>
          <w:p w:rsidR="00135DE9" w:rsidRDefault="00135DE9">
            <w:pPr>
              <w:pStyle w:val="ConsPlusNormal"/>
              <w:jc w:val="center"/>
            </w:pPr>
            <w:r>
              <w:t>31</w:t>
            </w:r>
          </w:p>
        </w:tc>
      </w:tr>
      <w:tr w:rsidR="00135DE9">
        <w:tc>
          <w:tcPr>
            <w:tcW w:w="2324" w:type="dxa"/>
          </w:tcPr>
          <w:p w:rsidR="00135DE9" w:rsidRDefault="00135DE9">
            <w:pPr>
              <w:pStyle w:val="ConsPlusNormal"/>
            </w:pPr>
            <w:r>
              <w:t>Проезд</w:t>
            </w:r>
          </w:p>
        </w:tc>
        <w:tc>
          <w:tcPr>
            <w:tcW w:w="2437" w:type="dxa"/>
          </w:tcPr>
          <w:p w:rsidR="00135DE9" w:rsidRDefault="00135DE9">
            <w:pPr>
              <w:pStyle w:val="ConsPlusNormal"/>
              <w:jc w:val="center"/>
            </w:pPr>
            <w:proofErr w:type="spellStart"/>
            <w:r>
              <w:t>пр</w:t>
            </w:r>
            <w:proofErr w:type="spellEnd"/>
            <w:r>
              <w:t>-д</w:t>
            </w:r>
          </w:p>
        </w:tc>
        <w:tc>
          <w:tcPr>
            <w:tcW w:w="1984" w:type="dxa"/>
          </w:tcPr>
          <w:p w:rsidR="00135DE9" w:rsidRDefault="00135DE9">
            <w:pPr>
              <w:pStyle w:val="ConsPlusNormal"/>
              <w:jc w:val="center"/>
            </w:pPr>
            <w:r>
              <w:t>03</w:t>
            </w:r>
          </w:p>
        </w:tc>
        <w:tc>
          <w:tcPr>
            <w:tcW w:w="2324" w:type="dxa"/>
          </w:tcPr>
          <w:p w:rsidR="00135DE9" w:rsidRDefault="00135DE9">
            <w:pPr>
              <w:pStyle w:val="ConsPlusNormal"/>
              <w:jc w:val="center"/>
            </w:pPr>
            <w:r>
              <w:t>22</w:t>
            </w:r>
          </w:p>
        </w:tc>
      </w:tr>
      <w:tr w:rsidR="00135DE9">
        <w:tc>
          <w:tcPr>
            <w:tcW w:w="2324" w:type="dxa"/>
          </w:tcPr>
          <w:p w:rsidR="00135DE9" w:rsidRDefault="00135DE9">
            <w:pPr>
              <w:pStyle w:val="ConsPlusNormal"/>
            </w:pPr>
            <w:r>
              <w:t>Проспект</w:t>
            </w:r>
          </w:p>
        </w:tc>
        <w:tc>
          <w:tcPr>
            <w:tcW w:w="2437" w:type="dxa"/>
          </w:tcPr>
          <w:p w:rsidR="00135DE9" w:rsidRDefault="00135DE9">
            <w:pPr>
              <w:pStyle w:val="ConsPlusNormal"/>
              <w:jc w:val="center"/>
            </w:pPr>
            <w:r>
              <w:t>пр.</w:t>
            </w:r>
          </w:p>
        </w:tc>
        <w:tc>
          <w:tcPr>
            <w:tcW w:w="1984" w:type="dxa"/>
          </w:tcPr>
          <w:p w:rsidR="00135DE9" w:rsidRDefault="00135DE9">
            <w:pPr>
              <w:pStyle w:val="ConsPlusNormal"/>
              <w:jc w:val="center"/>
            </w:pPr>
            <w:r>
              <w:t>04</w:t>
            </w:r>
          </w:p>
        </w:tc>
        <w:tc>
          <w:tcPr>
            <w:tcW w:w="2324" w:type="dxa"/>
          </w:tcPr>
          <w:p w:rsidR="00135DE9" w:rsidRDefault="00135DE9">
            <w:pPr>
              <w:pStyle w:val="ConsPlusNormal"/>
              <w:jc w:val="center"/>
            </w:pPr>
            <w:r>
              <w:t>12</w:t>
            </w:r>
          </w:p>
        </w:tc>
      </w:tr>
      <w:tr w:rsidR="00135DE9">
        <w:tblPrEx>
          <w:tblBorders>
            <w:insideH w:val="nil"/>
          </w:tblBorders>
        </w:tblPrEx>
        <w:tc>
          <w:tcPr>
            <w:tcW w:w="2324" w:type="dxa"/>
            <w:tcBorders>
              <w:bottom w:val="nil"/>
            </w:tcBorders>
          </w:tcPr>
          <w:p w:rsidR="00135DE9" w:rsidRDefault="00135DE9">
            <w:pPr>
              <w:pStyle w:val="ConsPlusNormal"/>
            </w:pPr>
            <w:r>
              <w:t>Сквер</w:t>
            </w:r>
          </w:p>
        </w:tc>
        <w:tc>
          <w:tcPr>
            <w:tcW w:w="2437" w:type="dxa"/>
            <w:tcBorders>
              <w:bottom w:val="nil"/>
            </w:tcBorders>
          </w:tcPr>
          <w:p w:rsidR="00135DE9" w:rsidRDefault="00135DE9">
            <w:pPr>
              <w:pStyle w:val="ConsPlusNormal"/>
              <w:jc w:val="center"/>
            </w:pPr>
            <w:r>
              <w:t>сквер</w:t>
            </w:r>
          </w:p>
        </w:tc>
        <w:tc>
          <w:tcPr>
            <w:tcW w:w="1984" w:type="dxa"/>
            <w:tcBorders>
              <w:bottom w:val="nil"/>
            </w:tcBorders>
          </w:tcPr>
          <w:p w:rsidR="00135DE9" w:rsidRDefault="00135DE9">
            <w:pPr>
              <w:pStyle w:val="ConsPlusNormal"/>
              <w:jc w:val="center"/>
            </w:pPr>
            <w:r>
              <w:t>25</w:t>
            </w:r>
          </w:p>
        </w:tc>
        <w:tc>
          <w:tcPr>
            <w:tcW w:w="2324" w:type="dxa"/>
            <w:tcBorders>
              <w:bottom w:val="nil"/>
            </w:tcBorders>
          </w:tcPr>
          <w:p w:rsidR="00135DE9" w:rsidRDefault="00135DE9">
            <w:pPr>
              <w:pStyle w:val="ConsPlusNormal"/>
              <w:jc w:val="center"/>
            </w:pPr>
            <w:r>
              <w:t>39</w:t>
            </w:r>
          </w:p>
        </w:tc>
      </w:tr>
      <w:tr w:rsidR="00135DE9">
        <w:tblPrEx>
          <w:tblBorders>
            <w:insideH w:val="nil"/>
          </w:tblBorders>
        </w:tblPrEx>
        <w:tc>
          <w:tcPr>
            <w:tcW w:w="2324" w:type="dxa"/>
            <w:tcBorders>
              <w:bottom w:val="nil"/>
            </w:tcBorders>
          </w:tcPr>
          <w:p w:rsidR="00135DE9" w:rsidRDefault="00135DE9">
            <w:pPr>
              <w:pStyle w:val="ConsPlusNormal"/>
            </w:pPr>
            <w:r>
              <w:t>Спуск</w:t>
            </w:r>
          </w:p>
        </w:tc>
        <w:tc>
          <w:tcPr>
            <w:tcW w:w="2437" w:type="dxa"/>
            <w:tcBorders>
              <w:bottom w:val="nil"/>
            </w:tcBorders>
          </w:tcPr>
          <w:p w:rsidR="00135DE9" w:rsidRDefault="00135DE9">
            <w:pPr>
              <w:pStyle w:val="ConsPlusNormal"/>
              <w:jc w:val="center"/>
            </w:pPr>
            <w:proofErr w:type="spellStart"/>
            <w:r>
              <w:t>сп</w:t>
            </w:r>
            <w:proofErr w:type="spellEnd"/>
            <w:r>
              <w:t>.</w:t>
            </w:r>
          </w:p>
        </w:tc>
        <w:tc>
          <w:tcPr>
            <w:tcW w:w="1984" w:type="dxa"/>
            <w:tcBorders>
              <w:bottom w:val="nil"/>
            </w:tcBorders>
          </w:tcPr>
          <w:p w:rsidR="00135DE9" w:rsidRDefault="00135DE9">
            <w:pPr>
              <w:pStyle w:val="ConsPlusNormal"/>
              <w:jc w:val="center"/>
            </w:pPr>
            <w:r>
              <w:t>24</w:t>
            </w:r>
          </w:p>
        </w:tc>
        <w:tc>
          <w:tcPr>
            <w:tcW w:w="2324" w:type="dxa"/>
            <w:tcBorders>
              <w:bottom w:val="nil"/>
            </w:tcBorders>
          </w:tcPr>
          <w:p w:rsidR="00135DE9" w:rsidRDefault="00135DE9">
            <w:pPr>
              <w:pStyle w:val="ConsPlusNormal"/>
              <w:jc w:val="center"/>
            </w:pPr>
            <w:r>
              <w:t>24</w:t>
            </w:r>
          </w:p>
        </w:tc>
      </w:tr>
      <w:tr w:rsidR="00135DE9">
        <w:tc>
          <w:tcPr>
            <w:tcW w:w="2324" w:type="dxa"/>
          </w:tcPr>
          <w:p w:rsidR="00135DE9" w:rsidRDefault="00135DE9">
            <w:pPr>
              <w:pStyle w:val="ConsPlusNormal"/>
            </w:pPr>
            <w:r>
              <w:t>Станция</w:t>
            </w:r>
          </w:p>
        </w:tc>
        <w:tc>
          <w:tcPr>
            <w:tcW w:w="2437" w:type="dxa"/>
          </w:tcPr>
          <w:p w:rsidR="00135DE9" w:rsidRDefault="00135DE9">
            <w:pPr>
              <w:pStyle w:val="ConsPlusNormal"/>
              <w:jc w:val="center"/>
            </w:pPr>
            <w:r>
              <w:t>ст.</w:t>
            </w:r>
          </w:p>
        </w:tc>
        <w:tc>
          <w:tcPr>
            <w:tcW w:w="1984" w:type="dxa"/>
          </w:tcPr>
          <w:p w:rsidR="00135DE9" w:rsidRDefault="00135DE9">
            <w:pPr>
              <w:pStyle w:val="ConsPlusNormal"/>
              <w:jc w:val="center"/>
            </w:pPr>
            <w:r>
              <w:t>15</w:t>
            </w:r>
          </w:p>
        </w:tc>
        <w:tc>
          <w:tcPr>
            <w:tcW w:w="2324" w:type="dxa"/>
          </w:tcPr>
          <w:p w:rsidR="00135DE9" w:rsidRDefault="00135DE9">
            <w:pPr>
              <w:pStyle w:val="ConsPlusNormal"/>
              <w:jc w:val="center"/>
            </w:pPr>
            <w:r>
              <w:t>35</w:t>
            </w:r>
          </w:p>
        </w:tc>
      </w:tr>
      <w:tr w:rsidR="00135DE9">
        <w:tc>
          <w:tcPr>
            <w:tcW w:w="2324" w:type="dxa"/>
          </w:tcPr>
          <w:p w:rsidR="00135DE9" w:rsidRDefault="00135DE9">
            <w:pPr>
              <w:pStyle w:val="ConsPlusNormal"/>
            </w:pPr>
            <w:r>
              <w:t>Территория</w:t>
            </w:r>
          </w:p>
        </w:tc>
        <w:tc>
          <w:tcPr>
            <w:tcW w:w="2437" w:type="dxa"/>
          </w:tcPr>
          <w:p w:rsidR="00135DE9" w:rsidRDefault="00135DE9">
            <w:pPr>
              <w:pStyle w:val="ConsPlusNormal"/>
              <w:jc w:val="center"/>
            </w:pPr>
            <w:r>
              <w:t>тер.</w:t>
            </w:r>
          </w:p>
        </w:tc>
        <w:tc>
          <w:tcPr>
            <w:tcW w:w="1984" w:type="dxa"/>
          </w:tcPr>
          <w:p w:rsidR="00135DE9" w:rsidRDefault="00135DE9">
            <w:pPr>
              <w:pStyle w:val="ConsPlusNormal"/>
              <w:jc w:val="center"/>
            </w:pPr>
            <w:r>
              <w:t>13</w:t>
            </w:r>
          </w:p>
        </w:tc>
        <w:tc>
          <w:tcPr>
            <w:tcW w:w="2324" w:type="dxa"/>
          </w:tcPr>
          <w:p w:rsidR="00135DE9" w:rsidRDefault="00135DE9">
            <w:pPr>
              <w:pStyle w:val="ConsPlusNormal"/>
              <w:jc w:val="center"/>
            </w:pPr>
            <w:r>
              <w:t>43</w:t>
            </w:r>
          </w:p>
        </w:tc>
      </w:tr>
      <w:tr w:rsidR="00135DE9">
        <w:tc>
          <w:tcPr>
            <w:tcW w:w="2324" w:type="dxa"/>
          </w:tcPr>
          <w:p w:rsidR="00135DE9" w:rsidRDefault="00135DE9">
            <w:pPr>
              <w:pStyle w:val="ConsPlusNormal"/>
            </w:pPr>
            <w:r>
              <w:t>Тракт</w:t>
            </w:r>
          </w:p>
        </w:tc>
        <w:tc>
          <w:tcPr>
            <w:tcW w:w="2437" w:type="dxa"/>
          </w:tcPr>
          <w:p w:rsidR="00135DE9" w:rsidRDefault="00135DE9">
            <w:pPr>
              <w:pStyle w:val="ConsPlusNormal"/>
              <w:jc w:val="center"/>
            </w:pPr>
            <w:r>
              <w:t>тр.</w:t>
            </w:r>
          </w:p>
        </w:tc>
        <w:tc>
          <w:tcPr>
            <w:tcW w:w="1984" w:type="dxa"/>
          </w:tcPr>
          <w:p w:rsidR="00135DE9" w:rsidRDefault="00135DE9">
            <w:pPr>
              <w:pStyle w:val="ConsPlusNormal"/>
              <w:jc w:val="center"/>
            </w:pPr>
            <w:r>
              <w:t>05</w:t>
            </w:r>
          </w:p>
        </w:tc>
        <w:tc>
          <w:tcPr>
            <w:tcW w:w="2324" w:type="dxa"/>
          </w:tcPr>
          <w:p w:rsidR="00135DE9" w:rsidRDefault="00135DE9">
            <w:pPr>
              <w:pStyle w:val="ConsPlusNormal"/>
              <w:jc w:val="center"/>
            </w:pPr>
            <w:r>
              <w:t>16</w:t>
            </w:r>
          </w:p>
        </w:tc>
      </w:tr>
      <w:tr w:rsidR="00135DE9">
        <w:tc>
          <w:tcPr>
            <w:tcW w:w="2324" w:type="dxa"/>
          </w:tcPr>
          <w:p w:rsidR="00135DE9" w:rsidRDefault="00135DE9">
            <w:pPr>
              <w:pStyle w:val="ConsPlusNormal"/>
            </w:pPr>
            <w:r>
              <w:t>Тупик</w:t>
            </w:r>
          </w:p>
        </w:tc>
        <w:tc>
          <w:tcPr>
            <w:tcW w:w="2437" w:type="dxa"/>
          </w:tcPr>
          <w:p w:rsidR="00135DE9" w:rsidRDefault="00135DE9">
            <w:pPr>
              <w:pStyle w:val="ConsPlusNormal"/>
              <w:jc w:val="center"/>
            </w:pPr>
            <w:r>
              <w:t>туп.</w:t>
            </w:r>
          </w:p>
        </w:tc>
        <w:tc>
          <w:tcPr>
            <w:tcW w:w="1984" w:type="dxa"/>
          </w:tcPr>
          <w:p w:rsidR="00135DE9" w:rsidRDefault="00135DE9">
            <w:pPr>
              <w:pStyle w:val="ConsPlusNormal"/>
              <w:jc w:val="center"/>
            </w:pPr>
            <w:r>
              <w:t>07</w:t>
            </w:r>
          </w:p>
        </w:tc>
        <w:tc>
          <w:tcPr>
            <w:tcW w:w="2324" w:type="dxa"/>
          </w:tcPr>
          <w:p w:rsidR="00135DE9" w:rsidRDefault="00135DE9">
            <w:pPr>
              <w:pStyle w:val="ConsPlusNormal"/>
              <w:jc w:val="center"/>
            </w:pPr>
            <w:r>
              <w:t>23</w:t>
            </w:r>
          </w:p>
        </w:tc>
      </w:tr>
      <w:tr w:rsidR="00135DE9">
        <w:tc>
          <w:tcPr>
            <w:tcW w:w="2324" w:type="dxa"/>
          </w:tcPr>
          <w:p w:rsidR="00135DE9" w:rsidRDefault="00135DE9">
            <w:pPr>
              <w:pStyle w:val="ConsPlusNormal"/>
            </w:pPr>
            <w:r>
              <w:lastRenderedPageBreak/>
              <w:t>Улица</w:t>
            </w:r>
          </w:p>
        </w:tc>
        <w:tc>
          <w:tcPr>
            <w:tcW w:w="2437" w:type="dxa"/>
          </w:tcPr>
          <w:p w:rsidR="00135DE9" w:rsidRDefault="00135DE9">
            <w:pPr>
              <w:pStyle w:val="ConsPlusNormal"/>
              <w:jc w:val="center"/>
            </w:pPr>
            <w:r>
              <w:t>ул.</w:t>
            </w:r>
          </w:p>
        </w:tc>
        <w:tc>
          <w:tcPr>
            <w:tcW w:w="1984" w:type="dxa"/>
          </w:tcPr>
          <w:p w:rsidR="00135DE9" w:rsidRDefault="00135DE9">
            <w:pPr>
              <w:pStyle w:val="ConsPlusNormal"/>
              <w:jc w:val="center"/>
            </w:pPr>
            <w:r>
              <w:t>01</w:t>
            </w:r>
          </w:p>
        </w:tc>
        <w:tc>
          <w:tcPr>
            <w:tcW w:w="2324" w:type="dxa"/>
          </w:tcPr>
          <w:p w:rsidR="00135DE9" w:rsidRDefault="00135DE9">
            <w:pPr>
              <w:pStyle w:val="ConsPlusNormal"/>
              <w:jc w:val="center"/>
            </w:pPr>
            <w:r>
              <w:t>11</w:t>
            </w:r>
          </w:p>
        </w:tc>
      </w:tr>
      <w:tr w:rsidR="00135DE9">
        <w:tc>
          <w:tcPr>
            <w:tcW w:w="2324" w:type="dxa"/>
          </w:tcPr>
          <w:p w:rsidR="00135DE9" w:rsidRDefault="00135DE9">
            <w:pPr>
              <w:pStyle w:val="ConsPlusNormal"/>
            </w:pPr>
            <w:r>
              <w:t>Урочище</w:t>
            </w:r>
          </w:p>
        </w:tc>
        <w:tc>
          <w:tcPr>
            <w:tcW w:w="2437" w:type="dxa"/>
          </w:tcPr>
          <w:p w:rsidR="00135DE9" w:rsidRDefault="00135DE9">
            <w:pPr>
              <w:pStyle w:val="ConsPlusNormal"/>
              <w:jc w:val="center"/>
            </w:pPr>
            <w:proofErr w:type="spellStart"/>
            <w:r>
              <w:t>уроч</w:t>
            </w:r>
            <w:proofErr w:type="spellEnd"/>
            <w:r>
              <w:t>.</w:t>
            </w:r>
          </w:p>
        </w:tc>
        <w:tc>
          <w:tcPr>
            <w:tcW w:w="1984" w:type="dxa"/>
          </w:tcPr>
          <w:p w:rsidR="00135DE9" w:rsidRDefault="00135DE9">
            <w:pPr>
              <w:pStyle w:val="ConsPlusNormal"/>
              <w:jc w:val="center"/>
            </w:pPr>
            <w:r>
              <w:t>19</w:t>
            </w:r>
          </w:p>
        </w:tc>
        <w:tc>
          <w:tcPr>
            <w:tcW w:w="2324" w:type="dxa"/>
          </w:tcPr>
          <w:p w:rsidR="00135DE9" w:rsidRDefault="00135DE9">
            <w:pPr>
              <w:pStyle w:val="ConsPlusNormal"/>
              <w:jc w:val="center"/>
            </w:pPr>
            <w:r>
              <w:t>38</w:t>
            </w:r>
          </w:p>
        </w:tc>
      </w:tr>
      <w:tr w:rsidR="00135DE9">
        <w:tc>
          <w:tcPr>
            <w:tcW w:w="2324" w:type="dxa"/>
          </w:tcPr>
          <w:p w:rsidR="00135DE9" w:rsidRDefault="00135DE9">
            <w:pPr>
              <w:pStyle w:val="ConsPlusNormal"/>
            </w:pPr>
            <w:r>
              <w:t>Шоссе</w:t>
            </w:r>
          </w:p>
        </w:tc>
        <w:tc>
          <w:tcPr>
            <w:tcW w:w="2437" w:type="dxa"/>
          </w:tcPr>
          <w:p w:rsidR="00135DE9" w:rsidRDefault="00135DE9">
            <w:pPr>
              <w:pStyle w:val="ConsPlusNormal"/>
              <w:jc w:val="center"/>
            </w:pPr>
            <w:r>
              <w:t>шоссе</w:t>
            </w:r>
          </w:p>
        </w:tc>
        <w:tc>
          <w:tcPr>
            <w:tcW w:w="1984" w:type="dxa"/>
          </w:tcPr>
          <w:p w:rsidR="00135DE9" w:rsidRDefault="00135DE9">
            <w:pPr>
              <w:pStyle w:val="ConsPlusNormal"/>
              <w:jc w:val="center"/>
            </w:pPr>
            <w:r>
              <w:t>12</w:t>
            </w:r>
          </w:p>
        </w:tc>
        <w:tc>
          <w:tcPr>
            <w:tcW w:w="2324" w:type="dxa"/>
          </w:tcPr>
          <w:p w:rsidR="00135DE9" w:rsidRDefault="00135DE9">
            <w:pPr>
              <w:pStyle w:val="ConsPlusNormal"/>
              <w:jc w:val="center"/>
            </w:pPr>
            <w:r>
              <w:t>18</w:t>
            </w:r>
          </w:p>
        </w:tc>
      </w:tr>
      <w:tr w:rsidR="00135DE9">
        <w:tblPrEx>
          <w:tblBorders>
            <w:insideH w:val="nil"/>
          </w:tblBorders>
        </w:tblPrEx>
        <w:tc>
          <w:tcPr>
            <w:tcW w:w="2324" w:type="dxa"/>
          </w:tcPr>
          <w:p w:rsidR="00135DE9" w:rsidRDefault="00135DE9">
            <w:pPr>
              <w:pStyle w:val="ConsPlusNormal"/>
            </w:pPr>
            <w:r>
              <w:t>Другое</w:t>
            </w:r>
          </w:p>
        </w:tc>
        <w:tc>
          <w:tcPr>
            <w:tcW w:w="2437" w:type="dxa"/>
          </w:tcPr>
          <w:p w:rsidR="00135DE9" w:rsidRDefault="00135DE9">
            <w:pPr>
              <w:pStyle w:val="ConsPlusNormal"/>
              <w:jc w:val="center"/>
            </w:pPr>
            <w:r>
              <w:t>др.</w:t>
            </w:r>
          </w:p>
        </w:tc>
        <w:tc>
          <w:tcPr>
            <w:tcW w:w="1984" w:type="dxa"/>
          </w:tcPr>
          <w:p w:rsidR="00135DE9" w:rsidRDefault="00135DE9">
            <w:pPr>
              <w:pStyle w:val="ConsPlusNormal"/>
              <w:jc w:val="center"/>
            </w:pPr>
            <w:r>
              <w:t>99</w:t>
            </w:r>
          </w:p>
        </w:tc>
        <w:tc>
          <w:tcPr>
            <w:tcW w:w="2324" w:type="dxa"/>
          </w:tcPr>
          <w:p w:rsidR="00135DE9" w:rsidRDefault="00135DE9">
            <w:pPr>
              <w:pStyle w:val="ConsPlusNormal"/>
              <w:jc w:val="center"/>
            </w:pPr>
            <w:r>
              <w:t>99</w:t>
            </w:r>
          </w:p>
        </w:tc>
      </w:tr>
    </w:tbl>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jc w:val="right"/>
        <w:outlineLvl w:val="1"/>
        <w:sectPr w:rsidR="00135DE9">
          <w:pgSz w:w="11905" w:h="16838"/>
          <w:pgMar w:top="1134" w:right="850" w:bottom="1134" w:left="1701" w:header="0" w:footer="0" w:gutter="0"/>
          <w:cols w:space="720"/>
        </w:sectPr>
      </w:pPr>
    </w:p>
    <w:p w:rsidR="00135DE9" w:rsidRDefault="00135DE9" w:rsidP="00E72D4D">
      <w:pPr>
        <w:pStyle w:val="ConsPlusNormal"/>
        <w:ind w:left="5670"/>
        <w:outlineLvl w:val="1"/>
      </w:pPr>
      <w:r>
        <w:lastRenderedPageBreak/>
        <w:t>Приложение 3</w:t>
      </w:r>
    </w:p>
    <w:p w:rsidR="00135DE9" w:rsidRDefault="00135DE9" w:rsidP="00E72D4D">
      <w:pPr>
        <w:pStyle w:val="ConsPlusNormal"/>
        <w:ind w:left="5670"/>
        <w:outlineLvl w:val="1"/>
      </w:pPr>
      <w:r>
        <w:t>к Инструкции о порядке заполнения</w:t>
      </w:r>
    </w:p>
    <w:p w:rsidR="00135DE9" w:rsidRDefault="00135DE9" w:rsidP="00E72D4D">
      <w:pPr>
        <w:pStyle w:val="ConsPlusNormal"/>
        <w:ind w:left="5670"/>
        <w:outlineLvl w:val="1"/>
      </w:pPr>
      <w:r>
        <w:t>заявлений о постановке на учет</w:t>
      </w:r>
    </w:p>
    <w:p w:rsidR="00135DE9" w:rsidRDefault="00135DE9" w:rsidP="00E72D4D">
      <w:pPr>
        <w:pStyle w:val="ConsPlusNormal"/>
        <w:ind w:left="5670"/>
        <w:outlineLvl w:val="1"/>
      </w:pPr>
      <w:r>
        <w:t>в налоговом органе и сообщения</w:t>
      </w:r>
    </w:p>
    <w:p w:rsidR="00135DE9" w:rsidRDefault="00135DE9" w:rsidP="00E72D4D">
      <w:pPr>
        <w:pStyle w:val="ConsPlusNormal"/>
        <w:ind w:left="5670"/>
        <w:outlineLvl w:val="1"/>
      </w:pPr>
      <w:r>
        <w:t>юридического лица о создании</w:t>
      </w:r>
    </w:p>
    <w:p w:rsidR="00135DE9" w:rsidRDefault="00135DE9" w:rsidP="00E72D4D">
      <w:pPr>
        <w:pStyle w:val="ConsPlusNormal"/>
        <w:ind w:left="5670"/>
        <w:outlineLvl w:val="1"/>
      </w:pPr>
      <w:r>
        <w:t>или ликвидации филиалов,</w:t>
      </w:r>
    </w:p>
    <w:p w:rsidR="00135DE9" w:rsidRDefault="00135DE9" w:rsidP="00E72D4D">
      <w:pPr>
        <w:pStyle w:val="ConsPlusNormal"/>
        <w:ind w:left="5670"/>
        <w:outlineLvl w:val="1"/>
      </w:pPr>
      <w:r>
        <w:t>представительств и иных</w:t>
      </w:r>
    </w:p>
    <w:p w:rsidR="00135DE9" w:rsidRDefault="00135DE9" w:rsidP="00E72D4D">
      <w:pPr>
        <w:pStyle w:val="ConsPlusNormal"/>
        <w:ind w:left="5670"/>
        <w:outlineLvl w:val="1"/>
      </w:pPr>
      <w:r>
        <w:t>обособленных подразделений</w:t>
      </w:r>
    </w:p>
    <w:p w:rsidR="00135DE9" w:rsidRDefault="00135DE9" w:rsidP="00E72D4D">
      <w:pPr>
        <w:pStyle w:val="ConsPlusNormal"/>
        <w:ind w:left="5670"/>
        <w:outlineLvl w:val="1"/>
      </w:pPr>
      <w:r>
        <w:t>юридического лица</w:t>
      </w:r>
    </w:p>
    <w:p w:rsidR="00135DE9" w:rsidRDefault="00135DE9">
      <w:pPr>
        <w:pStyle w:val="ConsPlusNormal"/>
      </w:pPr>
    </w:p>
    <w:p w:rsidR="00135DE9" w:rsidRDefault="00135DE9">
      <w:pPr>
        <w:pStyle w:val="ConsPlusTitle"/>
        <w:jc w:val="center"/>
      </w:pPr>
      <w:bookmarkStart w:id="65" w:name="P1958"/>
      <w:bookmarkEnd w:id="65"/>
      <w:r>
        <w:t>СПРАВОЧНИК ВИДОВ ДОКУМЕНТОВ, УДОСТОВЕРЯЮЩИХ ЛИЧНОСТЬ</w:t>
      </w:r>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0"/>
      </w:tblGrid>
      <w:tr w:rsidR="00135DE9">
        <w:tc>
          <w:tcPr>
            <w:tcW w:w="680" w:type="dxa"/>
          </w:tcPr>
          <w:p w:rsidR="00135DE9" w:rsidRDefault="00135DE9">
            <w:pPr>
              <w:pStyle w:val="ConsPlusNormal"/>
              <w:jc w:val="center"/>
            </w:pPr>
            <w:r>
              <w:t>Код</w:t>
            </w:r>
          </w:p>
        </w:tc>
        <w:tc>
          <w:tcPr>
            <w:tcW w:w="8390" w:type="dxa"/>
          </w:tcPr>
          <w:p w:rsidR="00135DE9" w:rsidRDefault="00135DE9">
            <w:pPr>
              <w:pStyle w:val="ConsPlusNormal"/>
              <w:jc w:val="center"/>
            </w:pPr>
            <w:r>
              <w:t>Вид документа</w:t>
            </w:r>
          </w:p>
        </w:tc>
      </w:tr>
      <w:tr w:rsidR="00135DE9">
        <w:tc>
          <w:tcPr>
            <w:tcW w:w="680" w:type="dxa"/>
            <w:vAlign w:val="center"/>
          </w:tcPr>
          <w:p w:rsidR="00135DE9" w:rsidRDefault="00135DE9">
            <w:pPr>
              <w:pStyle w:val="ConsPlusNormal"/>
              <w:jc w:val="center"/>
            </w:pPr>
            <w:r>
              <w:t>01</w:t>
            </w:r>
          </w:p>
        </w:tc>
        <w:tc>
          <w:tcPr>
            <w:tcW w:w="8390" w:type="dxa"/>
          </w:tcPr>
          <w:p w:rsidR="00135DE9" w:rsidRDefault="00135DE9">
            <w:pPr>
              <w:pStyle w:val="ConsPlusNormal"/>
            </w:pPr>
            <w:r>
              <w:t>Паспорт гражданина Республики Беларусь</w:t>
            </w:r>
          </w:p>
        </w:tc>
      </w:tr>
      <w:tr w:rsidR="00135DE9">
        <w:tc>
          <w:tcPr>
            <w:tcW w:w="680" w:type="dxa"/>
            <w:vAlign w:val="center"/>
          </w:tcPr>
          <w:p w:rsidR="00135DE9" w:rsidRDefault="00135DE9">
            <w:pPr>
              <w:pStyle w:val="ConsPlusNormal"/>
              <w:jc w:val="center"/>
            </w:pPr>
            <w:r>
              <w:t>03</w:t>
            </w:r>
          </w:p>
        </w:tc>
        <w:tc>
          <w:tcPr>
            <w:tcW w:w="8390" w:type="dxa"/>
          </w:tcPr>
          <w:p w:rsidR="00135DE9" w:rsidRDefault="00135DE9">
            <w:pPr>
              <w:pStyle w:val="ConsPlusNormal"/>
            </w:pPr>
            <w:r>
              <w:t>Национальный паспорт иностранного гражданина</w:t>
            </w:r>
          </w:p>
        </w:tc>
      </w:tr>
      <w:tr w:rsidR="00135DE9">
        <w:tc>
          <w:tcPr>
            <w:tcW w:w="680" w:type="dxa"/>
            <w:vAlign w:val="center"/>
          </w:tcPr>
          <w:p w:rsidR="00135DE9" w:rsidRDefault="00135DE9">
            <w:pPr>
              <w:pStyle w:val="ConsPlusNormal"/>
              <w:jc w:val="center"/>
            </w:pPr>
            <w:r>
              <w:t>04</w:t>
            </w:r>
          </w:p>
        </w:tc>
        <w:tc>
          <w:tcPr>
            <w:tcW w:w="8390" w:type="dxa"/>
          </w:tcPr>
          <w:p w:rsidR="00135DE9" w:rsidRDefault="00135DE9">
            <w:pPr>
              <w:pStyle w:val="ConsPlusNormal"/>
            </w:pPr>
            <w:r>
              <w:t>Свидетельство о рождении (для граждан Республики Беларусь, не достигших шестнадцатилетнего возраста и не имеющих паспортов граждан Республики Беларусь)</w:t>
            </w:r>
          </w:p>
        </w:tc>
      </w:tr>
      <w:tr w:rsidR="00135DE9">
        <w:tc>
          <w:tcPr>
            <w:tcW w:w="680" w:type="dxa"/>
            <w:vAlign w:val="center"/>
          </w:tcPr>
          <w:p w:rsidR="00135DE9" w:rsidRDefault="00135DE9">
            <w:pPr>
              <w:pStyle w:val="ConsPlusNormal"/>
              <w:jc w:val="center"/>
            </w:pPr>
            <w:r>
              <w:t>08</w:t>
            </w:r>
          </w:p>
        </w:tc>
        <w:tc>
          <w:tcPr>
            <w:tcW w:w="8390" w:type="dxa"/>
          </w:tcPr>
          <w:p w:rsidR="00135DE9" w:rsidRDefault="00135DE9">
            <w:pPr>
              <w:pStyle w:val="ConsPlusNormal"/>
            </w:pPr>
            <w:r>
              <w:t>Удостоверение беженца</w:t>
            </w:r>
          </w:p>
        </w:tc>
      </w:tr>
      <w:tr w:rsidR="00135DE9" w:rsidTr="004D5E67">
        <w:tc>
          <w:tcPr>
            <w:tcW w:w="680" w:type="dxa"/>
            <w:tcBorders>
              <w:bottom w:val="single" w:sz="4" w:space="0" w:color="auto"/>
            </w:tcBorders>
            <w:vAlign w:val="center"/>
          </w:tcPr>
          <w:p w:rsidR="00135DE9" w:rsidRDefault="00135DE9">
            <w:pPr>
              <w:pStyle w:val="ConsPlusNormal"/>
              <w:jc w:val="center"/>
            </w:pPr>
            <w:r>
              <w:t>09</w:t>
            </w:r>
          </w:p>
        </w:tc>
        <w:tc>
          <w:tcPr>
            <w:tcW w:w="8390" w:type="dxa"/>
            <w:tcBorders>
              <w:bottom w:val="single" w:sz="4" w:space="0" w:color="auto"/>
            </w:tcBorders>
          </w:tcPr>
          <w:p w:rsidR="00135DE9" w:rsidRDefault="00135DE9">
            <w:pPr>
              <w:pStyle w:val="ConsPlusNormal"/>
            </w:pPr>
            <w:r>
              <w:t>Вид на жительство в Республике Беларусь</w:t>
            </w:r>
          </w:p>
        </w:tc>
      </w:tr>
      <w:tr w:rsidR="00135DE9" w:rsidTr="004D5E67">
        <w:tblPrEx>
          <w:tblBorders>
            <w:insideH w:val="nil"/>
          </w:tblBorders>
        </w:tblPrEx>
        <w:tc>
          <w:tcPr>
            <w:tcW w:w="680" w:type="dxa"/>
            <w:tcBorders>
              <w:top w:val="single" w:sz="4" w:space="0" w:color="auto"/>
              <w:bottom w:val="single" w:sz="4" w:space="0" w:color="auto"/>
            </w:tcBorders>
          </w:tcPr>
          <w:p w:rsidR="00135DE9" w:rsidRDefault="00990590">
            <w:pPr>
              <w:pStyle w:val="ConsPlusNormal"/>
              <w:jc w:val="center"/>
            </w:pPr>
            <w:r>
              <w:t>11</w:t>
            </w:r>
          </w:p>
        </w:tc>
        <w:tc>
          <w:tcPr>
            <w:tcW w:w="8390" w:type="dxa"/>
            <w:tcBorders>
              <w:top w:val="single" w:sz="4" w:space="0" w:color="auto"/>
              <w:bottom w:val="single" w:sz="4" w:space="0" w:color="auto"/>
            </w:tcBorders>
          </w:tcPr>
          <w:p w:rsidR="00135DE9" w:rsidRDefault="00135DE9">
            <w:pPr>
              <w:pStyle w:val="ConsPlusNormal"/>
            </w:pPr>
            <w:r>
              <w:t>Идентификационная карта гражданина Республики Беларусь</w:t>
            </w:r>
          </w:p>
        </w:tc>
      </w:tr>
      <w:tr w:rsidR="00135DE9" w:rsidTr="004D5E67">
        <w:tblPrEx>
          <w:tblBorders>
            <w:insideH w:val="nil"/>
          </w:tblBorders>
        </w:tblPrEx>
        <w:tc>
          <w:tcPr>
            <w:tcW w:w="680" w:type="dxa"/>
            <w:tcBorders>
              <w:top w:val="single" w:sz="4" w:space="0" w:color="auto"/>
              <w:bottom w:val="single" w:sz="4" w:space="0" w:color="auto"/>
            </w:tcBorders>
          </w:tcPr>
          <w:p w:rsidR="00135DE9" w:rsidRDefault="00990590">
            <w:pPr>
              <w:pStyle w:val="ConsPlusNormal"/>
              <w:jc w:val="center"/>
            </w:pPr>
            <w:r>
              <w:t>12</w:t>
            </w:r>
          </w:p>
        </w:tc>
        <w:tc>
          <w:tcPr>
            <w:tcW w:w="8390" w:type="dxa"/>
            <w:tcBorders>
              <w:top w:val="single" w:sz="4" w:space="0" w:color="auto"/>
              <w:bottom w:val="single" w:sz="4" w:space="0" w:color="auto"/>
            </w:tcBorders>
          </w:tcPr>
          <w:p w:rsidR="00135DE9" w:rsidRDefault="00135DE9">
            <w:pPr>
              <w:pStyle w:val="ConsPlusNormal"/>
            </w:pPr>
            <w:r>
              <w:t>Биометрический вид на жительство в Республике Беларусь иностранного гражданина</w:t>
            </w:r>
          </w:p>
        </w:tc>
      </w:tr>
      <w:tr w:rsidR="00135DE9" w:rsidTr="004D5E67">
        <w:tblPrEx>
          <w:tblBorders>
            <w:insideH w:val="nil"/>
          </w:tblBorders>
        </w:tblPrEx>
        <w:tc>
          <w:tcPr>
            <w:tcW w:w="680" w:type="dxa"/>
            <w:tcBorders>
              <w:top w:val="single" w:sz="4" w:space="0" w:color="auto"/>
              <w:bottom w:val="nil"/>
            </w:tcBorders>
          </w:tcPr>
          <w:p w:rsidR="00135DE9" w:rsidRDefault="00990590">
            <w:pPr>
              <w:pStyle w:val="ConsPlusNormal"/>
              <w:jc w:val="center"/>
            </w:pPr>
            <w:r>
              <w:t>13</w:t>
            </w:r>
          </w:p>
        </w:tc>
        <w:tc>
          <w:tcPr>
            <w:tcW w:w="8390" w:type="dxa"/>
            <w:tcBorders>
              <w:top w:val="single" w:sz="4" w:space="0" w:color="auto"/>
              <w:bottom w:val="nil"/>
            </w:tcBorders>
          </w:tcPr>
          <w:p w:rsidR="00135DE9" w:rsidRDefault="00135DE9">
            <w:pPr>
              <w:pStyle w:val="ConsPlusNormal"/>
            </w:pPr>
            <w:r>
              <w:t>Биометрический вид на жительство в Республике Беларусь лица без гражданства</w:t>
            </w:r>
          </w:p>
        </w:tc>
      </w:tr>
      <w:tr w:rsidR="00135DE9">
        <w:tc>
          <w:tcPr>
            <w:tcW w:w="680" w:type="dxa"/>
            <w:vAlign w:val="center"/>
          </w:tcPr>
          <w:p w:rsidR="00135DE9" w:rsidRDefault="00135DE9">
            <w:pPr>
              <w:pStyle w:val="ConsPlusNormal"/>
              <w:jc w:val="center"/>
            </w:pPr>
            <w:r>
              <w:t>99</w:t>
            </w:r>
          </w:p>
        </w:tc>
        <w:tc>
          <w:tcPr>
            <w:tcW w:w="8390" w:type="dxa"/>
          </w:tcPr>
          <w:p w:rsidR="00135DE9" w:rsidRDefault="00135DE9">
            <w:pPr>
              <w:pStyle w:val="ConsPlusNormal"/>
            </w:pPr>
            <w:r>
              <w:t>Иной документ, удостоверяющий личность</w:t>
            </w:r>
          </w:p>
        </w:tc>
      </w:tr>
    </w:tbl>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jc w:val="right"/>
        <w:outlineLvl w:val="1"/>
        <w:sectPr w:rsidR="00135DE9">
          <w:pgSz w:w="11905" w:h="16838"/>
          <w:pgMar w:top="1134" w:right="850" w:bottom="1134" w:left="1701" w:header="0" w:footer="0" w:gutter="0"/>
          <w:cols w:space="720"/>
        </w:sectPr>
      </w:pPr>
    </w:p>
    <w:p w:rsidR="00135DE9" w:rsidRDefault="00135DE9" w:rsidP="00E72D4D">
      <w:pPr>
        <w:pStyle w:val="ConsPlusNormal"/>
        <w:ind w:left="5670"/>
        <w:outlineLvl w:val="1"/>
      </w:pPr>
      <w:r>
        <w:lastRenderedPageBreak/>
        <w:t>Приложение 4</w:t>
      </w:r>
    </w:p>
    <w:p w:rsidR="00135DE9" w:rsidRDefault="00135DE9" w:rsidP="00E72D4D">
      <w:pPr>
        <w:pStyle w:val="ConsPlusNormal"/>
        <w:ind w:left="5670"/>
        <w:outlineLvl w:val="1"/>
      </w:pPr>
      <w:r>
        <w:t>к Инструкции о порядке заполнения</w:t>
      </w:r>
    </w:p>
    <w:p w:rsidR="00135DE9" w:rsidRDefault="00135DE9" w:rsidP="00E72D4D">
      <w:pPr>
        <w:pStyle w:val="ConsPlusNormal"/>
        <w:ind w:left="5670"/>
        <w:outlineLvl w:val="1"/>
      </w:pPr>
      <w:r>
        <w:t>заявлений о постановке на учет</w:t>
      </w:r>
    </w:p>
    <w:p w:rsidR="00135DE9" w:rsidRDefault="00135DE9" w:rsidP="00E72D4D">
      <w:pPr>
        <w:pStyle w:val="ConsPlusNormal"/>
        <w:ind w:left="5670"/>
        <w:outlineLvl w:val="1"/>
      </w:pPr>
      <w:r>
        <w:t>в налоговом органе и сообщения</w:t>
      </w:r>
    </w:p>
    <w:p w:rsidR="00135DE9" w:rsidRDefault="00135DE9" w:rsidP="00E72D4D">
      <w:pPr>
        <w:pStyle w:val="ConsPlusNormal"/>
        <w:ind w:left="5670"/>
        <w:outlineLvl w:val="1"/>
      </w:pPr>
      <w:r>
        <w:t>юридического лица о создании</w:t>
      </w:r>
    </w:p>
    <w:p w:rsidR="00135DE9" w:rsidRDefault="00135DE9" w:rsidP="00E72D4D">
      <w:pPr>
        <w:pStyle w:val="ConsPlusNormal"/>
        <w:ind w:left="5670"/>
        <w:outlineLvl w:val="1"/>
      </w:pPr>
      <w:r>
        <w:t>или ликвидации филиалов,</w:t>
      </w:r>
    </w:p>
    <w:p w:rsidR="00135DE9" w:rsidRDefault="00135DE9" w:rsidP="00E72D4D">
      <w:pPr>
        <w:pStyle w:val="ConsPlusNormal"/>
        <w:ind w:left="5670"/>
        <w:outlineLvl w:val="1"/>
      </w:pPr>
      <w:r>
        <w:t>представительств и иных</w:t>
      </w:r>
    </w:p>
    <w:p w:rsidR="00135DE9" w:rsidRDefault="00135DE9" w:rsidP="00E72D4D">
      <w:pPr>
        <w:pStyle w:val="ConsPlusNormal"/>
        <w:ind w:left="5670"/>
        <w:outlineLvl w:val="1"/>
      </w:pPr>
      <w:r>
        <w:t>обособленных подразделений</w:t>
      </w:r>
    </w:p>
    <w:p w:rsidR="00135DE9" w:rsidRDefault="00135DE9" w:rsidP="00E72D4D">
      <w:pPr>
        <w:pStyle w:val="ConsPlusNormal"/>
        <w:ind w:left="5670"/>
        <w:outlineLvl w:val="1"/>
      </w:pPr>
      <w:r>
        <w:t>юридического лица</w:t>
      </w:r>
    </w:p>
    <w:p w:rsidR="00135DE9" w:rsidRDefault="00135DE9">
      <w:pPr>
        <w:pStyle w:val="ConsPlusNormal"/>
      </w:pPr>
    </w:p>
    <w:p w:rsidR="00135DE9" w:rsidRDefault="00135DE9">
      <w:pPr>
        <w:pStyle w:val="ConsPlusTitle"/>
        <w:jc w:val="center"/>
      </w:pPr>
      <w:bookmarkStart w:id="66" w:name="P1995"/>
      <w:bookmarkEnd w:id="66"/>
      <w:r>
        <w:t>КОДЫ УСЛУГ, ОКАЗЫВАЕМЫХ В ЭЛЕКТРОННОЙ ФОРМЕ, ЭЛЕКТРОННОЙ ДИСТАНЦИОННОЙ ПРОДАЖИ ТОВАРОВ</w:t>
      </w:r>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6"/>
      </w:tblGrid>
      <w:tr w:rsidR="00135DE9">
        <w:tc>
          <w:tcPr>
            <w:tcW w:w="794" w:type="dxa"/>
          </w:tcPr>
          <w:p w:rsidR="00135DE9" w:rsidRDefault="00135DE9">
            <w:pPr>
              <w:pStyle w:val="ConsPlusNormal"/>
              <w:jc w:val="center"/>
            </w:pPr>
            <w:r>
              <w:t>Код</w:t>
            </w:r>
          </w:p>
        </w:tc>
        <w:tc>
          <w:tcPr>
            <w:tcW w:w="8276" w:type="dxa"/>
          </w:tcPr>
          <w:p w:rsidR="00135DE9" w:rsidRDefault="00135DE9">
            <w:pPr>
              <w:pStyle w:val="ConsPlusNormal"/>
              <w:jc w:val="center"/>
            </w:pPr>
            <w:r>
              <w:t>Деятельность</w:t>
            </w:r>
          </w:p>
        </w:tc>
      </w:tr>
      <w:tr w:rsidR="00135DE9">
        <w:tc>
          <w:tcPr>
            <w:tcW w:w="794" w:type="dxa"/>
          </w:tcPr>
          <w:p w:rsidR="00135DE9" w:rsidRDefault="00135DE9">
            <w:pPr>
              <w:pStyle w:val="ConsPlusNormal"/>
              <w:jc w:val="center"/>
            </w:pPr>
            <w:r>
              <w:t>010</w:t>
            </w:r>
          </w:p>
        </w:tc>
        <w:tc>
          <w:tcPr>
            <w:tcW w:w="8276" w:type="dxa"/>
          </w:tcPr>
          <w:p w:rsidR="00135DE9" w:rsidRDefault="00135DE9">
            <w:pPr>
              <w:pStyle w:val="ConsPlusNormal"/>
            </w:pPr>
            <w:r>
              <w:t>предоставление прав на использование программного обеспечения (включая компьютерные игры), баз данных, их обновлений и дополнительных функциональных возможностей через сеть Интернет, в том числе путем предоставления удаленного доступа к ним, а также электронных книг (изданий) и других электронных публикаций, информационных, образовательных материалов, графических изображений, музыкальных произведений с текстом или без текста, аудиовизуальных произведений через сеть Интернет, в том числе путем предоставления удаленного доступа к ним для просмотра и (или) прослушивания через сеть Интернет</w:t>
            </w:r>
          </w:p>
        </w:tc>
      </w:tr>
      <w:tr w:rsidR="00135DE9">
        <w:tc>
          <w:tcPr>
            <w:tcW w:w="794" w:type="dxa"/>
          </w:tcPr>
          <w:p w:rsidR="00135DE9" w:rsidRDefault="00135DE9">
            <w:pPr>
              <w:pStyle w:val="ConsPlusNormal"/>
              <w:jc w:val="center"/>
            </w:pPr>
            <w:r>
              <w:t>020</w:t>
            </w:r>
          </w:p>
        </w:tc>
        <w:tc>
          <w:tcPr>
            <w:tcW w:w="8276" w:type="dxa"/>
          </w:tcPr>
          <w:p w:rsidR="00135DE9" w:rsidRDefault="00135DE9">
            <w:pPr>
              <w:pStyle w:val="ConsPlusNormal"/>
            </w:pPr>
            <w:r>
              <w:t>рекламные услуги в сети Интернет, в том числе с использованием программ для электронно-вычислительных машин и баз данных, функционирующих в сети Интернет, а также предоставление места и времени для рекламы в сети Интернет</w:t>
            </w:r>
          </w:p>
        </w:tc>
      </w:tr>
      <w:tr w:rsidR="00135DE9">
        <w:tc>
          <w:tcPr>
            <w:tcW w:w="794" w:type="dxa"/>
          </w:tcPr>
          <w:p w:rsidR="00135DE9" w:rsidRDefault="00135DE9">
            <w:pPr>
              <w:pStyle w:val="ConsPlusNormal"/>
              <w:jc w:val="center"/>
            </w:pPr>
            <w:r>
              <w:t>030</w:t>
            </w:r>
          </w:p>
        </w:tc>
        <w:tc>
          <w:tcPr>
            <w:tcW w:w="8276" w:type="dxa"/>
          </w:tcPr>
          <w:p w:rsidR="00135DE9" w:rsidRDefault="00135DE9">
            <w:pPr>
              <w:pStyle w:val="ConsPlusNormal"/>
            </w:pPr>
            <w:r>
              <w:t>услуги по размещению предложений о приобретении (реализации) товаров (работ, услуг), имущественных прав в сети Интернет</w:t>
            </w:r>
          </w:p>
        </w:tc>
      </w:tr>
      <w:tr w:rsidR="00135DE9">
        <w:tc>
          <w:tcPr>
            <w:tcW w:w="794" w:type="dxa"/>
          </w:tcPr>
          <w:p w:rsidR="00135DE9" w:rsidRDefault="00135DE9">
            <w:pPr>
              <w:pStyle w:val="ConsPlusNormal"/>
              <w:jc w:val="center"/>
            </w:pPr>
            <w:r>
              <w:t>040</w:t>
            </w:r>
          </w:p>
        </w:tc>
        <w:tc>
          <w:tcPr>
            <w:tcW w:w="8276" w:type="dxa"/>
          </w:tcPr>
          <w:p w:rsidR="00135DE9" w:rsidRDefault="00135DE9">
            <w:pPr>
              <w:pStyle w:val="ConsPlusNormal"/>
            </w:pPr>
            <w:r>
              <w:t>услуги, осуществляемые автоматическим способом через сеть Интернет, при вводе данных покупателем услуг, автоматизированные услуги по поиску данных, их отбору и сортировке по запросам, предоставлению указанных данных пользователям через информационно-телекоммуникационные сети (в том числе сводки фондовой биржи в режиме реального времени, осуществление в режиме реального времени автоматизированного перевода)</w:t>
            </w:r>
          </w:p>
        </w:tc>
      </w:tr>
      <w:tr w:rsidR="00135DE9">
        <w:tc>
          <w:tcPr>
            <w:tcW w:w="794" w:type="dxa"/>
          </w:tcPr>
          <w:p w:rsidR="00135DE9" w:rsidRDefault="00135DE9">
            <w:pPr>
              <w:pStyle w:val="ConsPlusNormal"/>
              <w:jc w:val="center"/>
            </w:pPr>
            <w:r>
              <w:t>050</w:t>
            </w:r>
          </w:p>
        </w:tc>
        <w:tc>
          <w:tcPr>
            <w:tcW w:w="8276" w:type="dxa"/>
          </w:tcPr>
          <w:p w:rsidR="00135DE9" w:rsidRDefault="00135DE9">
            <w:pPr>
              <w:pStyle w:val="ConsPlusNormal"/>
            </w:pPr>
            <w:r>
              <w:t>услуги по поиску и (или) предоставлению заказчику информации о потенциальных покупателях</w:t>
            </w:r>
          </w:p>
        </w:tc>
      </w:tr>
      <w:tr w:rsidR="00135DE9">
        <w:tc>
          <w:tcPr>
            <w:tcW w:w="794" w:type="dxa"/>
          </w:tcPr>
          <w:p w:rsidR="00135DE9" w:rsidRDefault="00135DE9">
            <w:pPr>
              <w:pStyle w:val="ConsPlusNormal"/>
              <w:jc w:val="center"/>
            </w:pPr>
            <w:r>
              <w:t>060</w:t>
            </w:r>
          </w:p>
        </w:tc>
        <w:tc>
          <w:tcPr>
            <w:tcW w:w="8276" w:type="dxa"/>
          </w:tcPr>
          <w:p w:rsidR="00135DE9" w:rsidRDefault="00135DE9">
            <w:pPr>
              <w:pStyle w:val="ConsPlusNormal"/>
            </w:pPr>
            <w:r>
              <w:t>услуги по предоставлению через сеть Интернет технических, организационных, информационных и иных возможностей, осуществляемых с использованием информационных технологий и систем, для установления контактов и заключения сделок между продавцами и покупателями (включая предоставление торговой площадки, функционирующей в сети Интернет в режиме реального времени, на которой потенциальные покупатели предлагают свою цену посредством автоматизированной процедуры и стороны извещаются о продаже путем отправляемого автоматически создаваемого сообщения)</w:t>
            </w:r>
          </w:p>
        </w:tc>
      </w:tr>
      <w:tr w:rsidR="00135DE9">
        <w:tc>
          <w:tcPr>
            <w:tcW w:w="794" w:type="dxa"/>
          </w:tcPr>
          <w:p w:rsidR="00135DE9" w:rsidRDefault="00135DE9">
            <w:pPr>
              <w:pStyle w:val="ConsPlusNormal"/>
              <w:jc w:val="center"/>
            </w:pPr>
            <w:r>
              <w:t>070</w:t>
            </w:r>
          </w:p>
        </w:tc>
        <w:tc>
          <w:tcPr>
            <w:tcW w:w="8276" w:type="dxa"/>
          </w:tcPr>
          <w:p w:rsidR="00135DE9" w:rsidRDefault="00135DE9">
            <w:pPr>
              <w:pStyle w:val="ConsPlusNormal"/>
            </w:pPr>
            <w:r>
              <w:t xml:space="preserve">обеспечение и (или) поддержание присутствия в сети Интернет для личных целей или в целях осуществления предпринимательской деятельности, поддержка электронных ресурсов пользователей (сайтов и (или) страниц сайтов в сети Интернет), обеспечение </w:t>
            </w:r>
            <w:r>
              <w:lastRenderedPageBreak/>
              <w:t>доступа к ним других пользователей сети Интернет, предоставление пользователям возможности их модификации, оказание услуг по администрированию информационных систем</w:t>
            </w:r>
          </w:p>
        </w:tc>
      </w:tr>
      <w:tr w:rsidR="00135DE9">
        <w:tc>
          <w:tcPr>
            <w:tcW w:w="794" w:type="dxa"/>
          </w:tcPr>
          <w:p w:rsidR="00135DE9" w:rsidRDefault="00135DE9">
            <w:pPr>
              <w:pStyle w:val="ConsPlusNormal"/>
              <w:jc w:val="center"/>
            </w:pPr>
            <w:r>
              <w:t>080</w:t>
            </w:r>
          </w:p>
        </w:tc>
        <w:tc>
          <w:tcPr>
            <w:tcW w:w="8276" w:type="dxa"/>
          </w:tcPr>
          <w:p w:rsidR="00135DE9" w:rsidRDefault="00135DE9">
            <w:pPr>
              <w:pStyle w:val="ConsPlusNormal"/>
            </w:pPr>
            <w:r>
              <w:t>хранение и обработка информации при условии, что лицо, представившее эту информацию, имеет к ней доступ через сеть Интернет</w:t>
            </w:r>
          </w:p>
        </w:tc>
      </w:tr>
      <w:tr w:rsidR="00135DE9">
        <w:tc>
          <w:tcPr>
            <w:tcW w:w="794" w:type="dxa"/>
          </w:tcPr>
          <w:p w:rsidR="00135DE9" w:rsidRDefault="00135DE9">
            <w:pPr>
              <w:pStyle w:val="ConsPlusNormal"/>
              <w:jc w:val="center"/>
            </w:pPr>
            <w:r>
              <w:t>090</w:t>
            </w:r>
          </w:p>
        </w:tc>
        <w:tc>
          <w:tcPr>
            <w:tcW w:w="8276" w:type="dxa"/>
          </w:tcPr>
          <w:p w:rsidR="00135DE9" w:rsidRDefault="00135DE9">
            <w:pPr>
              <w:pStyle w:val="ConsPlusNormal"/>
            </w:pPr>
            <w:r>
              <w:t>предоставление в режиме реального времени вычислительной мощности для размещения информации в информационной системе</w:t>
            </w:r>
          </w:p>
        </w:tc>
      </w:tr>
      <w:tr w:rsidR="00135DE9">
        <w:tc>
          <w:tcPr>
            <w:tcW w:w="794" w:type="dxa"/>
          </w:tcPr>
          <w:p w:rsidR="00135DE9" w:rsidRDefault="00135DE9">
            <w:pPr>
              <w:pStyle w:val="ConsPlusNormal"/>
              <w:jc w:val="center"/>
            </w:pPr>
            <w:r>
              <w:t>100</w:t>
            </w:r>
          </w:p>
        </w:tc>
        <w:tc>
          <w:tcPr>
            <w:tcW w:w="8276" w:type="dxa"/>
          </w:tcPr>
          <w:p w:rsidR="00135DE9" w:rsidRDefault="00135DE9">
            <w:pPr>
              <w:pStyle w:val="ConsPlusNormal"/>
            </w:pPr>
            <w:r>
              <w:t>предоставление доменных имен, оказание услуг хостинга</w:t>
            </w:r>
          </w:p>
        </w:tc>
      </w:tr>
      <w:tr w:rsidR="00135DE9">
        <w:tc>
          <w:tcPr>
            <w:tcW w:w="794" w:type="dxa"/>
          </w:tcPr>
          <w:p w:rsidR="00135DE9" w:rsidRDefault="00135DE9">
            <w:pPr>
              <w:pStyle w:val="ConsPlusNormal"/>
              <w:jc w:val="center"/>
            </w:pPr>
            <w:r>
              <w:t>110</w:t>
            </w:r>
          </w:p>
        </w:tc>
        <w:tc>
          <w:tcPr>
            <w:tcW w:w="8276" w:type="dxa"/>
          </w:tcPr>
          <w:p w:rsidR="00135DE9" w:rsidRDefault="00135DE9">
            <w:pPr>
              <w:pStyle w:val="ConsPlusNormal"/>
            </w:pPr>
            <w:r>
              <w:t>предоставление доступа к поисковым системам в сети Интернет</w:t>
            </w:r>
          </w:p>
        </w:tc>
      </w:tr>
      <w:tr w:rsidR="00135DE9">
        <w:tc>
          <w:tcPr>
            <w:tcW w:w="794" w:type="dxa"/>
          </w:tcPr>
          <w:p w:rsidR="00135DE9" w:rsidRDefault="00135DE9">
            <w:pPr>
              <w:pStyle w:val="ConsPlusNormal"/>
              <w:jc w:val="center"/>
            </w:pPr>
            <w:r>
              <w:t>120</w:t>
            </w:r>
          </w:p>
        </w:tc>
        <w:tc>
          <w:tcPr>
            <w:tcW w:w="8276" w:type="dxa"/>
          </w:tcPr>
          <w:p w:rsidR="00135DE9" w:rsidRDefault="00135DE9">
            <w:pPr>
              <w:pStyle w:val="ConsPlusNormal"/>
            </w:pPr>
            <w:r>
              <w:t>ведение статистики на сайтах в сети Интернет</w:t>
            </w:r>
          </w:p>
        </w:tc>
      </w:tr>
      <w:tr w:rsidR="00135DE9">
        <w:tblPrEx>
          <w:tblBorders>
            <w:insideH w:val="nil"/>
          </w:tblBorders>
        </w:tblPrEx>
        <w:tc>
          <w:tcPr>
            <w:tcW w:w="794" w:type="dxa"/>
          </w:tcPr>
          <w:p w:rsidR="00135DE9" w:rsidRDefault="00135DE9">
            <w:pPr>
              <w:pStyle w:val="ConsPlusNormal"/>
              <w:jc w:val="center"/>
            </w:pPr>
            <w:r>
              <w:t>130</w:t>
            </w:r>
          </w:p>
        </w:tc>
        <w:tc>
          <w:tcPr>
            <w:tcW w:w="8276" w:type="dxa"/>
          </w:tcPr>
          <w:p w:rsidR="00135DE9" w:rsidRDefault="00135DE9">
            <w:pPr>
              <w:pStyle w:val="ConsPlusNormal"/>
            </w:pPr>
            <w:r>
              <w:t>электронная дистанционная продажа товаров</w:t>
            </w:r>
          </w:p>
        </w:tc>
      </w:tr>
    </w:tbl>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sectPr w:rsidR="00135DE9">
          <w:pgSz w:w="11905" w:h="16838"/>
          <w:pgMar w:top="1134" w:right="850" w:bottom="1134" w:left="1701" w:header="0" w:footer="0" w:gutter="0"/>
          <w:cols w:space="720"/>
        </w:sectPr>
      </w:pPr>
    </w:p>
    <w:p w:rsidR="00135DE9" w:rsidRDefault="00135DE9">
      <w:pPr>
        <w:pStyle w:val="ConsPlusNormal"/>
      </w:pPr>
    </w:p>
    <w:p w:rsidR="00135DE9" w:rsidRDefault="00135DE9">
      <w:pPr>
        <w:pStyle w:val="ConsPlusNonformat"/>
        <w:jc w:val="both"/>
      </w:pPr>
      <w:r>
        <w:t xml:space="preserve">                                                        УТВЕРЖДЕНО</w:t>
      </w:r>
    </w:p>
    <w:p w:rsidR="00135DE9" w:rsidRDefault="00135DE9">
      <w:pPr>
        <w:pStyle w:val="ConsPlusNonformat"/>
        <w:jc w:val="both"/>
      </w:pPr>
      <w:r>
        <w:t xml:space="preserve">                                                        Постановление</w:t>
      </w:r>
    </w:p>
    <w:p w:rsidR="00135DE9" w:rsidRDefault="00135DE9">
      <w:pPr>
        <w:pStyle w:val="ConsPlusNonformat"/>
        <w:jc w:val="both"/>
      </w:pPr>
      <w:r>
        <w:t xml:space="preserve">                                                        Министерства</w:t>
      </w:r>
    </w:p>
    <w:p w:rsidR="00135DE9" w:rsidRDefault="00135DE9">
      <w:pPr>
        <w:pStyle w:val="ConsPlusNonformat"/>
        <w:jc w:val="both"/>
      </w:pPr>
      <w:r>
        <w:t xml:space="preserve">                                                        по налогам и сборам</w:t>
      </w:r>
    </w:p>
    <w:p w:rsidR="00135DE9" w:rsidRDefault="00135DE9">
      <w:pPr>
        <w:pStyle w:val="ConsPlusNonformat"/>
        <w:jc w:val="both"/>
      </w:pPr>
      <w:r>
        <w:t xml:space="preserve">                                                        Республики Беларусь</w:t>
      </w:r>
    </w:p>
    <w:p w:rsidR="00135DE9" w:rsidRDefault="00135DE9">
      <w:pPr>
        <w:pStyle w:val="ConsPlusNonformat"/>
        <w:jc w:val="both"/>
      </w:pPr>
      <w:r>
        <w:t xml:space="preserve">                                                        31.12.2010 N 96</w:t>
      </w:r>
    </w:p>
    <w:p w:rsidR="00135DE9" w:rsidRDefault="00135DE9">
      <w:pPr>
        <w:pStyle w:val="ConsPlusNormal"/>
      </w:pPr>
    </w:p>
    <w:p w:rsidR="00135DE9" w:rsidRDefault="00135DE9">
      <w:pPr>
        <w:pStyle w:val="ConsPlusTitle"/>
        <w:jc w:val="center"/>
      </w:pPr>
      <w:bookmarkStart w:id="67" w:name="P2037"/>
      <w:bookmarkEnd w:id="67"/>
      <w:r>
        <w:t>ИНСТРУКЦИЯ</w:t>
      </w:r>
    </w:p>
    <w:p w:rsidR="00135DE9" w:rsidRDefault="00135DE9">
      <w:pPr>
        <w:pStyle w:val="ConsPlusTitle"/>
        <w:jc w:val="center"/>
      </w:pPr>
      <w:r>
        <w:t>О ПОРЯДКЕ И УСЛОВИЯХ ПРИСВОЕНИЯ, ПРИМЕНЕНИЯ, ИЗМЕНЕНИЯ УЧЕТНОГО НОМЕРА ПЛАТЕЛЬЩИКА И ПРИЗНАНИЯ ЕГО НЕДЕЙСТВИТЕЛЬНЫМ</w:t>
      </w:r>
    </w:p>
    <w:p w:rsidR="00135DE9" w:rsidRDefault="00135DE9">
      <w:pPr>
        <w:pStyle w:val="ConsPlusNormal"/>
      </w:pPr>
    </w:p>
    <w:p w:rsidR="00135DE9" w:rsidRDefault="00135DE9">
      <w:pPr>
        <w:pStyle w:val="ConsPlusNormal"/>
        <w:ind w:firstLine="540"/>
        <w:jc w:val="both"/>
      </w:pPr>
      <w:r>
        <w:t>1. Настоящая Инструкция регулирует порядок и условия присвоения, применения, изменения учетного номера плательщика и признания его недействительным.</w:t>
      </w:r>
    </w:p>
    <w:p w:rsidR="00135DE9" w:rsidRDefault="00135DE9">
      <w:pPr>
        <w:pStyle w:val="ConsPlusNormal"/>
        <w:spacing w:before="220"/>
        <w:ind w:firstLine="540"/>
        <w:jc w:val="both"/>
      </w:pPr>
      <w:r>
        <w:t>Применительно к настоящей Инструкции нижеприведенные термины используются в следующих значениях:</w:t>
      </w:r>
    </w:p>
    <w:p w:rsidR="00135DE9" w:rsidRDefault="00135DE9">
      <w:pPr>
        <w:pStyle w:val="ConsPlusNormal"/>
        <w:spacing w:before="220"/>
        <w:ind w:firstLine="540"/>
        <w:jc w:val="both"/>
      </w:pPr>
      <w:r>
        <w:t xml:space="preserve">учетный номер плательщика (далее, если не указано иное, - УНП) - единый на всей территории Республики Беларусь и по всем налогам, сборам (пошлинам), в том числе по таможенным платежам, номер, присваиваемый каждому плательщику при постановке на учет в налоговом органе. Присвоение УНП осуществляется одновременно с внесением сведений о плательщике в Государственный </w:t>
      </w:r>
      <w:r>
        <w:rPr>
          <w:color w:val="0000FF"/>
        </w:rPr>
        <w:t>реестр</w:t>
      </w:r>
      <w:r>
        <w:t xml:space="preserve"> плательщиков (иных обязанных лиц) (далее, если не указано иное, - Государственный реестр);</w:t>
      </w:r>
    </w:p>
    <w:p w:rsidR="00135DE9" w:rsidRDefault="00135DE9">
      <w:pPr>
        <w:pStyle w:val="ConsPlusNormal"/>
        <w:spacing w:before="220"/>
        <w:ind w:firstLine="540"/>
        <w:jc w:val="both"/>
      </w:pPr>
      <w:r>
        <w:t xml:space="preserve">информационная карта - электронный документ, оформленный регистрирующим органом по формам согласно </w:t>
      </w:r>
      <w:r>
        <w:rPr>
          <w:color w:val="0000FF"/>
        </w:rPr>
        <w:t>приложениям 1</w:t>
      </w:r>
      <w:r>
        <w:t xml:space="preserve"> - </w:t>
      </w:r>
      <w:r>
        <w:rPr>
          <w:color w:val="0000FF"/>
        </w:rPr>
        <w:t>4</w:t>
      </w:r>
      <w:r>
        <w:t xml:space="preserve"> к постановлению Министерства юстиции Республики Беларусь от 21 октября 2011 г. N 233 "Об установлении форм".</w:t>
      </w:r>
    </w:p>
    <w:p w:rsidR="00135DE9" w:rsidRDefault="00135DE9">
      <w:pPr>
        <w:pStyle w:val="ConsPlusNormal"/>
        <w:spacing w:before="220"/>
        <w:ind w:firstLine="540"/>
        <w:jc w:val="both"/>
      </w:pPr>
      <w:r>
        <w:t>2. Плательщику присваивается УНП при постановке на учет в налоговом органе.</w:t>
      </w:r>
    </w:p>
    <w:p w:rsidR="00135DE9" w:rsidRDefault="00135DE9">
      <w:pPr>
        <w:pStyle w:val="ConsPlusNormal"/>
        <w:spacing w:before="220"/>
        <w:ind w:firstLine="540"/>
        <w:jc w:val="both"/>
      </w:pPr>
      <w:r>
        <w:t>3. Исключен.</w:t>
      </w:r>
    </w:p>
    <w:p w:rsidR="00135DE9" w:rsidRDefault="00135DE9">
      <w:pPr>
        <w:pStyle w:val="ConsPlusNormal"/>
        <w:spacing w:before="220"/>
        <w:ind w:firstLine="540"/>
        <w:jc w:val="both"/>
      </w:pPr>
      <w:r>
        <w:t>4. Документом, подтверждающим присвоение УНП, является извещение о присвоении УНП, выдаваемое:</w:t>
      </w:r>
    </w:p>
    <w:p w:rsidR="00135DE9" w:rsidRDefault="00135DE9">
      <w:pPr>
        <w:pStyle w:val="ConsPlusNormal"/>
        <w:spacing w:before="220"/>
        <w:ind w:firstLine="540"/>
        <w:jc w:val="both"/>
      </w:pPr>
      <w:bookmarkStart w:id="68" w:name="P2047"/>
      <w:bookmarkEnd w:id="68"/>
      <w:r>
        <w:t>4.1. налоговым органом:</w:t>
      </w:r>
    </w:p>
    <w:p w:rsidR="00FF7392" w:rsidRPr="000E551E" w:rsidRDefault="00FF7392">
      <w:pPr>
        <w:pStyle w:val="ConsPlusNormal"/>
        <w:spacing w:before="220"/>
        <w:ind w:firstLine="540"/>
        <w:jc w:val="both"/>
      </w:pPr>
      <w:bookmarkStart w:id="69" w:name="P2048"/>
      <w:bookmarkStart w:id="70" w:name="P2050"/>
      <w:bookmarkEnd w:id="69"/>
      <w:bookmarkEnd w:id="70"/>
      <w:r w:rsidRPr="000E551E">
        <w:t>&lt;…&gt;</w:t>
      </w:r>
    </w:p>
    <w:p w:rsidR="00135DE9" w:rsidRDefault="00135DE9">
      <w:pPr>
        <w:pStyle w:val="ConsPlusNormal"/>
        <w:spacing w:before="220"/>
        <w:ind w:firstLine="540"/>
        <w:jc w:val="both"/>
      </w:pPr>
      <w:r>
        <w:t xml:space="preserve">иностранной организации, иностранному индивидуальному предпринимателю по форме согласно </w:t>
      </w:r>
      <w:r>
        <w:rPr>
          <w:color w:val="0000FF"/>
        </w:rPr>
        <w:t>приложению 2</w:t>
      </w:r>
      <w:r>
        <w:t>;</w:t>
      </w:r>
    </w:p>
    <w:p w:rsidR="00FF7392" w:rsidRPr="00D427F0" w:rsidRDefault="00FF7392" w:rsidP="00FF7392">
      <w:pPr>
        <w:pStyle w:val="ConsPlusNormal"/>
        <w:spacing w:before="220"/>
        <w:ind w:firstLine="540"/>
        <w:jc w:val="both"/>
      </w:pPr>
      <w:r w:rsidRPr="00D427F0">
        <w:t>&lt;…&gt;</w:t>
      </w:r>
    </w:p>
    <w:p w:rsidR="00135DE9" w:rsidRDefault="00135DE9">
      <w:pPr>
        <w:pStyle w:val="ConsPlusNormal"/>
        <w:spacing w:before="220"/>
        <w:ind w:firstLine="540"/>
        <w:jc w:val="both"/>
      </w:pPr>
      <w:r>
        <w:t>5. Налоговый орган указывает присвоенный УНП в извещении о присвоении УНП, а также в документах, направляемых плательщику.</w:t>
      </w:r>
    </w:p>
    <w:p w:rsidR="00135DE9" w:rsidRDefault="00135DE9">
      <w:pPr>
        <w:pStyle w:val="ConsPlusNormal"/>
        <w:spacing w:before="220"/>
        <w:ind w:firstLine="540"/>
        <w:jc w:val="both"/>
      </w:pPr>
      <w:r>
        <w:t>Плательщик указывает присвоенный ему УНП:</w:t>
      </w:r>
    </w:p>
    <w:p w:rsidR="00135DE9" w:rsidRDefault="00135DE9">
      <w:pPr>
        <w:pStyle w:val="ConsPlusNormal"/>
        <w:spacing w:before="220"/>
        <w:ind w:firstLine="540"/>
        <w:jc w:val="both"/>
      </w:pPr>
      <w:r>
        <w:t>в налоговых декларациях (расчетах), заявлениях, других документах, представляемых в налоговый орган;</w:t>
      </w:r>
    </w:p>
    <w:p w:rsidR="00135DE9" w:rsidRDefault="00135DE9">
      <w:pPr>
        <w:pStyle w:val="ConsPlusNormal"/>
        <w:spacing w:before="220"/>
        <w:ind w:firstLine="540"/>
        <w:jc w:val="both"/>
      </w:pPr>
      <w:r>
        <w:t>в платежных инструкциях;</w:t>
      </w:r>
    </w:p>
    <w:p w:rsidR="00135DE9" w:rsidRDefault="00135DE9">
      <w:pPr>
        <w:pStyle w:val="ConsPlusNormal"/>
        <w:spacing w:before="220"/>
        <w:ind w:firstLine="540"/>
        <w:jc w:val="both"/>
      </w:pPr>
      <w:r>
        <w:t>в иных случаях, предусмотренных законодательством.</w:t>
      </w:r>
    </w:p>
    <w:p w:rsidR="00135DE9" w:rsidRDefault="00135DE9">
      <w:pPr>
        <w:pStyle w:val="ConsPlusNormal"/>
        <w:spacing w:before="220"/>
        <w:ind w:firstLine="540"/>
        <w:jc w:val="both"/>
      </w:pPr>
      <w:r>
        <w:t>6. Исключен.</w:t>
      </w:r>
    </w:p>
    <w:p w:rsidR="00135DE9" w:rsidRDefault="00135DE9">
      <w:pPr>
        <w:pStyle w:val="ConsPlusNormal"/>
        <w:spacing w:before="220"/>
        <w:ind w:firstLine="540"/>
        <w:jc w:val="both"/>
      </w:pPr>
      <w:r>
        <w:lastRenderedPageBreak/>
        <w:t xml:space="preserve">7. Извещение о присвоении УНП выдается налоговым органом плательщику (за исключением плательщиков, информация о государственной регистрации которых получена из регистрирующих органов) под роспись в книге учета выдачи извещений о присвоении учетного номера плательщика по форме согласно </w:t>
      </w:r>
      <w:r>
        <w:rPr>
          <w:color w:val="0000FF"/>
        </w:rPr>
        <w:t>приложению 4</w:t>
      </w:r>
      <w:r>
        <w:t xml:space="preserve"> при предъявлении получателем документов, удостоверяющих личность и подтверждающих его полномочия. Извещение о присвоении УНП иностранной организации, иностранному индивидуальному предпринимателю, оказывающим услуги в электронной форме, иностранной организации, иностранному индивидуальному предпринимателю, осуществляющим электронную дистанционную продажу товаров, направляется налоговым органом на адрес электронной почты, указанный в заявлении о постановке на учет в налоговом органе.</w:t>
      </w:r>
    </w:p>
    <w:p w:rsidR="00135DE9" w:rsidRDefault="00135DE9">
      <w:pPr>
        <w:pStyle w:val="ConsPlusNormal"/>
        <w:spacing w:before="220"/>
        <w:ind w:firstLine="540"/>
        <w:jc w:val="both"/>
      </w:pPr>
      <w:r>
        <w:t xml:space="preserve">В случае изменения сведений о плательщике, указанных в извещении о присвоении УНП, на основании информации плательщика или регистрирующего органа выдается извещение о присвоении УНП с внесенными изменениями и дополнениями по форме согласно </w:t>
      </w:r>
      <w:r>
        <w:rPr>
          <w:color w:val="0000FF"/>
        </w:rPr>
        <w:t>приложениям 1</w:t>
      </w:r>
      <w:r>
        <w:t xml:space="preserve"> и </w:t>
      </w:r>
      <w:r>
        <w:rPr>
          <w:color w:val="0000FF"/>
        </w:rPr>
        <w:t>2</w:t>
      </w:r>
      <w:r>
        <w:t xml:space="preserve"> с надписью: "С учетом внесенных изменений и дополнений" в правом верхнем углу документа. Выдача извещения о присвоении УНП производится налоговым органом после возврата извещения о присвоении УНП, выданного ранее, под роспись получателя в книге учета выдачи извещений о присвоении УНП при предъявлении документов, удостоверяющих личность и подтверждающих его полномочия, а иностранной организации, иностранному индивидуальному предпринимателю, оказывающим услуги в электронной форме, иностранной организации, иностранному индивидуальному предпринимателю, осуществляющим электронную дистанционную продажу товаров, направляется на адрес электронной почты организации. При этом ранее выданное иностранной организации, иностранному индивидуальному предпринимателю, оказывающим услуги в электронной форме, иностранной организации, иностранному индивидуальному предпринимателю, осуществляющим электронную дистанционную продажу товаров, извещение о присвоении УНП не возвращается в налоговый орган, но с даты направления извещения с надписью: "С учетом внесенных изменений и дополнений" считается недействительным.</w:t>
      </w:r>
    </w:p>
    <w:p w:rsidR="00135DE9" w:rsidRDefault="00135DE9">
      <w:pPr>
        <w:pStyle w:val="ConsPlusNormal"/>
        <w:spacing w:before="220"/>
        <w:ind w:firstLine="540"/>
        <w:jc w:val="both"/>
      </w:pPr>
      <w:r>
        <w:t>Физическим лицам, не являющимся индивидуальными предпринимателями, за исключением нотариуса, извещение о присвоении УНП выдается по их желанию.</w:t>
      </w:r>
    </w:p>
    <w:p w:rsidR="00135DE9" w:rsidRDefault="00135DE9">
      <w:pPr>
        <w:pStyle w:val="ConsPlusNormal"/>
        <w:spacing w:before="220"/>
        <w:ind w:firstLine="540"/>
        <w:jc w:val="both"/>
      </w:pPr>
      <w:r>
        <w:t xml:space="preserve">При утрате выданного извещения о присвоении УНП в книге учета выдачи извещений о присвоении УНП делается запись об утрате выданного извещения о присвоении УНП. Плательщику на основании его обращения в налоговый орган по месту постановки на учет выдается извещение о присвоении УНП по форме согласно </w:t>
      </w:r>
      <w:r>
        <w:rPr>
          <w:color w:val="0000FF"/>
        </w:rPr>
        <w:t>приложениям 1</w:t>
      </w:r>
      <w:r>
        <w:t xml:space="preserve"> - </w:t>
      </w:r>
      <w:r>
        <w:rPr>
          <w:color w:val="0000FF"/>
        </w:rPr>
        <w:t>3</w:t>
      </w:r>
      <w:r>
        <w:t xml:space="preserve"> (соответственно) с надписью: "Взамен утерянного извещения" в правом верхнем углу документа.</w:t>
      </w:r>
    </w:p>
    <w:p w:rsidR="00135DE9" w:rsidRDefault="00135DE9">
      <w:pPr>
        <w:pStyle w:val="ConsPlusNormal"/>
        <w:spacing w:before="220"/>
        <w:ind w:firstLine="540"/>
        <w:jc w:val="both"/>
      </w:pPr>
      <w:r>
        <w:t xml:space="preserve">8. УНП, присвоенный плательщику, принадлежит ему до ликвидации, прекращения деятельности, прекращения договора простого товарищества, срока действия договора доверительного управления имуществом. При изменении места нахождения плательщика УНП не изменяется. УНП, присвоенный филиалу, принадлежит ему до его ликвидации, до ликвидации юридического лица либо до утраты права в соответствии с </w:t>
      </w:r>
      <w:r>
        <w:rPr>
          <w:color w:val="0000FF"/>
        </w:rPr>
        <w:t>пунктом 3 статьи 14</w:t>
      </w:r>
      <w:r>
        <w:t xml:space="preserve"> Налогового кодекса Республики Беларусь исчислять суммы налогов, сборов (пошлин) и исполнять налоговые обязательства юридических лиц.</w:t>
      </w:r>
    </w:p>
    <w:p w:rsidR="00135DE9" w:rsidRDefault="00135DE9">
      <w:pPr>
        <w:pStyle w:val="ConsPlusNormal"/>
        <w:spacing w:before="220"/>
        <w:ind w:firstLine="540"/>
        <w:jc w:val="both"/>
      </w:pPr>
      <w:r>
        <w:t>УНП, присвоенный первичной организации профессионального союза, созданной в организации, принадлежит ей до ее ликвидации либо до ликвидации соответственно профессионального союза, организации.</w:t>
      </w:r>
    </w:p>
    <w:p w:rsidR="00135DE9" w:rsidRDefault="00135DE9">
      <w:pPr>
        <w:pStyle w:val="ConsPlusNormal"/>
        <w:spacing w:before="220"/>
        <w:ind w:firstLine="540"/>
        <w:jc w:val="both"/>
      </w:pPr>
      <w:r>
        <w:t>УНП, присвоенный иностранной организации, действителен до момента прекращения ее налоговых обязательств, возникших в период ее нахождения на учете в налоговом органе, а также уплаты пеней, начисление которых началось в этот период, но не ранее:</w:t>
      </w:r>
    </w:p>
    <w:p w:rsidR="00135DE9" w:rsidRDefault="00135DE9">
      <w:pPr>
        <w:pStyle w:val="ConsPlusNormal"/>
        <w:spacing w:before="220"/>
        <w:ind w:firstLine="540"/>
        <w:jc w:val="both"/>
      </w:pPr>
      <w:r>
        <w:t>при получении в уполномоченном органе разрешения на открытие представительства - истечения срока действия разрешения на открытие представительства;</w:t>
      </w:r>
    </w:p>
    <w:p w:rsidR="00135DE9" w:rsidRDefault="00135DE9">
      <w:pPr>
        <w:pStyle w:val="ConsPlusNormal"/>
        <w:spacing w:before="220"/>
        <w:ind w:firstLine="540"/>
        <w:jc w:val="both"/>
      </w:pPr>
      <w:r>
        <w:lastRenderedPageBreak/>
        <w:t>при приобретении права собственности, иных прав на недвижимое имущество, находящееся на территории Республики Беларусь, - истечения срока нахождения недвижимого имущества на праве собственности, ином праве у иностранной организации;</w:t>
      </w:r>
    </w:p>
    <w:p w:rsidR="00135DE9" w:rsidRDefault="00135DE9">
      <w:pPr>
        <w:pStyle w:val="ConsPlusNormal"/>
        <w:spacing w:before="220"/>
        <w:ind w:firstLine="540"/>
        <w:jc w:val="both"/>
      </w:pPr>
      <w:r>
        <w:t>при проведении на территории Республики Беларусь аттракционов, зверинцев и (или) организации и проведении культурно-зрелищных мероприятий - истечения срока проведения указанных мероприятий. При изменении места проведения указанных мероприятий присвоенный УНП не изменяется;</w:t>
      </w:r>
    </w:p>
    <w:p w:rsidR="00135DE9" w:rsidRDefault="00135DE9">
      <w:pPr>
        <w:pStyle w:val="ConsPlusNormal"/>
        <w:spacing w:before="220"/>
        <w:ind w:firstLine="540"/>
        <w:jc w:val="both"/>
      </w:pPr>
      <w:r>
        <w:t xml:space="preserve">при заключении договора (договоров), на основании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w:t>
      </w:r>
      <w:r>
        <w:rPr>
          <w:color w:val="0000FF"/>
        </w:rPr>
        <w:t>пунктами 3</w:t>
      </w:r>
      <w:r>
        <w:t xml:space="preserve"> и </w:t>
      </w:r>
      <w:r>
        <w:rPr>
          <w:color w:val="0000FF"/>
        </w:rPr>
        <w:t>4 статьи 180</w:t>
      </w:r>
      <w:r>
        <w:t xml:space="preserve"> Налогового кодекса Республики Беларусь, - истечения срока действия договора (договоров).</w:t>
      </w:r>
    </w:p>
    <w:p w:rsidR="00135DE9" w:rsidRDefault="00135DE9">
      <w:pPr>
        <w:pStyle w:val="ConsPlusNormal"/>
        <w:spacing w:before="220"/>
        <w:ind w:firstLine="540"/>
        <w:jc w:val="both"/>
      </w:pPr>
      <w:r>
        <w:t>УНП, присвоенный плательщику - физическому лицу, кроме индивидуального предпринимателя, сохраняется за ним на протяжении всей жизни. При изменении места жительства плательщика - физического лица УНП не изменяется.</w:t>
      </w:r>
    </w:p>
    <w:p w:rsidR="00135DE9" w:rsidRDefault="00135DE9">
      <w:pPr>
        <w:pStyle w:val="ConsPlusNormal"/>
        <w:spacing w:before="220"/>
        <w:ind w:firstLine="540"/>
        <w:jc w:val="both"/>
      </w:pPr>
      <w:r>
        <w:t>9. При реорганизации юридических лиц в форме:</w:t>
      </w:r>
    </w:p>
    <w:p w:rsidR="00135DE9" w:rsidRDefault="00135DE9">
      <w:pPr>
        <w:pStyle w:val="ConsPlusNormal"/>
        <w:spacing w:before="220"/>
        <w:ind w:firstLine="540"/>
        <w:jc w:val="both"/>
      </w:pPr>
      <w:r>
        <w:t>слияния нескольких юридических лиц вновь созданному юридическому лицу присваивается УНП;</w:t>
      </w:r>
    </w:p>
    <w:p w:rsidR="00135DE9" w:rsidRDefault="00135DE9">
      <w:pPr>
        <w:pStyle w:val="ConsPlusNormal"/>
        <w:spacing w:before="220"/>
        <w:ind w:firstLine="540"/>
        <w:jc w:val="both"/>
      </w:pPr>
      <w:r>
        <w:t>выделения из состава юридического лица одного или нескольких юридических лиц каждому из вновь созданных юридических лиц присваивается УНП, а за реорганизованным юридическим лицом сохраняется ранее присвоенный УНП;</w:t>
      </w:r>
    </w:p>
    <w:p w:rsidR="00135DE9" w:rsidRDefault="00135DE9">
      <w:pPr>
        <w:pStyle w:val="ConsPlusNormal"/>
        <w:spacing w:before="220"/>
        <w:ind w:firstLine="540"/>
        <w:jc w:val="both"/>
      </w:pPr>
      <w:r>
        <w:t>разделения юридического лица каждому из вновь созданных юридических лиц присваивается УНП;</w:t>
      </w:r>
    </w:p>
    <w:p w:rsidR="00135DE9" w:rsidRDefault="00135DE9">
      <w:pPr>
        <w:pStyle w:val="ConsPlusNormal"/>
        <w:spacing w:before="220"/>
        <w:ind w:firstLine="540"/>
        <w:jc w:val="both"/>
      </w:pPr>
      <w:r>
        <w:t>присоединения юридического лица к другому юридическому лицу за последним сохраняется ранее присвоенный УНП;</w:t>
      </w:r>
    </w:p>
    <w:p w:rsidR="00135DE9" w:rsidRDefault="00135DE9">
      <w:pPr>
        <w:pStyle w:val="ConsPlusNormal"/>
        <w:spacing w:before="220"/>
        <w:ind w:firstLine="540"/>
        <w:jc w:val="both"/>
      </w:pPr>
      <w:r>
        <w:t>преобразования юридического лица одного вида в юридическое лицо другого вида за вновь созданным юридическим лицом сохраняется ранее присвоенный УНП.</w:t>
      </w:r>
    </w:p>
    <w:p w:rsidR="00D427F0" w:rsidRDefault="00D427F0" w:rsidP="00D427F0">
      <w:pPr>
        <w:pStyle w:val="ConsPlusNormal"/>
        <w:spacing w:before="220"/>
        <w:ind w:firstLine="540"/>
        <w:jc w:val="both"/>
      </w:pPr>
      <w:r>
        <w:t>9</w:t>
      </w:r>
      <w:r w:rsidRPr="00D427F0">
        <w:rPr>
          <w:vertAlign w:val="superscript"/>
        </w:rPr>
        <w:t>1</w:t>
      </w:r>
      <w:r>
        <w:t>. В случае обнаружения у плательщиков одинаковых УНП, УНП, присвоенный</w:t>
      </w:r>
      <w:r w:rsidRPr="00D427F0">
        <w:t xml:space="preserve"> </w:t>
      </w:r>
      <w:r>
        <w:t>ранее других, сохраняется за плательщиком, которому он присвоен, остальные УНП</w:t>
      </w:r>
      <w:r w:rsidRPr="00D427F0">
        <w:t xml:space="preserve"> </w:t>
      </w:r>
      <w:r>
        <w:t>изменяются налоговым органом на новые на основании информации, содержащейся</w:t>
      </w:r>
      <w:r w:rsidRPr="00D427F0">
        <w:t xml:space="preserve"> </w:t>
      </w:r>
      <w:r>
        <w:t>в Государственном реестре. Плательщику, УНП которого изменяется, налоговым органом</w:t>
      </w:r>
      <w:r w:rsidRPr="00D427F0">
        <w:t xml:space="preserve"> </w:t>
      </w:r>
      <w:r>
        <w:t>направляется извещение о присвоении УНП в порядке, установленном частью второй</w:t>
      </w:r>
      <w:r w:rsidRPr="00D427F0">
        <w:t xml:space="preserve"> </w:t>
      </w:r>
      <w:r>
        <w:t>пункта 7 настоящей Инструкции.</w:t>
      </w:r>
    </w:p>
    <w:p w:rsidR="00D427F0" w:rsidRDefault="00D427F0" w:rsidP="00D427F0">
      <w:pPr>
        <w:pStyle w:val="ConsPlusNormal"/>
        <w:spacing w:before="220"/>
        <w:ind w:firstLine="540"/>
        <w:jc w:val="both"/>
      </w:pPr>
      <w:r>
        <w:t>Положения части первой настоящего пункта не распространяются на иностранные</w:t>
      </w:r>
    </w:p>
    <w:p w:rsidR="00D427F0" w:rsidRDefault="00D427F0" w:rsidP="00D427F0">
      <w:pPr>
        <w:pStyle w:val="ConsPlusNormal"/>
        <w:spacing w:before="220"/>
        <w:ind w:firstLine="540"/>
        <w:jc w:val="both"/>
      </w:pPr>
      <w:r>
        <w:t>организации.</w:t>
      </w:r>
    </w:p>
    <w:p w:rsidR="00135DE9" w:rsidRDefault="00135DE9" w:rsidP="00D427F0">
      <w:pPr>
        <w:pStyle w:val="ConsPlusNormal"/>
        <w:spacing w:before="220"/>
        <w:ind w:firstLine="540"/>
        <w:jc w:val="both"/>
      </w:pPr>
      <w:r>
        <w:t>10. УНП признается недействительным:</w:t>
      </w:r>
    </w:p>
    <w:p w:rsidR="00135DE9" w:rsidRDefault="00135DE9">
      <w:pPr>
        <w:pStyle w:val="ConsPlusNormal"/>
        <w:spacing w:before="220"/>
        <w:ind w:firstLine="540"/>
        <w:jc w:val="both"/>
      </w:pPr>
      <w:r>
        <w:t>при утрате статуса плательщика, в том числе в связи с изменением законодательства;</w:t>
      </w:r>
    </w:p>
    <w:p w:rsidR="00135DE9" w:rsidRDefault="00135DE9">
      <w:pPr>
        <w:pStyle w:val="ConsPlusNormal"/>
        <w:spacing w:before="220"/>
        <w:ind w:firstLine="540"/>
        <w:jc w:val="both"/>
      </w:pPr>
      <w:bookmarkStart w:id="71" w:name="P2080"/>
      <w:bookmarkStart w:id="72" w:name="P2081"/>
      <w:bookmarkEnd w:id="71"/>
      <w:bookmarkEnd w:id="72"/>
      <w:r>
        <w:t>в случае обнаружения у плательщика нескольких УНП (один из УНП, присвоенный ранее других, признается действительным, остальные - недействительными);</w:t>
      </w:r>
    </w:p>
    <w:p w:rsidR="00135DE9" w:rsidRDefault="00135DE9">
      <w:pPr>
        <w:pStyle w:val="ConsPlusNormal"/>
        <w:spacing w:before="220"/>
        <w:ind w:firstLine="540"/>
        <w:jc w:val="both"/>
      </w:pPr>
      <w:r>
        <w:t>при исключении религиозных организаций из Государственного реестра религиозных организаций;</w:t>
      </w:r>
    </w:p>
    <w:p w:rsidR="00135DE9" w:rsidRDefault="00135DE9">
      <w:pPr>
        <w:pStyle w:val="ConsPlusNormal"/>
        <w:spacing w:before="220"/>
        <w:ind w:firstLine="540"/>
        <w:jc w:val="both"/>
      </w:pPr>
      <w:r>
        <w:t>в случае прекращения нотариальной деятельности;</w:t>
      </w:r>
    </w:p>
    <w:p w:rsidR="00D427F0" w:rsidRPr="00D427F0" w:rsidRDefault="00D427F0" w:rsidP="00D427F0">
      <w:pPr>
        <w:pStyle w:val="ConsPlusNormal"/>
        <w:spacing w:before="220"/>
        <w:ind w:firstLine="540"/>
        <w:jc w:val="both"/>
      </w:pPr>
      <w:r>
        <w:lastRenderedPageBreak/>
        <w:t>в случае списания задолженности иностранной организации, иностранного</w:t>
      </w:r>
      <w:r w:rsidRPr="00D427F0">
        <w:t xml:space="preserve"> </w:t>
      </w:r>
      <w:r>
        <w:t>индивидуального предпринимателя, признанной безнадежным долгом, в порядке,</w:t>
      </w:r>
      <w:r w:rsidRPr="00D427F0">
        <w:t xml:space="preserve"> </w:t>
      </w:r>
      <w:r>
        <w:t>установленном Положением о признании задолженности безнадежным долгом и ее</w:t>
      </w:r>
      <w:r w:rsidRPr="00D427F0">
        <w:t xml:space="preserve"> </w:t>
      </w:r>
      <w:r>
        <w:t>списании, утвержденным постановлением Совета Министров Республики Беларусь</w:t>
      </w:r>
      <w:r w:rsidRPr="00D427F0">
        <w:t xml:space="preserve"> </w:t>
      </w:r>
      <w:r>
        <w:t>от 23 октября 2023 г. № 720</w:t>
      </w:r>
      <w:r w:rsidRPr="00D427F0">
        <w:t>.</w:t>
      </w:r>
    </w:p>
    <w:p w:rsidR="00D427F0" w:rsidRDefault="00D427F0" w:rsidP="00D427F0">
      <w:pPr>
        <w:pStyle w:val="ConsPlusNormal"/>
        <w:spacing w:before="220"/>
        <w:ind w:firstLine="540"/>
        <w:jc w:val="both"/>
      </w:pPr>
      <w:r w:rsidRPr="00D427F0">
        <w:t>В случае, указанном в абзаце третьем части первой настоящего пункта, плательщику, у которого УНП признается недействительным, налоговым органом направляется уведомление о признании учетного номера плательщика недействительным по форме согласно приложению 5.</w:t>
      </w:r>
    </w:p>
    <w:p w:rsidR="00135DE9" w:rsidRDefault="00135DE9" w:rsidP="00D427F0">
      <w:pPr>
        <w:pStyle w:val="ConsPlusNormal"/>
        <w:spacing w:before="220"/>
        <w:ind w:firstLine="540"/>
        <w:jc w:val="both"/>
      </w:pPr>
      <w:r>
        <w:t xml:space="preserve">Положения </w:t>
      </w:r>
      <w:r>
        <w:rPr>
          <w:color w:val="0000FF"/>
        </w:rPr>
        <w:t>абзац</w:t>
      </w:r>
      <w:r w:rsidR="00D427F0">
        <w:rPr>
          <w:color w:val="0000FF"/>
        </w:rPr>
        <w:t>а</w:t>
      </w:r>
      <w:r>
        <w:rPr>
          <w:color w:val="0000FF"/>
        </w:rPr>
        <w:t xml:space="preserve"> третьего части первой</w:t>
      </w:r>
      <w:r>
        <w:t xml:space="preserve"> настоящего пункта не распространяются на иностранные организации.</w:t>
      </w:r>
    </w:p>
    <w:p w:rsidR="00135DE9" w:rsidRDefault="00135DE9">
      <w:pPr>
        <w:pStyle w:val="ConsPlusNormal"/>
        <w:spacing w:before="220"/>
        <w:ind w:firstLine="540"/>
        <w:jc w:val="both"/>
      </w:pPr>
      <w:r>
        <w:t>11. УНП, признанный недействительным, не может быть присвоен другому плательщику.</w:t>
      </w:r>
    </w:p>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sectPr w:rsidR="00135DE9">
          <w:pgSz w:w="11905" w:h="16838"/>
          <w:pgMar w:top="1134" w:right="850" w:bottom="1134" w:left="1701" w:header="0" w:footer="0" w:gutter="0"/>
          <w:cols w:space="720"/>
        </w:sectPr>
      </w:pPr>
    </w:p>
    <w:p w:rsidR="00135DE9" w:rsidRPr="000E551E" w:rsidRDefault="00D427F0">
      <w:pPr>
        <w:pStyle w:val="ConsPlusNormal"/>
      </w:pPr>
      <w:r w:rsidRPr="000E551E">
        <w:lastRenderedPageBreak/>
        <w:t>&lt;…&gt;</w:t>
      </w:r>
    </w:p>
    <w:p w:rsidR="00135DE9" w:rsidRPr="00E72D4D" w:rsidRDefault="00135DE9" w:rsidP="00E72D4D">
      <w:pPr>
        <w:pStyle w:val="ConsPlusNormal"/>
        <w:ind w:left="5670"/>
        <w:outlineLvl w:val="1"/>
      </w:pPr>
      <w:r w:rsidRPr="00E72D4D">
        <w:t>Приложение 2</w:t>
      </w:r>
    </w:p>
    <w:p w:rsidR="00135DE9" w:rsidRPr="00E72D4D" w:rsidRDefault="00135DE9" w:rsidP="00E72D4D">
      <w:pPr>
        <w:pStyle w:val="ConsPlusNormal"/>
        <w:ind w:left="5670"/>
        <w:outlineLvl w:val="1"/>
      </w:pPr>
      <w:r w:rsidRPr="00E72D4D">
        <w:t>к Инструкции о порядке и условиях</w:t>
      </w:r>
    </w:p>
    <w:p w:rsidR="00135DE9" w:rsidRPr="00E72D4D" w:rsidRDefault="00135DE9" w:rsidP="00E72D4D">
      <w:pPr>
        <w:pStyle w:val="ConsPlusNormal"/>
        <w:ind w:left="5670"/>
        <w:outlineLvl w:val="1"/>
      </w:pPr>
      <w:r w:rsidRPr="00E72D4D">
        <w:t>присвоения, применения, изменения</w:t>
      </w:r>
    </w:p>
    <w:p w:rsidR="00135DE9" w:rsidRPr="00E72D4D" w:rsidRDefault="00135DE9" w:rsidP="00E72D4D">
      <w:pPr>
        <w:pStyle w:val="ConsPlusNormal"/>
        <w:ind w:left="5670"/>
        <w:outlineLvl w:val="1"/>
      </w:pPr>
      <w:r w:rsidRPr="00E72D4D">
        <w:t>учетного номера плательщика</w:t>
      </w:r>
    </w:p>
    <w:p w:rsidR="00135DE9" w:rsidRPr="00E72D4D" w:rsidRDefault="00135DE9" w:rsidP="00E72D4D">
      <w:pPr>
        <w:pStyle w:val="ConsPlusNormal"/>
        <w:ind w:left="5670"/>
        <w:outlineLvl w:val="1"/>
      </w:pPr>
      <w:r w:rsidRPr="00E72D4D">
        <w:t>и признания его недействительным</w:t>
      </w:r>
    </w:p>
    <w:p w:rsidR="00135DE9" w:rsidRPr="00E72D4D" w:rsidRDefault="00135DE9" w:rsidP="00E72D4D">
      <w:pPr>
        <w:pStyle w:val="ConsPlusNormal"/>
        <w:ind w:left="5670"/>
        <w:outlineLvl w:val="1"/>
      </w:pPr>
      <w:r w:rsidRPr="00E72D4D">
        <w:t>(в редакции постановления</w:t>
      </w:r>
    </w:p>
    <w:p w:rsidR="00135DE9" w:rsidRPr="00E72D4D" w:rsidRDefault="00135DE9" w:rsidP="00E72D4D">
      <w:pPr>
        <w:pStyle w:val="ConsPlusNormal"/>
        <w:ind w:left="5670"/>
        <w:outlineLvl w:val="1"/>
      </w:pPr>
      <w:r w:rsidRPr="00E72D4D">
        <w:t>Министерства по налогам и сборам</w:t>
      </w:r>
    </w:p>
    <w:p w:rsidR="00135DE9" w:rsidRPr="00E72D4D" w:rsidRDefault="00135DE9" w:rsidP="00E72D4D">
      <w:pPr>
        <w:pStyle w:val="ConsPlusNormal"/>
        <w:ind w:left="5670"/>
        <w:outlineLvl w:val="1"/>
      </w:pPr>
      <w:r w:rsidRPr="00E72D4D">
        <w:t>Республики Беларусь</w:t>
      </w:r>
    </w:p>
    <w:p w:rsidR="00135DE9" w:rsidRPr="00E72D4D" w:rsidRDefault="00135DE9" w:rsidP="00E72D4D">
      <w:pPr>
        <w:pStyle w:val="ConsPlusNormal"/>
        <w:ind w:left="5670"/>
        <w:outlineLvl w:val="1"/>
      </w:pPr>
      <w:r w:rsidRPr="00E72D4D">
        <w:t>31.03.2022 N 14)</w:t>
      </w:r>
    </w:p>
    <w:p w:rsidR="00135DE9" w:rsidRDefault="00135DE9">
      <w:pPr>
        <w:pStyle w:val="ConsPlusNormal"/>
      </w:pPr>
    </w:p>
    <w:p w:rsidR="00135DE9" w:rsidRDefault="00135DE9">
      <w:pPr>
        <w:pStyle w:val="ConsPlusNormal"/>
        <w:jc w:val="right"/>
      </w:pPr>
      <w:bookmarkStart w:id="73" w:name="P2144"/>
      <w:bookmarkEnd w:id="73"/>
      <w:r>
        <w:t>Форма</w:t>
      </w:r>
    </w:p>
    <w:p w:rsidR="00135DE9" w:rsidRDefault="00135DE9">
      <w:pPr>
        <w:pStyle w:val="ConsPlusNormal"/>
      </w:pPr>
    </w:p>
    <w:p w:rsidR="00135DE9" w:rsidRDefault="00135DE9">
      <w:pPr>
        <w:pStyle w:val="ConsPlusNonformat"/>
        <w:jc w:val="both"/>
      </w:pPr>
      <w:r>
        <w:t>_____________________________________________________</w:t>
      </w:r>
    </w:p>
    <w:p w:rsidR="00135DE9" w:rsidRDefault="00135DE9">
      <w:pPr>
        <w:pStyle w:val="ConsPlusNonformat"/>
        <w:jc w:val="both"/>
      </w:pPr>
      <w:r>
        <w:t xml:space="preserve">    (код и наименование инспекции Министерства</w:t>
      </w:r>
    </w:p>
    <w:p w:rsidR="00135DE9" w:rsidRDefault="00135DE9">
      <w:pPr>
        <w:pStyle w:val="ConsPlusNonformat"/>
        <w:jc w:val="both"/>
      </w:pPr>
      <w:r>
        <w:t xml:space="preserve">      по налогам и сборам Республики Беларусь</w:t>
      </w:r>
    </w:p>
    <w:p w:rsidR="00135DE9" w:rsidRDefault="00135DE9">
      <w:pPr>
        <w:pStyle w:val="ConsPlusNonformat"/>
        <w:jc w:val="both"/>
      </w:pPr>
      <w:r>
        <w:t xml:space="preserve">  (управления (отдела) по работе с плательщиками </w:t>
      </w:r>
      <w:r>
        <w:rPr>
          <w:color w:val="0000FF"/>
        </w:rPr>
        <w:t>&lt;*&gt;</w:t>
      </w:r>
      <w:r>
        <w:t>)</w:t>
      </w:r>
    </w:p>
    <w:p w:rsidR="00135DE9" w:rsidRDefault="00135DE9">
      <w:pPr>
        <w:pStyle w:val="ConsPlusNonformat"/>
        <w:jc w:val="both"/>
      </w:pPr>
      <w:r>
        <w:t xml:space="preserve">          по месту постановки плательщика на учет)</w:t>
      </w:r>
    </w:p>
    <w:p w:rsidR="00135DE9" w:rsidRDefault="00135DE9">
      <w:pPr>
        <w:pStyle w:val="ConsPlusNonformat"/>
        <w:jc w:val="both"/>
      </w:pPr>
    </w:p>
    <w:p w:rsidR="00135DE9" w:rsidRDefault="00135DE9">
      <w:pPr>
        <w:pStyle w:val="ConsPlusNonformat"/>
        <w:jc w:val="both"/>
      </w:pPr>
      <w:r>
        <w:t xml:space="preserve">                                 </w:t>
      </w:r>
      <w:r>
        <w:rPr>
          <w:b/>
        </w:rPr>
        <w:t>ИЗВЕЩЕНИЕ</w:t>
      </w:r>
    </w:p>
    <w:p w:rsidR="00135DE9" w:rsidRDefault="00135DE9">
      <w:pPr>
        <w:pStyle w:val="ConsPlusNonformat"/>
        <w:jc w:val="both"/>
      </w:pPr>
      <w:r>
        <w:t xml:space="preserve">    </w:t>
      </w:r>
      <w:r>
        <w:rPr>
          <w:b/>
        </w:rPr>
        <w:t>о присвоении учетного номера плательщика - иностранной организации,</w:t>
      </w:r>
    </w:p>
    <w:p w:rsidR="00135DE9" w:rsidRDefault="00135DE9">
      <w:pPr>
        <w:pStyle w:val="ConsPlusNonformat"/>
        <w:jc w:val="both"/>
      </w:pPr>
      <w:r>
        <w:t xml:space="preserve">               </w:t>
      </w:r>
      <w:r>
        <w:rPr>
          <w:b/>
        </w:rPr>
        <w:t>иностранного индивидуального предпринимателя</w:t>
      </w:r>
    </w:p>
    <w:p w:rsidR="00135DE9" w:rsidRDefault="00135DE9">
      <w:pPr>
        <w:pStyle w:val="ConsPlusNormal"/>
      </w:pPr>
    </w:p>
    <w:p w:rsidR="00135DE9" w:rsidRDefault="00135DE9">
      <w:pPr>
        <w:pStyle w:val="ConsPlusNormal"/>
        <w:jc w:val="center"/>
        <w:outlineLvl w:val="2"/>
      </w:pPr>
      <w:r>
        <w:t>ЧАСТЬ I</w:t>
      </w:r>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10"/>
        <w:gridCol w:w="5280"/>
      </w:tblGrid>
      <w:tr w:rsidR="00135DE9">
        <w:tc>
          <w:tcPr>
            <w:tcW w:w="3810" w:type="dxa"/>
            <w:vAlign w:val="center"/>
          </w:tcPr>
          <w:p w:rsidR="00135DE9" w:rsidRDefault="00135DE9">
            <w:pPr>
              <w:pStyle w:val="ConsPlusNormal"/>
              <w:jc w:val="center"/>
            </w:pPr>
            <w:r>
              <w:t>Признак</w:t>
            </w:r>
          </w:p>
        </w:tc>
        <w:tc>
          <w:tcPr>
            <w:tcW w:w="5280" w:type="dxa"/>
            <w:vAlign w:val="center"/>
          </w:tcPr>
          <w:p w:rsidR="00135DE9" w:rsidRDefault="00135DE9">
            <w:pPr>
              <w:pStyle w:val="ConsPlusNormal"/>
              <w:jc w:val="center"/>
            </w:pPr>
            <w:r>
              <w:t xml:space="preserve">Пометить Х </w:t>
            </w:r>
            <w:r>
              <w:rPr>
                <w:color w:val="0000FF"/>
              </w:rPr>
              <w:t>&lt;**&gt;</w:t>
            </w:r>
          </w:p>
        </w:tc>
      </w:tr>
      <w:tr w:rsidR="00135DE9">
        <w:tc>
          <w:tcPr>
            <w:tcW w:w="3810" w:type="dxa"/>
          </w:tcPr>
          <w:p w:rsidR="00135DE9" w:rsidRDefault="00135DE9">
            <w:pPr>
              <w:pStyle w:val="ConsPlusNormal"/>
            </w:pPr>
            <w:r>
              <w:t>Иностранная организация</w:t>
            </w:r>
          </w:p>
        </w:tc>
        <w:tc>
          <w:tcPr>
            <w:tcW w:w="5280" w:type="dxa"/>
          </w:tcPr>
          <w:p w:rsidR="00135DE9" w:rsidRDefault="00135DE9">
            <w:pPr>
              <w:pStyle w:val="ConsPlusNormal"/>
            </w:pPr>
          </w:p>
        </w:tc>
      </w:tr>
      <w:tr w:rsidR="00135DE9">
        <w:tc>
          <w:tcPr>
            <w:tcW w:w="3810" w:type="dxa"/>
          </w:tcPr>
          <w:p w:rsidR="00135DE9" w:rsidRDefault="00135DE9">
            <w:pPr>
              <w:pStyle w:val="ConsPlusNormal"/>
            </w:pPr>
            <w:r>
              <w:t>Иностранный индивидуальный предприниматель</w:t>
            </w:r>
          </w:p>
        </w:tc>
        <w:tc>
          <w:tcPr>
            <w:tcW w:w="5280" w:type="dxa"/>
          </w:tcPr>
          <w:p w:rsidR="00135DE9" w:rsidRDefault="00135DE9">
            <w:pPr>
              <w:pStyle w:val="ConsPlusNormal"/>
            </w:pPr>
          </w:p>
        </w:tc>
      </w:tr>
    </w:tbl>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6750"/>
      </w:tblGrid>
      <w:tr w:rsidR="00135DE9">
        <w:tc>
          <w:tcPr>
            <w:tcW w:w="2340" w:type="dxa"/>
          </w:tcPr>
          <w:p w:rsidR="00135DE9" w:rsidRDefault="00135DE9">
            <w:pPr>
              <w:pStyle w:val="ConsPlusNormal"/>
            </w:pPr>
            <w:r>
              <w:t>1. Учетный номер плательщика</w:t>
            </w:r>
          </w:p>
        </w:tc>
        <w:tc>
          <w:tcPr>
            <w:tcW w:w="6750" w:type="dxa"/>
          </w:tcPr>
          <w:p w:rsidR="00135DE9" w:rsidRDefault="00135DE9">
            <w:pPr>
              <w:pStyle w:val="ConsPlusNormal"/>
            </w:pPr>
          </w:p>
        </w:tc>
      </w:tr>
      <w:tr w:rsidR="00135DE9">
        <w:tc>
          <w:tcPr>
            <w:tcW w:w="2340" w:type="dxa"/>
          </w:tcPr>
          <w:p w:rsidR="00135DE9" w:rsidRDefault="00135DE9">
            <w:pPr>
              <w:pStyle w:val="ConsPlusNormal"/>
            </w:pPr>
            <w:r>
              <w:t>2. Полное наименование (фамилия, собственное имя, отчество (если таковое имеется) плательщика</w:t>
            </w:r>
          </w:p>
        </w:tc>
        <w:tc>
          <w:tcPr>
            <w:tcW w:w="6750" w:type="dxa"/>
          </w:tcPr>
          <w:p w:rsidR="00135DE9" w:rsidRDefault="00135DE9">
            <w:pPr>
              <w:pStyle w:val="ConsPlusNormal"/>
            </w:pPr>
          </w:p>
        </w:tc>
      </w:tr>
      <w:tr w:rsidR="00135DE9">
        <w:tc>
          <w:tcPr>
            <w:tcW w:w="2340" w:type="dxa"/>
          </w:tcPr>
          <w:p w:rsidR="00135DE9" w:rsidRDefault="00135DE9">
            <w:pPr>
              <w:pStyle w:val="ConsPlusNormal"/>
            </w:pPr>
            <w:r>
              <w:t xml:space="preserve">3. Место нахождения в Республике Беларусь плательщика - иностранной организации, иностранного индивидуального предпринимателя </w:t>
            </w:r>
            <w:r>
              <w:rPr>
                <w:color w:val="0000FF"/>
              </w:rPr>
              <w:t>&lt;***&gt;</w:t>
            </w:r>
          </w:p>
        </w:tc>
        <w:tc>
          <w:tcPr>
            <w:tcW w:w="6750" w:type="dxa"/>
          </w:tcPr>
          <w:p w:rsidR="00135DE9" w:rsidRDefault="00135DE9">
            <w:pPr>
              <w:pStyle w:val="ConsPlusNormal"/>
            </w:pPr>
          </w:p>
        </w:tc>
      </w:tr>
    </w:tbl>
    <w:p w:rsidR="00135DE9" w:rsidRDefault="00135DE9">
      <w:pPr>
        <w:pStyle w:val="ConsPlusNormal"/>
      </w:pPr>
    </w:p>
    <w:p w:rsidR="00135DE9" w:rsidRDefault="00135DE9">
      <w:pPr>
        <w:pStyle w:val="ConsPlusNormal"/>
      </w:pPr>
    </w:p>
    <w:p w:rsidR="00135DE9" w:rsidRDefault="00135DE9">
      <w:pPr>
        <w:pStyle w:val="ConsPlusNormal"/>
      </w:pPr>
    </w:p>
    <w:p w:rsidR="00135DE9" w:rsidRDefault="00135DE9">
      <w:pPr>
        <w:pStyle w:val="ConsPlusNormal"/>
        <w:jc w:val="center"/>
        <w:outlineLvl w:val="2"/>
      </w:pPr>
      <w:r>
        <w:lastRenderedPageBreak/>
        <w:t>ЧАСТЬ II</w:t>
      </w:r>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0"/>
        <w:gridCol w:w="3960"/>
      </w:tblGrid>
      <w:tr w:rsidR="00135DE9">
        <w:tc>
          <w:tcPr>
            <w:tcW w:w="9090" w:type="dxa"/>
            <w:gridSpan w:val="2"/>
          </w:tcPr>
          <w:p w:rsidR="00135DE9" w:rsidRDefault="00135DE9">
            <w:pPr>
              <w:pStyle w:val="ConsPlusNormal"/>
            </w:pPr>
            <w:r>
              <w:t xml:space="preserve">1. Форма присутствия </w:t>
            </w:r>
            <w:r>
              <w:rPr>
                <w:color w:val="0000FF"/>
              </w:rPr>
              <w:t>&lt;**&gt;</w:t>
            </w:r>
          </w:p>
        </w:tc>
      </w:tr>
      <w:tr w:rsidR="00135DE9">
        <w:tc>
          <w:tcPr>
            <w:tcW w:w="5130" w:type="dxa"/>
          </w:tcPr>
          <w:p w:rsidR="00135DE9" w:rsidRDefault="00135DE9">
            <w:pPr>
              <w:pStyle w:val="ConsPlusNormal"/>
            </w:pPr>
          </w:p>
        </w:tc>
        <w:tc>
          <w:tcPr>
            <w:tcW w:w="3960" w:type="dxa"/>
          </w:tcPr>
          <w:p w:rsidR="00135DE9" w:rsidRDefault="00135DE9">
            <w:pPr>
              <w:pStyle w:val="ConsPlusNormal"/>
            </w:pPr>
            <w:r>
              <w:t>открытие представительства</w:t>
            </w:r>
          </w:p>
        </w:tc>
      </w:tr>
      <w:tr w:rsidR="00135DE9">
        <w:tc>
          <w:tcPr>
            <w:tcW w:w="5130" w:type="dxa"/>
          </w:tcPr>
          <w:p w:rsidR="00135DE9" w:rsidRDefault="00135DE9">
            <w:pPr>
              <w:pStyle w:val="ConsPlusNormal"/>
            </w:pPr>
          </w:p>
        </w:tc>
        <w:tc>
          <w:tcPr>
            <w:tcW w:w="3960" w:type="dxa"/>
          </w:tcPr>
          <w:p w:rsidR="00135DE9" w:rsidRDefault="00135DE9">
            <w:pPr>
              <w:pStyle w:val="ConsPlusNormal"/>
            </w:pPr>
            <w:r>
              <w:t>приобретение права собственности, иных прав на недвижимое имущество</w:t>
            </w:r>
          </w:p>
        </w:tc>
      </w:tr>
      <w:tr w:rsidR="00135DE9">
        <w:tc>
          <w:tcPr>
            <w:tcW w:w="5130" w:type="dxa"/>
          </w:tcPr>
          <w:p w:rsidR="00135DE9" w:rsidRDefault="00135DE9">
            <w:pPr>
              <w:pStyle w:val="ConsPlusNormal"/>
            </w:pPr>
          </w:p>
        </w:tc>
        <w:tc>
          <w:tcPr>
            <w:tcW w:w="3960" w:type="dxa"/>
          </w:tcPr>
          <w:p w:rsidR="00135DE9" w:rsidRDefault="00135DE9">
            <w:pPr>
              <w:pStyle w:val="ConsPlusNormal"/>
            </w:pPr>
            <w:r>
              <w:t>проведение аттракционов и (или) зверинцев</w:t>
            </w:r>
          </w:p>
        </w:tc>
      </w:tr>
      <w:tr w:rsidR="00135DE9">
        <w:tc>
          <w:tcPr>
            <w:tcW w:w="5130" w:type="dxa"/>
          </w:tcPr>
          <w:p w:rsidR="00135DE9" w:rsidRDefault="00135DE9">
            <w:pPr>
              <w:pStyle w:val="ConsPlusNormal"/>
            </w:pPr>
          </w:p>
        </w:tc>
        <w:tc>
          <w:tcPr>
            <w:tcW w:w="3960" w:type="dxa"/>
          </w:tcPr>
          <w:p w:rsidR="00135DE9" w:rsidRDefault="00135DE9">
            <w:pPr>
              <w:pStyle w:val="ConsPlusNormal"/>
            </w:pPr>
            <w:r>
              <w:t>организация и проведение культурно-зрелищных мероприятий</w:t>
            </w:r>
          </w:p>
        </w:tc>
      </w:tr>
      <w:tr w:rsidR="00135DE9">
        <w:tc>
          <w:tcPr>
            <w:tcW w:w="5130" w:type="dxa"/>
          </w:tcPr>
          <w:p w:rsidR="00135DE9" w:rsidRDefault="00135DE9">
            <w:pPr>
              <w:pStyle w:val="ConsPlusNormal"/>
            </w:pPr>
          </w:p>
        </w:tc>
        <w:tc>
          <w:tcPr>
            <w:tcW w:w="3960" w:type="dxa"/>
          </w:tcPr>
          <w:p w:rsidR="00135DE9" w:rsidRDefault="00135DE9">
            <w:pPr>
              <w:pStyle w:val="ConsPlusNormal"/>
            </w:pPr>
            <w:r>
              <w:t>выполнение работ (оказание услуг) на основании договора</w:t>
            </w:r>
          </w:p>
        </w:tc>
      </w:tr>
      <w:tr w:rsidR="00135DE9">
        <w:tc>
          <w:tcPr>
            <w:tcW w:w="5130" w:type="dxa"/>
          </w:tcPr>
          <w:p w:rsidR="00135DE9" w:rsidRDefault="00135DE9">
            <w:pPr>
              <w:pStyle w:val="ConsPlusNormal"/>
            </w:pPr>
          </w:p>
        </w:tc>
        <w:tc>
          <w:tcPr>
            <w:tcW w:w="3960" w:type="dxa"/>
          </w:tcPr>
          <w:p w:rsidR="00135DE9" w:rsidRDefault="00135DE9">
            <w:pPr>
              <w:pStyle w:val="ConsPlusNormal"/>
            </w:pPr>
            <w:r>
              <w:t>осуществление деятельности через организацию или физическое лицо</w:t>
            </w:r>
          </w:p>
        </w:tc>
      </w:tr>
      <w:tr w:rsidR="00135DE9">
        <w:tc>
          <w:tcPr>
            <w:tcW w:w="5130" w:type="dxa"/>
          </w:tcPr>
          <w:p w:rsidR="00135DE9" w:rsidRDefault="00135DE9">
            <w:pPr>
              <w:pStyle w:val="ConsPlusNormal"/>
            </w:pPr>
          </w:p>
        </w:tc>
        <w:tc>
          <w:tcPr>
            <w:tcW w:w="3960" w:type="dxa"/>
          </w:tcPr>
          <w:p w:rsidR="00135DE9" w:rsidRDefault="00135DE9">
            <w:pPr>
              <w:pStyle w:val="ConsPlusNormal"/>
            </w:pPr>
            <w:r>
              <w:t>оказание услуг в электронной форме, осуществление электронной дистанционной продажи товаров</w:t>
            </w:r>
          </w:p>
        </w:tc>
      </w:tr>
      <w:tr w:rsidR="00135DE9">
        <w:tc>
          <w:tcPr>
            <w:tcW w:w="5130" w:type="dxa"/>
          </w:tcPr>
          <w:p w:rsidR="00135DE9" w:rsidRDefault="00135DE9">
            <w:pPr>
              <w:pStyle w:val="ConsPlusNormal"/>
            </w:pPr>
            <w:r>
              <w:t xml:space="preserve">2. Место нахождения в Республике Беларусь иностранной организации, иностранного индивидуального предпринимателя </w:t>
            </w:r>
            <w:r>
              <w:rPr>
                <w:color w:val="0000FF"/>
              </w:rPr>
              <w:t>&lt;***&gt;</w:t>
            </w:r>
          </w:p>
        </w:tc>
        <w:tc>
          <w:tcPr>
            <w:tcW w:w="3960" w:type="dxa"/>
          </w:tcPr>
          <w:p w:rsidR="00135DE9" w:rsidRDefault="00135DE9">
            <w:pPr>
              <w:pStyle w:val="ConsPlusNormal"/>
            </w:pPr>
          </w:p>
        </w:tc>
      </w:tr>
      <w:tr w:rsidR="00135DE9">
        <w:tc>
          <w:tcPr>
            <w:tcW w:w="5130" w:type="dxa"/>
          </w:tcPr>
          <w:p w:rsidR="00135DE9" w:rsidRDefault="00135DE9">
            <w:pPr>
              <w:pStyle w:val="ConsPlusNormal"/>
            </w:pPr>
            <w:r>
              <w:t xml:space="preserve">3. Код и наименование инспекции Министерства по налогам и сборам Республики Беларусь (управления (отдела) по работе с плательщиками </w:t>
            </w:r>
            <w:r>
              <w:rPr>
                <w:color w:val="0000FF"/>
              </w:rPr>
              <w:t>&lt;*&gt;</w:t>
            </w:r>
            <w:r>
              <w:t>)</w:t>
            </w:r>
          </w:p>
        </w:tc>
        <w:tc>
          <w:tcPr>
            <w:tcW w:w="3960" w:type="dxa"/>
          </w:tcPr>
          <w:p w:rsidR="00135DE9" w:rsidRDefault="00135DE9">
            <w:pPr>
              <w:pStyle w:val="ConsPlusNormal"/>
            </w:pPr>
          </w:p>
        </w:tc>
      </w:tr>
      <w:tr w:rsidR="00135DE9">
        <w:tc>
          <w:tcPr>
            <w:tcW w:w="5130" w:type="dxa"/>
          </w:tcPr>
          <w:p w:rsidR="00135DE9" w:rsidRDefault="00135DE9">
            <w:pPr>
              <w:pStyle w:val="ConsPlusNormal"/>
            </w:pPr>
            <w:r>
              <w:t>4. Дата включения в Государственный реестр плательщиков (иных обязанных лиц)</w:t>
            </w:r>
          </w:p>
        </w:tc>
        <w:tc>
          <w:tcPr>
            <w:tcW w:w="3960" w:type="dxa"/>
          </w:tcPr>
          <w:p w:rsidR="00135DE9" w:rsidRDefault="00135DE9">
            <w:pPr>
              <w:pStyle w:val="ConsPlusNormal"/>
            </w:pPr>
          </w:p>
        </w:tc>
      </w:tr>
    </w:tbl>
    <w:p w:rsidR="00135DE9" w:rsidRDefault="00135DE9">
      <w:pPr>
        <w:pStyle w:val="ConsPlusNormal"/>
      </w:pPr>
    </w:p>
    <w:p w:rsidR="00135DE9" w:rsidRDefault="00135DE9">
      <w:pPr>
        <w:pStyle w:val="ConsPlusNonformat"/>
        <w:jc w:val="both"/>
      </w:pPr>
      <w:r>
        <w:t>Начальник (заместитель начальника,</w:t>
      </w:r>
    </w:p>
    <w:p w:rsidR="00135DE9" w:rsidRDefault="00135DE9">
      <w:pPr>
        <w:pStyle w:val="ConsPlusNonformat"/>
        <w:jc w:val="both"/>
      </w:pPr>
      <w:r>
        <w:t>уполномоченное должностное лицо)</w:t>
      </w:r>
    </w:p>
    <w:p w:rsidR="00135DE9" w:rsidRDefault="00135DE9">
      <w:pPr>
        <w:pStyle w:val="ConsPlusNonformat"/>
        <w:jc w:val="both"/>
      </w:pPr>
      <w:r>
        <w:t>инспекции Министерства по налогам</w:t>
      </w:r>
    </w:p>
    <w:p w:rsidR="00135DE9" w:rsidRDefault="00135DE9">
      <w:pPr>
        <w:pStyle w:val="ConsPlusNonformat"/>
        <w:jc w:val="both"/>
      </w:pPr>
      <w:r>
        <w:t>и сборам Республики Беларусь по</w:t>
      </w:r>
    </w:p>
    <w:p w:rsidR="00135DE9" w:rsidRDefault="00135DE9">
      <w:pPr>
        <w:pStyle w:val="ConsPlusNonformat"/>
        <w:jc w:val="both"/>
      </w:pPr>
      <w:r>
        <w:t>____________________________________</w:t>
      </w:r>
    </w:p>
    <w:p w:rsidR="00135DE9" w:rsidRDefault="00135DE9">
      <w:pPr>
        <w:pStyle w:val="ConsPlusNonformat"/>
        <w:jc w:val="both"/>
      </w:pPr>
      <w:r>
        <w:t xml:space="preserve">   (наименование области, района,</w:t>
      </w:r>
    </w:p>
    <w:p w:rsidR="00135DE9" w:rsidRDefault="00135DE9">
      <w:pPr>
        <w:pStyle w:val="ConsPlusNonformat"/>
        <w:jc w:val="both"/>
      </w:pPr>
      <w:r>
        <w:t xml:space="preserve">          города в районе)</w:t>
      </w:r>
    </w:p>
    <w:p w:rsidR="00135DE9" w:rsidRDefault="00135DE9">
      <w:pPr>
        <w:pStyle w:val="ConsPlusNonformat"/>
        <w:jc w:val="both"/>
      </w:pPr>
    </w:p>
    <w:p w:rsidR="00135DE9" w:rsidRDefault="00135DE9">
      <w:pPr>
        <w:pStyle w:val="ConsPlusNonformat"/>
        <w:jc w:val="both"/>
      </w:pPr>
      <w:r>
        <w:t>управления (отдела) по работе</w:t>
      </w:r>
    </w:p>
    <w:p w:rsidR="00135DE9" w:rsidRDefault="00135DE9">
      <w:pPr>
        <w:pStyle w:val="ConsPlusNonformat"/>
        <w:jc w:val="both"/>
      </w:pPr>
      <w:r>
        <w:t xml:space="preserve">с плательщиками по </w:t>
      </w:r>
      <w:r>
        <w:rPr>
          <w:color w:val="0000FF"/>
        </w:rPr>
        <w:t>&lt;*&gt;</w:t>
      </w:r>
    </w:p>
    <w:p w:rsidR="00135DE9" w:rsidRDefault="00135DE9">
      <w:pPr>
        <w:pStyle w:val="ConsPlusNonformat"/>
        <w:jc w:val="both"/>
      </w:pPr>
      <w:r>
        <w:t>______________________________     _______________     ____________________</w:t>
      </w:r>
    </w:p>
    <w:p w:rsidR="00135DE9" w:rsidRDefault="00135DE9">
      <w:pPr>
        <w:pStyle w:val="ConsPlusNonformat"/>
        <w:jc w:val="both"/>
      </w:pPr>
      <w:r>
        <w:t xml:space="preserve">    (наименование </w:t>
      </w:r>
      <w:proofErr w:type="gramStart"/>
      <w:r>
        <w:t xml:space="preserve">района)   </w:t>
      </w:r>
      <w:proofErr w:type="gramEnd"/>
      <w:r>
        <w:t xml:space="preserve">         (подпись)         (инициалы, фамилия)</w:t>
      </w:r>
    </w:p>
    <w:p w:rsidR="00135DE9" w:rsidRDefault="00135DE9">
      <w:pPr>
        <w:pStyle w:val="ConsPlusNonformat"/>
        <w:jc w:val="both"/>
      </w:pPr>
      <w:r>
        <w:t xml:space="preserve">                                       М.П.</w:t>
      </w:r>
    </w:p>
    <w:p w:rsidR="00135DE9" w:rsidRDefault="00135DE9">
      <w:pPr>
        <w:pStyle w:val="ConsPlusNormal"/>
      </w:pPr>
    </w:p>
    <w:p w:rsidR="00135DE9" w:rsidRDefault="00135DE9">
      <w:pPr>
        <w:pStyle w:val="ConsPlusNormal"/>
        <w:ind w:firstLine="540"/>
        <w:jc w:val="both"/>
      </w:pPr>
      <w:r>
        <w:t>--------------------------------</w:t>
      </w:r>
    </w:p>
    <w:p w:rsidR="00135DE9" w:rsidRDefault="00135DE9" w:rsidP="00135DE9">
      <w:pPr>
        <w:pStyle w:val="ConsPlusNormal"/>
        <w:spacing w:line="240" w:lineRule="exact"/>
        <w:ind w:firstLine="539"/>
        <w:jc w:val="both"/>
      </w:pPr>
      <w:bookmarkStart w:id="74" w:name="P2211"/>
      <w:bookmarkEnd w:id="74"/>
      <w:r>
        <w:t>&lt;*&gt; Указывается при наличии в инспекции Министерства по налогам и сборам Республики Беларусь управлений (отделов) по работе с плательщиками по соответствующему району.</w:t>
      </w:r>
    </w:p>
    <w:p w:rsidR="00135DE9" w:rsidRDefault="00135DE9" w:rsidP="00135DE9">
      <w:pPr>
        <w:pStyle w:val="ConsPlusNormal"/>
        <w:spacing w:line="240" w:lineRule="exact"/>
        <w:ind w:firstLine="539"/>
        <w:jc w:val="both"/>
      </w:pPr>
      <w:bookmarkStart w:id="75" w:name="P2212"/>
      <w:bookmarkEnd w:id="75"/>
      <w:r>
        <w:t>&lt;**&gt; Нужное отметить "Х" в одной из позиций.</w:t>
      </w:r>
    </w:p>
    <w:p w:rsidR="00135DE9" w:rsidRDefault="00135DE9" w:rsidP="00135DE9">
      <w:pPr>
        <w:pStyle w:val="ConsPlusNormal"/>
        <w:spacing w:line="240" w:lineRule="exact"/>
        <w:ind w:firstLine="539"/>
        <w:jc w:val="both"/>
      </w:pPr>
      <w:bookmarkStart w:id="76" w:name="P2213"/>
      <w:bookmarkEnd w:id="76"/>
      <w:r>
        <w:t>&lt;***&gt; Не заполняется в отношении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p w:rsidR="00135DE9" w:rsidRDefault="00135DE9">
      <w:pPr>
        <w:pStyle w:val="ConsPlusNormal"/>
        <w:sectPr w:rsidR="00135DE9">
          <w:pgSz w:w="11905" w:h="16838"/>
          <w:pgMar w:top="1134" w:right="850" w:bottom="1134" w:left="1701" w:header="0" w:footer="0" w:gutter="0"/>
          <w:cols w:space="720"/>
        </w:sectPr>
      </w:pPr>
    </w:p>
    <w:p w:rsidR="00135DE9" w:rsidRDefault="00135DE9" w:rsidP="00E72D4D">
      <w:pPr>
        <w:pStyle w:val="ConsPlusNormal"/>
        <w:ind w:left="5670"/>
        <w:outlineLvl w:val="1"/>
      </w:pPr>
      <w:r>
        <w:lastRenderedPageBreak/>
        <w:t>Приложение 4</w:t>
      </w:r>
    </w:p>
    <w:p w:rsidR="00135DE9" w:rsidRDefault="00135DE9" w:rsidP="00E72D4D">
      <w:pPr>
        <w:pStyle w:val="ConsPlusNormal"/>
        <w:ind w:left="5670"/>
      </w:pPr>
      <w:r>
        <w:t>к Инструкции о порядке</w:t>
      </w:r>
    </w:p>
    <w:p w:rsidR="00135DE9" w:rsidRDefault="00135DE9" w:rsidP="00E72D4D">
      <w:pPr>
        <w:pStyle w:val="ConsPlusNormal"/>
        <w:ind w:left="5670"/>
      </w:pPr>
      <w:r>
        <w:t>и условиях присвоения,</w:t>
      </w:r>
    </w:p>
    <w:p w:rsidR="00135DE9" w:rsidRDefault="00135DE9" w:rsidP="00E72D4D">
      <w:pPr>
        <w:pStyle w:val="ConsPlusNormal"/>
        <w:ind w:left="5670"/>
      </w:pPr>
      <w:r>
        <w:t>применения, изменения</w:t>
      </w:r>
    </w:p>
    <w:p w:rsidR="00135DE9" w:rsidRDefault="00135DE9" w:rsidP="00E72D4D">
      <w:pPr>
        <w:pStyle w:val="ConsPlusNormal"/>
        <w:ind w:left="5670"/>
      </w:pPr>
      <w:r>
        <w:t>учетного номера плательщика</w:t>
      </w:r>
    </w:p>
    <w:p w:rsidR="00135DE9" w:rsidRDefault="00135DE9" w:rsidP="00E72D4D">
      <w:pPr>
        <w:pStyle w:val="ConsPlusNormal"/>
        <w:ind w:left="5670"/>
      </w:pPr>
      <w:r>
        <w:t>и признания его недействительным</w:t>
      </w:r>
    </w:p>
    <w:p w:rsidR="00135DE9" w:rsidRDefault="00135DE9" w:rsidP="00E72D4D">
      <w:pPr>
        <w:pStyle w:val="ConsPlusNormal"/>
        <w:ind w:left="5670"/>
      </w:pPr>
      <w:r>
        <w:t>(в редакции постановления</w:t>
      </w:r>
    </w:p>
    <w:p w:rsidR="00135DE9" w:rsidRDefault="00135DE9" w:rsidP="00E72D4D">
      <w:pPr>
        <w:pStyle w:val="ConsPlusNormal"/>
        <w:ind w:left="5670"/>
      </w:pPr>
      <w:r>
        <w:t>Министерства по налогам и сборам</w:t>
      </w:r>
    </w:p>
    <w:p w:rsidR="00135DE9" w:rsidRDefault="00135DE9" w:rsidP="00E72D4D">
      <w:pPr>
        <w:pStyle w:val="ConsPlusNormal"/>
        <w:ind w:left="5670"/>
      </w:pPr>
      <w:r>
        <w:t>Республики Беларусь</w:t>
      </w:r>
    </w:p>
    <w:p w:rsidR="00135DE9" w:rsidRDefault="00135DE9" w:rsidP="00E72D4D">
      <w:pPr>
        <w:pStyle w:val="ConsPlusNormal"/>
        <w:ind w:left="5670"/>
      </w:pPr>
      <w:r>
        <w:t>19.04.2021 N 12)</w:t>
      </w:r>
    </w:p>
    <w:p w:rsidR="00135DE9" w:rsidRDefault="00135DE9">
      <w:pPr>
        <w:pStyle w:val="ConsPlusNormal"/>
      </w:pPr>
    </w:p>
    <w:p w:rsidR="00135DE9" w:rsidRDefault="00135DE9">
      <w:pPr>
        <w:pStyle w:val="ConsPlusNormal"/>
        <w:jc w:val="right"/>
      </w:pPr>
      <w:bookmarkStart w:id="77" w:name="P2286"/>
      <w:bookmarkEnd w:id="77"/>
      <w:r>
        <w:t>Форма</w:t>
      </w:r>
    </w:p>
    <w:p w:rsidR="00135DE9" w:rsidRDefault="00135DE9">
      <w:pPr>
        <w:pStyle w:val="ConsPlusNormal"/>
      </w:pPr>
    </w:p>
    <w:p w:rsidR="00135DE9" w:rsidRDefault="00135DE9">
      <w:pPr>
        <w:pStyle w:val="ConsPlusNonformat"/>
        <w:jc w:val="both"/>
      </w:pPr>
      <w:r>
        <w:t>Инспекция Министерства по налогам и сборам</w:t>
      </w:r>
    </w:p>
    <w:p w:rsidR="00135DE9" w:rsidRDefault="00135DE9">
      <w:pPr>
        <w:pStyle w:val="ConsPlusNonformat"/>
        <w:jc w:val="both"/>
      </w:pPr>
      <w:r>
        <w:t>по ______________________________________________</w:t>
      </w:r>
    </w:p>
    <w:p w:rsidR="00135DE9" w:rsidRDefault="00135DE9">
      <w:pPr>
        <w:pStyle w:val="ConsPlusNonformat"/>
        <w:jc w:val="both"/>
      </w:pPr>
      <w:r>
        <w:t xml:space="preserve">   (наименование района, города, района в городе)</w:t>
      </w:r>
    </w:p>
    <w:p w:rsidR="00135DE9" w:rsidRDefault="00135DE9">
      <w:pPr>
        <w:pStyle w:val="ConsPlusNonformat"/>
        <w:jc w:val="both"/>
      </w:pPr>
      <w:r>
        <w:t xml:space="preserve">управление (отдел) по работе с плательщиками </w:t>
      </w:r>
      <w:r>
        <w:rPr>
          <w:color w:val="0000FF"/>
        </w:rPr>
        <w:t>&lt;*&gt;</w:t>
      </w:r>
    </w:p>
    <w:p w:rsidR="00135DE9" w:rsidRDefault="00135DE9">
      <w:pPr>
        <w:pStyle w:val="ConsPlusNonformat"/>
        <w:jc w:val="both"/>
      </w:pPr>
      <w:r>
        <w:t>по ______________________________________________</w:t>
      </w:r>
    </w:p>
    <w:p w:rsidR="00135DE9" w:rsidRDefault="00135DE9">
      <w:pPr>
        <w:pStyle w:val="ConsPlusNonformat"/>
        <w:jc w:val="both"/>
      </w:pPr>
      <w:r>
        <w:t xml:space="preserve">               (наименование района)</w:t>
      </w:r>
    </w:p>
    <w:p w:rsidR="00135DE9" w:rsidRDefault="00135DE9">
      <w:pPr>
        <w:pStyle w:val="ConsPlusNormal"/>
      </w:pPr>
    </w:p>
    <w:p w:rsidR="00135DE9" w:rsidRDefault="00135DE9">
      <w:pPr>
        <w:pStyle w:val="ConsPlusNormal"/>
        <w:jc w:val="center"/>
      </w:pPr>
      <w:r>
        <w:rPr>
          <w:b/>
        </w:rPr>
        <w:t>Книга учета выдачи извещений о присвоении учетного номера плательщика</w:t>
      </w:r>
    </w:p>
    <w:p w:rsidR="00135DE9" w:rsidRDefault="00135DE9">
      <w:pPr>
        <w:pStyle w:val="ConsPlusNormal"/>
      </w:pPr>
    </w:p>
    <w:p w:rsidR="00135DE9" w:rsidRDefault="00135DE9">
      <w:pPr>
        <w:sectPr w:rsidR="00135DE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1725"/>
        <w:gridCol w:w="2010"/>
        <w:gridCol w:w="1695"/>
        <w:gridCol w:w="1740"/>
        <w:gridCol w:w="1785"/>
        <w:gridCol w:w="2325"/>
        <w:gridCol w:w="2010"/>
      </w:tblGrid>
      <w:tr w:rsidR="00135DE9">
        <w:tc>
          <w:tcPr>
            <w:tcW w:w="735" w:type="dxa"/>
            <w:vAlign w:val="center"/>
          </w:tcPr>
          <w:p w:rsidR="00135DE9" w:rsidRDefault="00135DE9">
            <w:pPr>
              <w:pStyle w:val="ConsPlusNormal"/>
              <w:jc w:val="center"/>
            </w:pPr>
            <w:r>
              <w:lastRenderedPageBreak/>
              <w:t>N</w:t>
            </w:r>
            <w:r>
              <w:br/>
              <w:t>п/п</w:t>
            </w:r>
          </w:p>
        </w:tc>
        <w:tc>
          <w:tcPr>
            <w:tcW w:w="1725" w:type="dxa"/>
            <w:vAlign w:val="center"/>
          </w:tcPr>
          <w:p w:rsidR="00135DE9" w:rsidRDefault="00135DE9">
            <w:pPr>
              <w:pStyle w:val="ConsPlusNormal"/>
              <w:jc w:val="center"/>
            </w:pPr>
            <w:r>
              <w:t>Дата постановки на учет в налоговом органе</w:t>
            </w:r>
          </w:p>
        </w:tc>
        <w:tc>
          <w:tcPr>
            <w:tcW w:w="2010" w:type="dxa"/>
            <w:vAlign w:val="center"/>
          </w:tcPr>
          <w:p w:rsidR="00135DE9" w:rsidRDefault="00135DE9">
            <w:pPr>
              <w:pStyle w:val="ConsPlusNormal"/>
              <w:jc w:val="center"/>
            </w:pPr>
            <w:r>
              <w:t>Наименование плательщика</w:t>
            </w:r>
          </w:p>
        </w:tc>
        <w:tc>
          <w:tcPr>
            <w:tcW w:w="1695" w:type="dxa"/>
            <w:vAlign w:val="center"/>
          </w:tcPr>
          <w:p w:rsidR="00135DE9" w:rsidRDefault="00135DE9">
            <w:pPr>
              <w:pStyle w:val="ConsPlusNormal"/>
              <w:jc w:val="center"/>
            </w:pPr>
            <w:r>
              <w:t>УНП плательщика</w:t>
            </w:r>
          </w:p>
        </w:tc>
        <w:tc>
          <w:tcPr>
            <w:tcW w:w="1740" w:type="dxa"/>
            <w:vAlign w:val="center"/>
          </w:tcPr>
          <w:p w:rsidR="00135DE9" w:rsidRDefault="00135DE9">
            <w:pPr>
              <w:pStyle w:val="ConsPlusNormal"/>
              <w:jc w:val="center"/>
            </w:pPr>
            <w:r>
              <w:t xml:space="preserve">Вид плательщика </w:t>
            </w:r>
            <w:r>
              <w:rPr>
                <w:color w:val="0000FF"/>
              </w:rPr>
              <w:t>&lt;**&gt;</w:t>
            </w:r>
          </w:p>
        </w:tc>
        <w:tc>
          <w:tcPr>
            <w:tcW w:w="1785" w:type="dxa"/>
            <w:vAlign w:val="center"/>
          </w:tcPr>
          <w:p w:rsidR="00135DE9" w:rsidRDefault="00135DE9">
            <w:pPr>
              <w:pStyle w:val="ConsPlusNormal"/>
              <w:jc w:val="center"/>
            </w:pPr>
            <w:r>
              <w:t xml:space="preserve">Основание выдачи извещения о присвоении УНП </w:t>
            </w:r>
            <w:r>
              <w:rPr>
                <w:color w:val="0000FF"/>
              </w:rPr>
              <w:t>&lt;***&gt;</w:t>
            </w:r>
          </w:p>
        </w:tc>
        <w:tc>
          <w:tcPr>
            <w:tcW w:w="2325" w:type="dxa"/>
            <w:vAlign w:val="center"/>
          </w:tcPr>
          <w:p w:rsidR="00135DE9" w:rsidRDefault="00135DE9">
            <w:pPr>
              <w:pStyle w:val="ConsPlusNormal"/>
              <w:jc w:val="center"/>
            </w:pPr>
            <w:r>
              <w:t>Номер и дата заявления, сообщения, являющегося основанием для постановки на учет, сообщения об изменении сведений о плательщике, сообщения об утрате извещения о присвоении УНП</w:t>
            </w:r>
          </w:p>
        </w:tc>
        <w:tc>
          <w:tcPr>
            <w:tcW w:w="2010" w:type="dxa"/>
            <w:vAlign w:val="center"/>
          </w:tcPr>
          <w:p w:rsidR="00135DE9" w:rsidRDefault="00135DE9">
            <w:pPr>
              <w:pStyle w:val="ConsPlusNormal"/>
              <w:jc w:val="center"/>
            </w:pPr>
            <w:r>
              <w:t>Фамилия, собственное имя, отчество (если таковое имеется) получателя</w:t>
            </w:r>
          </w:p>
        </w:tc>
      </w:tr>
      <w:tr w:rsidR="00135DE9">
        <w:tc>
          <w:tcPr>
            <w:tcW w:w="735" w:type="dxa"/>
            <w:vAlign w:val="center"/>
          </w:tcPr>
          <w:p w:rsidR="00135DE9" w:rsidRDefault="00135DE9">
            <w:pPr>
              <w:pStyle w:val="ConsPlusNormal"/>
              <w:jc w:val="center"/>
            </w:pPr>
            <w:r>
              <w:t>1</w:t>
            </w:r>
          </w:p>
        </w:tc>
        <w:tc>
          <w:tcPr>
            <w:tcW w:w="1725" w:type="dxa"/>
            <w:vAlign w:val="center"/>
          </w:tcPr>
          <w:p w:rsidR="00135DE9" w:rsidRDefault="00135DE9">
            <w:pPr>
              <w:pStyle w:val="ConsPlusNormal"/>
              <w:jc w:val="center"/>
            </w:pPr>
            <w:r>
              <w:t>2</w:t>
            </w:r>
          </w:p>
        </w:tc>
        <w:tc>
          <w:tcPr>
            <w:tcW w:w="2010" w:type="dxa"/>
            <w:vAlign w:val="center"/>
          </w:tcPr>
          <w:p w:rsidR="00135DE9" w:rsidRDefault="00135DE9">
            <w:pPr>
              <w:pStyle w:val="ConsPlusNormal"/>
              <w:jc w:val="center"/>
            </w:pPr>
            <w:r>
              <w:t>3</w:t>
            </w:r>
          </w:p>
        </w:tc>
        <w:tc>
          <w:tcPr>
            <w:tcW w:w="1695" w:type="dxa"/>
            <w:vAlign w:val="center"/>
          </w:tcPr>
          <w:p w:rsidR="00135DE9" w:rsidRDefault="00135DE9">
            <w:pPr>
              <w:pStyle w:val="ConsPlusNormal"/>
              <w:jc w:val="center"/>
            </w:pPr>
            <w:r>
              <w:t>4</w:t>
            </w:r>
          </w:p>
        </w:tc>
        <w:tc>
          <w:tcPr>
            <w:tcW w:w="1740" w:type="dxa"/>
            <w:vAlign w:val="center"/>
          </w:tcPr>
          <w:p w:rsidR="00135DE9" w:rsidRDefault="00135DE9">
            <w:pPr>
              <w:pStyle w:val="ConsPlusNormal"/>
              <w:jc w:val="center"/>
            </w:pPr>
            <w:r>
              <w:t>5</w:t>
            </w:r>
          </w:p>
        </w:tc>
        <w:tc>
          <w:tcPr>
            <w:tcW w:w="1785" w:type="dxa"/>
            <w:vAlign w:val="center"/>
          </w:tcPr>
          <w:p w:rsidR="00135DE9" w:rsidRDefault="00135DE9">
            <w:pPr>
              <w:pStyle w:val="ConsPlusNormal"/>
              <w:jc w:val="center"/>
            </w:pPr>
            <w:r>
              <w:t>6</w:t>
            </w:r>
          </w:p>
        </w:tc>
        <w:tc>
          <w:tcPr>
            <w:tcW w:w="2325" w:type="dxa"/>
            <w:vAlign w:val="center"/>
          </w:tcPr>
          <w:p w:rsidR="00135DE9" w:rsidRDefault="00135DE9">
            <w:pPr>
              <w:pStyle w:val="ConsPlusNormal"/>
              <w:jc w:val="center"/>
            </w:pPr>
            <w:r>
              <w:t>7</w:t>
            </w:r>
          </w:p>
        </w:tc>
        <w:tc>
          <w:tcPr>
            <w:tcW w:w="2010" w:type="dxa"/>
            <w:vAlign w:val="center"/>
          </w:tcPr>
          <w:p w:rsidR="00135DE9" w:rsidRDefault="00135DE9">
            <w:pPr>
              <w:pStyle w:val="ConsPlusNormal"/>
              <w:jc w:val="center"/>
            </w:pPr>
            <w:r>
              <w:t>8</w:t>
            </w:r>
          </w:p>
        </w:tc>
      </w:tr>
    </w:tbl>
    <w:p w:rsidR="00135DE9" w:rsidRDefault="00135DE9">
      <w:pPr>
        <w:sectPr w:rsidR="00135DE9">
          <w:pgSz w:w="16838" w:h="11905" w:orient="landscape"/>
          <w:pgMar w:top="1701" w:right="1134" w:bottom="850" w:left="1134" w:header="0" w:footer="0" w:gutter="0"/>
          <w:cols w:space="720"/>
        </w:sectPr>
      </w:pPr>
    </w:p>
    <w:p w:rsidR="00135DE9" w:rsidRDefault="00135D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5"/>
        <w:gridCol w:w="1860"/>
        <w:gridCol w:w="1800"/>
        <w:gridCol w:w="3045"/>
      </w:tblGrid>
      <w:tr w:rsidR="00135DE9">
        <w:tc>
          <w:tcPr>
            <w:tcW w:w="2385" w:type="dxa"/>
            <w:vAlign w:val="center"/>
          </w:tcPr>
          <w:p w:rsidR="00135DE9" w:rsidRDefault="00135DE9">
            <w:pPr>
              <w:pStyle w:val="ConsPlusNormal"/>
              <w:jc w:val="center"/>
            </w:pPr>
            <w:r>
              <w:t>Реквизиты документов, удостоверяющие личность и подтверждающие полномочия получателя</w:t>
            </w:r>
          </w:p>
        </w:tc>
        <w:tc>
          <w:tcPr>
            <w:tcW w:w="1860" w:type="dxa"/>
            <w:vAlign w:val="center"/>
          </w:tcPr>
          <w:p w:rsidR="00135DE9" w:rsidRDefault="00135DE9">
            <w:pPr>
              <w:pStyle w:val="ConsPlusNormal"/>
              <w:jc w:val="center"/>
            </w:pPr>
            <w:r>
              <w:t>Дата выдачи извещения о присвоении УНП</w:t>
            </w:r>
          </w:p>
        </w:tc>
        <w:tc>
          <w:tcPr>
            <w:tcW w:w="1800" w:type="dxa"/>
            <w:vAlign w:val="center"/>
          </w:tcPr>
          <w:p w:rsidR="00135DE9" w:rsidRDefault="00135DE9">
            <w:pPr>
              <w:pStyle w:val="ConsPlusNormal"/>
              <w:jc w:val="center"/>
            </w:pPr>
            <w:r>
              <w:t>Подпись получателя</w:t>
            </w:r>
          </w:p>
        </w:tc>
        <w:tc>
          <w:tcPr>
            <w:tcW w:w="3045" w:type="dxa"/>
            <w:vAlign w:val="center"/>
          </w:tcPr>
          <w:p w:rsidR="00135DE9" w:rsidRDefault="00135DE9">
            <w:pPr>
              <w:pStyle w:val="ConsPlusNormal"/>
              <w:jc w:val="center"/>
            </w:pPr>
            <w:r>
              <w:t>Государственная должность, фамилия, собственное имя, отчество (если таковое имеется) должностного лица, выдавшего извещение о присвоении УНП</w:t>
            </w:r>
          </w:p>
        </w:tc>
      </w:tr>
      <w:tr w:rsidR="00135DE9">
        <w:tc>
          <w:tcPr>
            <w:tcW w:w="2385" w:type="dxa"/>
            <w:vAlign w:val="center"/>
          </w:tcPr>
          <w:p w:rsidR="00135DE9" w:rsidRDefault="00135DE9">
            <w:pPr>
              <w:pStyle w:val="ConsPlusNormal"/>
              <w:jc w:val="center"/>
            </w:pPr>
            <w:r>
              <w:t>9</w:t>
            </w:r>
          </w:p>
        </w:tc>
        <w:tc>
          <w:tcPr>
            <w:tcW w:w="1860" w:type="dxa"/>
            <w:vAlign w:val="center"/>
          </w:tcPr>
          <w:p w:rsidR="00135DE9" w:rsidRDefault="00135DE9">
            <w:pPr>
              <w:pStyle w:val="ConsPlusNormal"/>
              <w:jc w:val="center"/>
            </w:pPr>
            <w:r>
              <w:t>10</w:t>
            </w:r>
          </w:p>
        </w:tc>
        <w:tc>
          <w:tcPr>
            <w:tcW w:w="1800" w:type="dxa"/>
            <w:vAlign w:val="center"/>
          </w:tcPr>
          <w:p w:rsidR="00135DE9" w:rsidRDefault="00135DE9">
            <w:pPr>
              <w:pStyle w:val="ConsPlusNormal"/>
              <w:jc w:val="center"/>
            </w:pPr>
            <w:r>
              <w:t>11</w:t>
            </w:r>
          </w:p>
        </w:tc>
        <w:tc>
          <w:tcPr>
            <w:tcW w:w="3045" w:type="dxa"/>
            <w:vAlign w:val="center"/>
          </w:tcPr>
          <w:p w:rsidR="00135DE9" w:rsidRDefault="00135DE9">
            <w:pPr>
              <w:pStyle w:val="ConsPlusNormal"/>
              <w:jc w:val="center"/>
            </w:pPr>
            <w:r>
              <w:t>12</w:t>
            </w:r>
          </w:p>
        </w:tc>
      </w:tr>
    </w:tbl>
    <w:p w:rsidR="00135DE9" w:rsidRDefault="00135DE9">
      <w:pPr>
        <w:pStyle w:val="ConsPlusNormal"/>
      </w:pPr>
    </w:p>
    <w:p w:rsidR="00135DE9" w:rsidRDefault="00135DE9">
      <w:pPr>
        <w:pStyle w:val="ConsPlusNormal"/>
        <w:ind w:firstLine="540"/>
        <w:jc w:val="both"/>
      </w:pPr>
      <w:r>
        <w:t>--------------------------------</w:t>
      </w:r>
    </w:p>
    <w:p w:rsidR="00135DE9" w:rsidRDefault="00135DE9">
      <w:pPr>
        <w:pStyle w:val="ConsPlusNormal"/>
        <w:spacing w:before="220"/>
        <w:ind w:firstLine="540"/>
        <w:jc w:val="both"/>
      </w:pPr>
      <w:bookmarkStart w:id="78" w:name="P2324"/>
      <w:bookmarkEnd w:id="78"/>
      <w:r>
        <w:t>&lt;*&gt; Указывается при наличии в инспекции Министерства по налогам и сборам управлений (отделов) по работе с плательщиками по соответствующему району.</w:t>
      </w:r>
    </w:p>
    <w:p w:rsidR="00135DE9" w:rsidRDefault="00135DE9">
      <w:pPr>
        <w:pStyle w:val="ConsPlusNormal"/>
        <w:spacing w:before="220"/>
        <w:ind w:firstLine="540"/>
        <w:jc w:val="both"/>
      </w:pPr>
      <w:bookmarkStart w:id="79" w:name="P2325"/>
      <w:bookmarkEnd w:id="79"/>
      <w:r>
        <w:t xml:space="preserve">&lt;**&gt; Указывается в соответствии с </w:t>
      </w:r>
      <w:hyperlink w:anchor="P2047" w:history="1">
        <w:r>
          <w:rPr>
            <w:color w:val="0000FF"/>
          </w:rPr>
          <w:t>подпунктом 4.1 пункта 4</w:t>
        </w:r>
      </w:hyperlink>
      <w:r>
        <w:t xml:space="preserve"> настоящей Инструкции.</w:t>
      </w:r>
    </w:p>
    <w:p w:rsidR="00135DE9" w:rsidRDefault="00135DE9">
      <w:pPr>
        <w:pStyle w:val="ConsPlusNormal"/>
        <w:spacing w:before="220"/>
        <w:ind w:firstLine="540"/>
        <w:jc w:val="both"/>
      </w:pPr>
      <w:bookmarkStart w:id="80" w:name="P2326"/>
      <w:bookmarkEnd w:id="80"/>
      <w:r>
        <w:t>&lt;***&gt; Указывается основание выдачи извещения о присвоении УНП (подача заявления о постановке на учет в налоговом органе белорусской организации, организационной структуры, доверительного управляющего,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 сообщения юридического лица о создании филиалов, получение сведений об изменении сведений о плательщике, утрате извещения о присвоении УНП).</w:t>
      </w:r>
    </w:p>
    <w:p w:rsidR="00135DE9" w:rsidRDefault="00135DE9">
      <w:pPr>
        <w:pStyle w:val="ConsPlusNormal"/>
      </w:pPr>
    </w:p>
    <w:p w:rsidR="00135DE9" w:rsidRDefault="00135DE9">
      <w:pPr>
        <w:pStyle w:val="ConsPlusNormal"/>
      </w:pPr>
    </w:p>
    <w:p w:rsidR="00135DE9" w:rsidRDefault="00135DE9">
      <w:pPr>
        <w:pStyle w:val="ConsPlusNormal"/>
        <w:pBdr>
          <w:top w:val="single" w:sz="6" w:space="0" w:color="auto"/>
        </w:pBdr>
        <w:spacing w:before="100" w:after="100"/>
        <w:jc w:val="both"/>
        <w:rPr>
          <w:sz w:val="2"/>
          <w:szCs w:val="2"/>
        </w:rPr>
      </w:pPr>
    </w:p>
    <w:p w:rsidR="00237707" w:rsidRDefault="00237707"/>
    <w:sectPr w:rsidR="00237707" w:rsidSect="0063749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E9"/>
    <w:rsid w:val="00000C54"/>
    <w:rsid w:val="00003801"/>
    <w:rsid w:val="000059BD"/>
    <w:rsid w:val="00014095"/>
    <w:rsid w:val="00035EE6"/>
    <w:rsid w:val="00036348"/>
    <w:rsid w:val="00044559"/>
    <w:rsid w:val="000450E0"/>
    <w:rsid w:val="0004631C"/>
    <w:rsid w:val="0005220F"/>
    <w:rsid w:val="00053EB3"/>
    <w:rsid w:val="0006575F"/>
    <w:rsid w:val="0006665E"/>
    <w:rsid w:val="00067944"/>
    <w:rsid w:val="0007535B"/>
    <w:rsid w:val="0008057C"/>
    <w:rsid w:val="00095E19"/>
    <w:rsid w:val="00097195"/>
    <w:rsid w:val="00097A46"/>
    <w:rsid w:val="000C0DE6"/>
    <w:rsid w:val="000C1CAC"/>
    <w:rsid w:val="000C3A50"/>
    <w:rsid w:val="000C58A6"/>
    <w:rsid w:val="000D0447"/>
    <w:rsid w:val="000D6260"/>
    <w:rsid w:val="000D74DF"/>
    <w:rsid w:val="000E321D"/>
    <w:rsid w:val="000E42D7"/>
    <w:rsid w:val="000E551E"/>
    <w:rsid w:val="000E606B"/>
    <w:rsid w:val="000F37CF"/>
    <w:rsid w:val="000F7766"/>
    <w:rsid w:val="00103396"/>
    <w:rsid w:val="00117612"/>
    <w:rsid w:val="00122E1B"/>
    <w:rsid w:val="00132D28"/>
    <w:rsid w:val="001351D0"/>
    <w:rsid w:val="00135DE9"/>
    <w:rsid w:val="00137835"/>
    <w:rsid w:val="001419DF"/>
    <w:rsid w:val="00144915"/>
    <w:rsid w:val="001468EA"/>
    <w:rsid w:val="00146E1A"/>
    <w:rsid w:val="00147932"/>
    <w:rsid w:val="001518C6"/>
    <w:rsid w:val="00156592"/>
    <w:rsid w:val="001575F8"/>
    <w:rsid w:val="00161845"/>
    <w:rsid w:val="0016419E"/>
    <w:rsid w:val="00165136"/>
    <w:rsid w:val="0016567D"/>
    <w:rsid w:val="001706DB"/>
    <w:rsid w:val="001811AF"/>
    <w:rsid w:val="00182D0C"/>
    <w:rsid w:val="001855A7"/>
    <w:rsid w:val="001861F8"/>
    <w:rsid w:val="00186B3C"/>
    <w:rsid w:val="001A1B97"/>
    <w:rsid w:val="001A20FE"/>
    <w:rsid w:val="001A3A9A"/>
    <w:rsid w:val="001A7810"/>
    <w:rsid w:val="001B2EE8"/>
    <w:rsid w:val="001C0268"/>
    <w:rsid w:val="001C0B91"/>
    <w:rsid w:val="001C2D33"/>
    <w:rsid w:val="001C55A3"/>
    <w:rsid w:val="001D3AB1"/>
    <w:rsid w:val="001E4D80"/>
    <w:rsid w:val="001E691B"/>
    <w:rsid w:val="001F2706"/>
    <w:rsid w:val="002007EC"/>
    <w:rsid w:val="00201219"/>
    <w:rsid w:val="00202C7B"/>
    <w:rsid w:val="00205011"/>
    <w:rsid w:val="00214B23"/>
    <w:rsid w:val="0022084D"/>
    <w:rsid w:val="00220C1A"/>
    <w:rsid w:val="002238B6"/>
    <w:rsid w:val="00237707"/>
    <w:rsid w:val="00240A64"/>
    <w:rsid w:val="00244888"/>
    <w:rsid w:val="00245F03"/>
    <w:rsid w:val="00246EB3"/>
    <w:rsid w:val="00252226"/>
    <w:rsid w:val="00253800"/>
    <w:rsid w:val="00256F23"/>
    <w:rsid w:val="00260618"/>
    <w:rsid w:val="00265A35"/>
    <w:rsid w:val="00266A82"/>
    <w:rsid w:val="00273FA1"/>
    <w:rsid w:val="00277B77"/>
    <w:rsid w:val="00294E68"/>
    <w:rsid w:val="002A1EF2"/>
    <w:rsid w:val="002B2920"/>
    <w:rsid w:val="002B2B61"/>
    <w:rsid w:val="002B4949"/>
    <w:rsid w:val="002B52CB"/>
    <w:rsid w:val="002C4AF6"/>
    <w:rsid w:val="002D74D1"/>
    <w:rsid w:val="002E5EC8"/>
    <w:rsid w:val="002E773A"/>
    <w:rsid w:val="00300BF2"/>
    <w:rsid w:val="00301370"/>
    <w:rsid w:val="0030688B"/>
    <w:rsid w:val="0031388D"/>
    <w:rsid w:val="003143CE"/>
    <w:rsid w:val="00316001"/>
    <w:rsid w:val="00320744"/>
    <w:rsid w:val="0032613B"/>
    <w:rsid w:val="00327BF0"/>
    <w:rsid w:val="0033660C"/>
    <w:rsid w:val="00341158"/>
    <w:rsid w:val="0034128F"/>
    <w:rsid w:val="00352ADF"/>
    <w:rsid w:val="00357821"/>
    <w:rsid w:val="003607D1"/>
    <w:rsid w:val="00360EF4"/>
    <w:rsid w:val="0036230F"/>
    <w:rsid w:val="00366B8A"/>
    <w:rsid w:val="00367A5B"/>
    <w:rsid w:val="0037274F"/>
    <w:rsid w:val="00373417"/>
    <w:rsid w:val="003736F2"/>
    <w:rsid w:val="00377FEB"/>
    <w:rsid w:val="003819CB"/>
    <w:rsid w:val="00381DDD"/>
    <w:rsid w:val="00384415"/>
    <w:rsid w:val="003847E9"/>
    <w:rsid w:val="00387185"/>
    <w:rsid w:val="003A7615"/>
    <w:rsid w:val="003B53B2"/>
    <w:rsid w:val="003B7EF3"/>
    <w:rsid w:val="003C2A3B"/>
    <w:rsid w:val="003C4F63"/>
    <w:rsid w:val="003D5BC3"/>
    <w:rsid w:val="003E1157"/>
    <w:rsid w:val="003E1425"/>
    <w:rsid w:val="003F0E8A"/>
    <w:rsid w:val="003F0F86"/>
    <w:rsid w:val="003F249E"/>
    <w:rsid w:val="00404B3B"/>
    <w:rsid w:val="004173B5"/>
    <w:rsid w:val="00417D17"/>
    <w:rsid w:val="004201A4"/>
    <w:rsid w:val="00422A41"/>
    <w:rsid w:val="004265F2"/>
    <w:rsid w:val="00427EA4"/>
    <w:rsid w:val="004369BC"/>
    <w:rsid w:val="00440B7F"/>
    <w:rsid w:val="00444A43"/>
    <w:rsid w:val="00445433"/>
    <w:rsid w:val="00446F47"/>
    <w:rsid w:val="00447B31"/>
    <w:rsid w:val="00453CD8"/>
    <w:rsid w:val="00461483"/>
    <w:rsid w:val="00461588"/>
    <w:rsid w:val="004628C1"/>
    <w:rsid w:val="00464AE0"/>
    <w:rsid w:val="004653D3"/>
    <w:rsid w:val="00465A65"/>
    <w:rsid w:val="00467D46"/>
    <w:rsid w:val="00472BA4"/>
    <w:rsid w:val="00473908"/>
    <w:rsid w:val="00474450"/>
    <w:rsid w:val="00481A37"/>
    <w:rsid w:val="00482F32"/>
    <w:rsid w:val="00490BCA"/>
    <w:rsid w:val="00494A95"/>
    <w:rsid w:val="00496AAC"/>
    <w:rsid w:val="004A1207"/>
    <w:rsid w:val="004A625B"/>
    <w:rsid w:val="004B185F"/>
    <w:rsid w:val="004D19AA"/>
    <w:rsid w:val="004D462F"/>
    <w:rsid w:val="004D4966"/>
    <w:rsid w:val="004D5E67"/>
    <w:rsid w:val="004E4C1D"/>
    <w:rsid w:val="004E4FC8"/>
    <w:rsid w:val="004E76FD"/>
    <w:rsid w:val="004F6CE4"/>
    <w:rsid w:val="005008AB"/>
    <w:rsid w:val="005074FE"/>
    <w:rsid w:val="00507F44"/>
    <w:rsid w:val="00520AA9"/>
    <w:rsid w:val="005211D1"/>
    <w:rsid w:val="0052300F"/>
    <w:rsid w:val="0052481E"/>
    <w:rsid w:val="00526EB0"/>
    <w:rsid w:val="00536D1D"/>
    <w:rsid w:val="00541980"/>
    <w:rsid w:val="00541FF9"/>
    <w:rsid w:val="00545B26"/>
    <w:rsid w:val="0055008F"/>
    <w:rsid w:val="00551993"/>
    <w:rsid w:val="00552A78"/>
    <w:rsid w:val="0055579D"/>
    <w:rsid w:val="00557C20"/>
    <w:rsid w:val="0056428A"/>
    <w:rsid w:val="00580A05"/>
    <w:rsid w:val="00581450"/>
    <w:rsid w:val="0058516D"/>
    <w:rsid w:val="00593DB9"/>
    <w:rsid w:val="005968AD"/>
    <w:rsid w:val="005A26ED"/>
    <w:rsid w:val="005A42A8"/>
    <w:rsid w:val="005A5BC9"/>
    <w:rsid w:val="005A6113"/>
    <w:rsid w:val="005B283E"/>
    <w:rsid w:val="005B5AC8"/>
    <w:rsid w:val="005C466E"/>
    <w:rsid w:val="005C5B41"/>
    <w:rsid w:val="005F1C60"/>
    <w:rsid w:val="005F6125"/>
    <w:rsid w:val="006041E0"/>
    <w:rsid w:val="006046CB"/>
    <w:rsid w:val="00607C57"/>
    <w:rsid w:val="00611D93"/>
    <w:rsid w:val="0061645B"/>
    <w:rsid w:val="00620EA5"/>
    <w:rsid w:val="006273AB"/>
    <w:rsid w:val="00632035"/>
    <w:rsid w:val="00637491"/>
    <w:rsid w:val="00640025"/>
    <w:rsid w:val="006450D5"/>
    <w:rsid w:val="0064632B"/>
    <w:rsid w:val="006569AB"/>
    <w:rsid w:val="0065780A"/>
    <w:rsid w:val="0066516F"/>
    <w:rsid w:val="00674127"/>
    <w:rsid w:val="00675F8D"/>
    <w:rsid w:val="00686241"/>
    <w:rsid w:val="006863A4"/>
    <w:rsid w:val="00694F64"/>
    <w:rsid w:val="006A77CA"/>
    <w:rsid w:val="006A7E64"/>
    <w:rsid w:val="006B0177"/>
    <w:rsid w:val="006B1FE1"/>
    <w:rsid w:val="006B26A7"/>
    <w:rsid w:val="006B2F76"/>
    <w:rsid w:val="006B499E"/>
    <w:rsid w:val="006B5D0F"/>
    <w:rsid w:val="006B7766"/>
    <w:rsid w:val="006C477B"/>
    <w:rsid w:val="006D1488"/>
    <w:rsid w:val="006D2D60"/>
    <w:rsid w:val="006F1748"/>
    <w:rsid w:val="006F3777"/>
    <w:rsid w:val="00700475"/>
    <w:rsid w:val="0070073E"/>
    <w:rsid w:val="00703AC1"/>
    <w:rsid w:val="007059BA"/>
    <w:rsid w:val="00711F9F"/>
    <w:rsid w:val="0071506C"/>
    <w:rsid w:val="00735763"/>
    <w:rsid w:val="007373CD"/>
    <w:rsid w:val="00752768"/>
    <w:rsid w:val="00754737"/>
    <w:rsid w:val="00755E6E"/>
    <w:rsid w:val="00757B76"/>
    <w:rsid w:val="00761E04"/>
    <w:rsid w:val="00763F05"/>
    <w:rsid w:val="00766AA7"/>
    <w:rsid w:val="00773A2D"/>
    <w:rsid w:val="00777ED0"/>
    <w:rsid w:val="00796B33"/>
    <w:rsid w:val="007A361A"/>
    <w:rsid w:val="007A4C14"/>
    <w:rsid w:val="007A65DB"/>
    <w:rsid w:val="007B0651"/>
    <w:rsid w:val="007B0E8D"/>
    <w:rsid w:val="007B13DE"/>
    <w:rsid w:val="007C3457"/>
    <w:rsid w:val="007C48A6"/>
    <w:rsid w:val="007C4A28"/>
    <w:rsid w:val="007C4DEC"/>
    <w:rsid w:val="007C561A"/>
    <w:rsid w:val="007C5870"/>
    <w:rsid w:val="007D186B"/>
    <w:rsid w:val="007D764F"/>
    <w:rsid w:val="007E325C"/>
    <w:rsid w:val="007E42E3"/>
    <w:rsid w:val="007F344D"/>
    <w:rsid w:val="007F398E"/>
    <w:rsid w:val="007F3EA3"/>
    <w:rsid w:val="0080417B"/>
    <w:rsid w:val="00811976"/>
    <w:rsid w:val="00812FD2"/>
    <w:rsid w:val="0081325D"/>
    <w:rsid w:val="00813565"/>
    <w:rsid w:val="00816926"/>
    <w:rsid w:val="0082110F"/>
    <w:rsid w:val="0082381E"/>
    <w:rsid w:val="00825026"/>
    <w:rsid w:val="00826D8C"/>
    <w:rsid w:val="008316A9"/>
    <w:rsid w:val="00837FC6"/>
    <w:rsid w:val="00840924"/>
    <w:rsid w:val="00847538"/>
    <w:rsid w:val="00852E36"/>
    <w:rsid w:val="0086362F"/>
    <w:rsid w:val="0086732E"/>
    <w:rsid w:val="008826B3"/>
    <w:rsid w:val="00890545"/>
    <w:rsid w:val="008930AC"/>
    <w:rsid w:val="00894687"/>
    <w:rsid w:val="008A6533"/>
    <w:rsid w:val="008B0297"/>
    <w:rsid w:val="008B7EF4"/>
    <w:rsid w:val="008C1539"/>
    <w:rsid w:val="008C17AD"/>
    <w:rsid w:val="008C518A"/>
    <w:rsid w:val="008C5C08"/>
    <w:rsid w:val="008C6627"/>
    <w:rsid w:val="008E2A71"/>
    <w:rsid w:val="008E40D6"/>
    <w:rsid w:val="008F1F74"/>
    <w:rsid w:val="008F3D5C"/>
    <w:rsid w:val="008F60A0"/>
    <w:rsid w:val="008F6C1A"/>
    <w:rsid w:val="00900DCE"/>
    <w:rsid w:val="0090623B"/>
    <w:rsid w:val="0090670D"/>
    <w:rsid w:val="00912D36"/>
    <w:rsid w:val="00913DF8"/>
    <w:rsid w:val="00920FFD"/>
    <w:rsid w:val="00923FA2"/>
    <w:rsid w:val="0093165B"/>
    <w:rsid w:val="00931977"/>
    <w:rsid w:val="0093439A"/>
    <w:rsid w:val="009434DC"/>
    <w:rsid w:val="00951CCC"/>
    <w:rsid w:val="00957020"/>
    <w:rsid w:val="00964A5E"/>
    <w:rsid w:val="00971519"/>
    <w:rsid w:val="00973212"/>
    <w:rsid w:val="0097371B"/>
    <w:rsid w:val="00974DE2"/>
    <w:rsid w:val="0097543D"/>
    <w:rsid w:val="00981971"/>
    <w:rsid w:val="0098361C"/>
    <w:rsid w:val="00990590"/>
    <w:rsid w:val="0099265E"/>
    <w:rsid w:val="00993F55"/>
    <w:rsid w:val="009A1BF4"/>
    <w:rsid w:val="009A5AA0"/>
    <w:rsid w:val="009B09ED"/>
    <w:rsid w:val="009B640F"/>
    <w:rsid w:val="009C31A8"/>
    <w:rsid w:val="009C519E"/>
    <w:rsid w:val="009D35D0"/>
    <w:rsid w:val="009D6989"/>
    <w:rsid w:val="009E6E12"/>
    <w:rsid w:val="009F0A0A"/>
    <w:rsid w:val="009F26A6"/>
    <w:rsid w:val="009F49B7"/>
    <w:rsid w:val="00A04BE2"/>
    <w:rsid w:val="00A07129"/>
    <w:rsid w:val="00A11441"/>
    <w:rsid w:val="00A11C72"/>
    <w:rsid w:val="00A20851"/>
    <w:rsid w:val="00A23059"/>
    <w:rsid w:val="00A235E5"/>
    <w:rsid w:val="00A25BB0"/>
    <w:rsid w:val="00A314A1"/>
    <w:rsid w:val="00A35665"/>
    <w:rsid w:val="00A37C71"/>
    <w:rsid w:val="00A409E2"/>
    <w:rsid w:val="00A442AE"/>
    <w:rsid w:val="00A5064C"/>
    <w:rsid w:val="00A517CD"/>
    <w:rsid w:val="00A54676"/>
    <w:rsid w:val="00A604CA"/>
    <w:rsid w:val="00A71407"/>
    <w:rsid w:val="00A81980"/>
    <w:rsid w:val="00A83FEE"/>
    <w:rsid w:val="00A921E9"/>
    <w:rsid w:val="00AA3637"/>
    <w:rsid w:val="00AA3B5C"/>
    <w:rsid w:val="00AA74FB"/>
    <w:rsid w:val="00AB4C27"/>
    <w:rsid w:val="00AC527F"/>
    <w:rsid w:val="00AD5EF6"/>
    <w:rsid w:val="00AF0FF9"/>
    <w:rsid w:val="00AF1BD2"/>
    <w:rsid w:val="00B04C8B"/>
    <w:rsid w:val="00B062F7"/>
    <w:rsid w:val="00B065C4"/>
    <w:rsid w:val="00B10765"/>
    <w:rsid w:val="00B16EDE"/>
    <w:rsid w:val="00B239ED"/>
    <w:rsid w:val="00B2553A"/>
    <w:rsid w:val="00B25D8F"/>
    <w:rsid w:val="00B2655D"/>
    <w:rsid w:val="00B2788E"/>
    <w:rsid w:val="00B31CC8"/>
    <w:rsid w:val="00B32F13"/>
    <w:rsid w:val="00B3300E"/>
    <w:rsid w:val="00B33B1F"/>
    <w:rsid w:val="00B34081"/>
    <w:rsid w:val="00B3464A"/>
    <w:rsid w:val="00B368BB"/>
    <w:rsid w:val="00B3785E"/>
    <w:rsid w:val="00B40E54"/>
    <w:rsid w:val="00B44844"/>
    <w:rsid w:val="00B46C9A"/>
    <w:rsid w:val="00B50EE1"/>
    <w:rsid w:val="00B552C4"/>
    <w:rsid w:val="00B57889"/>
    <w:rsid w:val="00B63C1B"/>
    <w:rsid w:val="00B705A5"/>
    <w:rsid w:val="00B71E2D"/>
    <w:rsid w:val="00B7547E"/>
    <w:rsid w:val="00B86BC3"/>
    <w:rsid w:val="00B91772"/>
    <w:rsid w:val="00BA2874"/>
    <w:rsid w:val="00BB06B4"/>
    <w:rsid w:val="00BB2631"/>
    <w:rsid w:val="00BB6B0A"/>
    <w:rsid w:val="00BC3DAD"/>
    <w:rsid w:val="00BC6EAF"/>
    <w:rsid w:val="00BD1B16"/>
    <w:rsid w:val="00BD26FC"/>
    <w:rsid w:val="00BD6523"/>
    <w:rsid w:val="00BE1E08"/>
    <w:rsid w:val="00BE3719"/>
    <w:rsid w:val="00BE44EF"/>
    <w:rsid w:val="00BE6D50"/>
    <w:rsid w:val="00BF0E58"/>
    <w:rsid w:val="00BF2CC0"/>
    <w:rsid w:val="00BF3E6B"/>
    <w:rsid w:val="00BF42EA"/>
    <w:rsid w:val="00BF661F"/>
    <w:rsid w:val="00C0148B"/>
    <w:rsid w:val="00C10C56"/>
    <w:rsid w:val="00C12F37"/>
    <w:rsid w:val="00C14C60"/>
    <w:rsid w:val="00C220F9"/>
    <w:rsid w:val="00C22F5D"/>
    <w:rsid w:val="00C2479B"/>
    <w:rsid w:val="00C2485D"/>
    <w:rsid w:val="00C27199"/>
    <w:rsid w:val="00C3369F"/>
    <w:rsid w:val="00C3675E"/>
    <w:rsid w:val="00C537D7"/>
    <w:rsid w:val="00C54FBC"/>
    <w:rsid w:val="00C5586A"/>
    <w:rsid w:val="00C56B30"/>
    <w:rsid w:val="00C57556"/>
    <w:rsid w:val="00C82B92"/>
    <w:rsid w:val="00C86BFD"/>
    <w:rsid w:val="00C96CA6"/>
    <w:rsid w:val="00C96E14"/>
    <w:rsid w:val="00CA0D88"/>
    <w:rsid w:val="00CA37F1"/>
    <w:rsid w:val="00CA4F35"/>
    <w:rsid w:val="00CB0AB6"/>
    <w:rsid w:val="00CB22D4"/>
    <w:rsid w:val="00CB372E"/>
    <w:rsid w:val="00CB7A3A"/>
    <w:rsid w:val="00CC12BB"/>
    <w:rsid w:val="00CD1646"/>
    <w:rsid w:val="00CD1AA9"/>
    <w:rsid w:val="00CD5F33"/>
    <w:rsid w:val="00CE138E"/>
    <w:rsid w:val="00CE5286"/>
    <w:rsid w:val="00CE7E3B"/>
    <w:rsid w:val="00CF2517"/>
    <w:rsid w:val="00CF2F34"/>
    <w:rsid w:val="00CF44F1"/>
    <w:rsid w:val="00CF5276"/>
    <w:rsid w:val="00CF734D"/>
    <w:rsid w:val="00D04722"/>
    <w:rsid w:val="00D06378"/>
    <w:rsid w:val="00D068EC"/>
    <w:rsid w:val="00D0700F"/>
    <w:rsid w:val="00D07F6A"/>
    <w:rsid w:val="00D1508C"/>
    <w:rsid w:val="00D1620D"/>
    <w:rsid w:val="00D16221"/>
    <w:rsid w:val="00D2144B"/>
    <w:rsid w:val="00D225AA"/>
    <w:rsid w:val="00D2493D"/>
    <w:rsid w:val="00D25E52"/>
    <w:rsid w:val="00D31634"/>
    <w:rsid w:val="00D35EC8"/>
    <w:rsid w:val="00D404CF"/>
    <w:rsid w:val="00D40534"/>
    <w:rsid w:val="00D427F0"/>
    <w:rsid w:val="00D450B3"/>
    <w:rsid w:val="00D52C22"/>
    <w:rsid w:val="00D600BC"/>
    <w:rsid w:val="00D833BF"/>
    <w:rsid w:val="00D86FC4"/>
    <w:rsid w:val="00D87814"/>
    <w:rsid w:val="00D931C5"/>
    <w:rsid w:val="00D94679"/>
    <w:rsid w:val="00D97AEB"/>
    <w:rsid w:val="00DA0742"/>
    <w:rsid w:val="00DA6C47"/>
    <w:rsid w:val="00DB0DAA"/>
    <w:rsid w:val="00DB1234"/>
    <w:rsid w:val="00DB59DB"/>
    <w:rsid w:val="00DB6A03"/>
    <w:rsid w:val="00DC3088"/>
    <w:rsid w:val="00DD32EB"/>
    <w:rsid w:val="00DE2256"/>
    <w:rsid w:val="00DE462F"/>
    <w:rsid w:val="00DE5018"/>
    <w:rsid w:val="00DE5C1D"/>
    <w:rsid w:val="00E01D5C"/>
    <w:rsid w:val="00E043A7"/>
    <w:rsid w:val="00E1101E"/>
    <w:rsid w:val="00E11C0A"/>
    <w:rsid w:val="00E12C7A"/>
    <w:rsid w:val="00E13B00"/>
    <w:rsid w:val="00E22EC1"/>
    <w:rsid w:val="00E2574A"/>
    <w:rsid w:val="00E309D4"/>
    <w:rsid w:val="00E375C6"/>
    <w:rsid w:val="00E42B4B"/>
    <w:rsid w:val="00E45917"/>
    <w:rsid w:val="00E46576"/>
    <w:rsid w:val="00E51FCC"/>
    <w:rsid w:val="00E55E40"/>
    <w:rsid w:val="00E60C80"/>
    <w:rsid w:val="00E618B0"/>
    <w:rsid w:val="00E67446"/>
    <w:rsid w:val="00E703C8"/>
    <w:rsid w:val="00E7177A"/>
    <w:rsid w:val="00E72D4D"/>
    <w:rsid w:val="00E7320F"/>
    <w:rsid w:val="00E73F4C"/>
    <w:rsid w:val="00E75850"/>
    <w:rsid w:val="00E779BF"/>
    <w:rsid w:val="00E801C2"/>
    <w:rsid w:val="00E866D5"/>
    <w:rsid w:val="00E9132F"/>
    <w:rsid w:val="00EA0062"/>
    <w:rsid w:val="00EA4155"/>
    <w:rsid w:val="00EC19D0"/>
    <w:rsid w:val="00EC1D06"/>
    <w:rsid w:val="00EC4454"/>
    <w:rsid w:val="00EC7852"/>
    <w:rsid w:val="00ED7830"/>
    <w:rsid w:val="00EE0923"/>
    <w:rsid w:val="00EE1B4A"/>
    <w:rsid w:val="00EE1BE4"/>
    <w:rsid w:val="00EE2713"/>
    <w:rsid w:val="00EE5A4C"/>
    <w:rsid w:val="00EE7822"/>
    <w:rsid w:val="00EF404F"/>
    <w:rsid w:val="00F009F2"/>
    <w:rsid w:val="00F04ADE"/>
    <w:rsid w:val="00F11627"/>
    <w:rsid w:val="00F15967"/>
    <w:rsid w:val="00F17DB0"/>
    <w:rsid w:val="00F23FB1"/>
    <w:rsid w:val="00F32D93"/>
    <w:rsid w:val="00F40D1F"/>
    <w:rsid w:val="00F47683"/>
    <w:rsid w:val="00F53D1E"/>
    <w:rsid w:val="00F54F25"/>
    <w:rsid w:val="00F56232"/>
    <w:rsid w:val="00F64040"/>
    <w:rsid w:val="00F67E65"/>
    <w:rsid w:val="00F7048D"/>
    <w:rsid w:val="00F704E5"/>
    <w:rsid w:val="00F7372D"/>
    <w:rsid w:val="00F7527A"/>
    <w:rsid w:val="00F76A60"/>
    <w:rsid w:val="00F8049F"/>
    <w:rsid w:val="00F8304F"/>
    <w:rsid w:val="00F832DD"/>
    <w:rsid w:val="00F913C2"/>
    <w:rsid w:val="00FA0212"/>
    <w:rsid w:val="00FA354A"/>
    <w:rsid w:val="00FA4F72"/>
    <w:rsid w:val="00FB4A5D"/>
    <w:rsid w:val="00FC0AF6"/>
    <w:rsid w:val="00FC1F8E"/>
    <w:rsid w:val="00FC5610"/>
    <w:rsid w:val="00FD3FA1"/>
    <w:rsid w:val="00FD433A"/>
    <w:rsid w:val="00FD607F"/>
    <w:rsid w:val="00FD625E"/>
    <w:rsid w:val="00FE3622"/>
    <w:rsid w:val="00FF7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BAA2"/>
  <w15:chartTrackingRefBased/>
  <w15:docId w15:val="{46CABB48-E3C9-4855-AD6E-0B58929C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D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D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D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5D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D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5DE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7F3E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6AE989254F53FF071F320BDB05BF195F89BB3A98CCB4183929506D6E39B274E3FDBB8BB82C4ADDBFE909A43C04A41C1722584700E73937FDD89CE166400iFL" TargetMode="External"/><Relationship Id="rId4" Type="http://schemas.openxmlformats.org/officeDocument/2006/relationships/hyperlink" Target="consultantplus://offline/ref=16AE989254F53FF071F320BDB05BF195F89BB3A98CCB4183929506D6E39B274E3FDBB8BB82C4ADDBFE909B4BC24841C1722584700E73937FDD89CE166400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35</Pages>
  <Words>9490</Words>
  <Characters>54099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Зеленевская Наталья Николаевна</dc:creator>
  <cp:keywords/>
  <dc:description/>
  <cp:lastModifiedBy>ЗНН</cp:lastModifiedBy>
  <cp:revision>29</cp:revision>
  <dcterms:created xsi:type="dcterms:W3CDTF">2023-01-17T11:34:00Z</dcterms:created>
  <dcterms:modified xsi:type="dcterms:W3CDTF">2024-04-04T15:08:00Z</dcterms:modified>
</cp:coreProperties>
</file>