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EB509" w14:textId="77777777" w:rsidR="003C1BD2" w:rsidRDefault="006E4FBB" w:rsidP="003C1BD2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790EC5">
        <w:rPr>
          <w:sz w:val="30"/>
          <w:szCs w:val="30"/>
        </w:rPr>
        <w:tab/>
      </w:r>
      <w:r w:rsidR="003C1BD2">
        <w:rPr>
          <w:sz w:val="30"/>
          <w:szCs w:val="30"/>
        </w:rPr>
        <w:tab/>
      </w:r>
      <w:r w:rsidR="003C1BD2">
        <w:rPr>
          <w:sz w:val="30"/>
          <w:szCs w:val="30"/>
        </w:rPr>
        <w:tab/>
      </w:r>
      <w:r w:rsidR="003C1BD2">
        <w:rPr>
          <w:sz w:val="30"/>
          <w:szCs w:val="30"/>
        </w:rPr>
        <w:tab/>
      </w:r>
      <w:r w:rsidR="003C1BD2">
        <w:rPr>
          <w:sz w:val="30"/>
          <w:szCs w:val="30"/>
        </w:rPr>
        <w:tab/>
      </w:r>
      <w:r w:rsidR="003C1BD2">
        <w:rPr>
          <w:sz w:val="30"/>
          <w:szCs w:val="30"/>
        </w:rPr>
        <w:tab/>
      </w:r>
      <w:r w:rsidR="003C1BD2">
        <w:rPr>
          <w:sz w:val="30"/>
          <w:szCs w:val="30"/>
        </w:rPr>
        <w:tab/>
        <w:t xml:space="preserve">  </w:t>
      </w:r>
    </w:p>
    <w:p w14:paraId="7783ED36" w14:textId="77777777" w:rsidR="00BC0ACA" w:rsidRDefault="003A55FF" w:rsidP="002729C0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2729C0">
        <w:rPr>
          <w:sz w:val="30"/>
          <w:szCs w:val="30"/>
        </w:rPr>
        <w:tab/>
      </w:r>
      <w:r w:rsidR="002729C0">
        <w:rPr>
          <w:sz w:val="30"/>
          <w:szCs w:val="30"/>
        </w:rPr>
        <w:tab/>
      </w:r>
      <w:r w:rsidR="002729C0">
        <w:rPr>
          <w:sz w:val="30"/>
          <w:szCs w:val="30"/>
        </w:rPr>
        <w:tab/>
      </w:r>
      <w:r w:rsidR="002729C0">
        <w:rPr>
          <w:sz w:val="30"/>
          <w:szCs w:val="30"/>
        </w:rPr>
        <w:tab/>
        <w:t xml:space="preserve">  </w:t>
      </w:r>
      <w:r w:rsidR="00F22C0A">
        <w:rPr>
          <w:sz w:val="30"/>
          <w:szCs w:val="30"/>
        </w:rPr>
        <w:t>УТВЕРЖДЕНО</w:t>
      </w:r>
    </w:p>
    <w:p w14:paraId="1B3033BF" w14:textId="77777777" w:rsidR="00F22C0A" w:rsidRPr="00AF2056" w:rsidRDefault="00F22C0A" w:rsidP="00A64D72">
      <w:pPr>
        <w:spacing w:line="280" w:lineRule="exact"/>
        <w:ind w:left="5103"/>
        <w:jc w:val="both"/>
        <w:rPr>
          <w:sz w:val="30"/>
          <w:szCs w:val="30"/>
        </w:rPr>
      </w:pPr>
      <w:r w:rsidRPr="00A019E1">
        <w:rPr>
          <w:sz w:val="30"/>
          <w:szCs w:val="30"/>
        </w:rPr>
        <w:t xml:space="preserve">Протокол заседания  комиссии </w:t>
      </w:r>
      <w:r w:rsidR="00BC0ACA" w:rsidRPr="00A019E1">
        <w:rPr>
          <w:sz w:val="30"/>
          <w:szCs w:val="30"/>
        </w:rPr>
        <w:t xml:space="preserve">по  противодействию коррупции в инспекции Министерства по налогам и сборам Республики Беларусь по Могилевской </w:t>
      </w:r>
      <w:r w:rsidR="00384FEB" w:rsidRPr="00A019E1">
        <w:rPr>
          <w:sz w:val="30"/>
          <w:szCs w:val="30"/>
        </w:rPr>
        <w:t xml:space="preserve">области </w:t>
      </w:r>
      <w:r w:rsidRPr="00A019E1">
        <w:rPr>
          <w:sz w:val="30"/>
          <w:szCs w:val="30"/>
        </w:rPr>
        <w:t xml:space="preserve">от </w:t>
      </w:r>
      <w:r w:rsidR="00F61D64" w:rsidRPr="00A019E1">
        <w:rPr>
          <w:sz w:val="30"/>
          <w:szCs w:val="30"/>
        </w:rPr>
        <w:t>27</w:t>
      </w:r>
      <w:r w:rsidRPr="00A019E1">
        <w:rPr>
          <w:sz w:val="30"/>
          <w:szCs w:val="30"/>
        </w:rPr>
        <w:t>.</w:t>
      </w:r>
      <w:r w:rsidR="00384FEB" w:rsidRPr="00A019E1">
        <w:rPr>
          <w:sz w:val="30"/>
          <w:szCs w:val="30"/>
        </w:rPr>
        <w:t>12</w:t>
      </w:r>
      <w:r w:rsidRPr="00A019E1">
        <w:rPr>
          <w:sz w:val="30"/>
          <w:szCs w:val="30"/>
        </w:rPr>
        <w:t>.202</w:t>
      </w:r>
      <w:r w:rsidR="00881607">
        <w:rPr>
          <w:sz w:val="30"/>
          <w:szCs w:val="30"/>
        </w:rPr>
        <w:t>3</w:t>
      </w:r>
      <w:r w:rsidRPr="00A019E1">
        <w:rPr>
          <w:sz w:val="30"/>
          <w:szCs w:val="30"/>
        </w:rPr>
        <w:t xml:space="preserve"> № </w:t>
      </w:r>
      <w:r w:rsidR="00881607">
        <w:rPr>
          <w:sz w:val="30"/>
          <w:szCs w:val="30"/>
        </w:rPr>
        <w:t>5</w:t>
      </w:r>
    </w:p>
    <w:p w14:paraId="233DD512" w14:textId="77777777" w:rsidR="00BC0ACA" w:rsidRPr="00AF2056" w:rsidRDefault="00BC0ACA" w:rsidP="00A019E1">
      <w:pPr>
        <w:spacing w:line="360" w:lineRule="auto"/>
        <w:ind w:left="4536"/>
        <w:rPr>
          <w:sz w:val="30"/>
          <w:szCs w:val="30"/>
        </w:rPr>
      </w:pPr>
    </w:p>
    <w:p w14:paraId="1623CD3D" w14:textId="77777777" w:rsidR="00BC0ACA" w:rsidRPr="00AF2056" w:rsidRDefault="00BC0ACA" w:rsidP="00F22C0A">
      <w:pPr>
        <w:pStyle w:val="1"/>
        <w:spacing w:line="280" w:lineRule="exact"/>
        <w:rPr>
          <w:sz w:val="30"/>
          <w:szCs w:val="30"/>
        </w:rPr>
      </w:pPr>
      <w:r w:rsidRPr="00AF2056">
        <w:rPr>
          <w:sz w:val="30"/>
          <w:szCs w:val="30"/>
        </w:rPr>
        <w:t xml:space="preserve">                                                           ПЛАН</w:t>
      </w:r>
    </w:p>
    <w:p w14:paraId="76854B63" w14:textId="77777777" w:rsidR="00BC0ACA" w:rsidRPr="00AF2056" w:rsidRDefault="00BC0ACA" w:rsidP="00F22C0A">
      <w:pPr>
        <w:spacing w:line="280" w:lineRule="exact"/>
        <w:jc w:val="center"/>
        <w:rPr>
          <w:sz w:val="30"/>
          <w:szCs w:val="30"/>
        </w:rPr>
      </w:pPr>
      <w:r w:rsidRPr="00AF2056">
        <w:rPr>
          <w:sz w:val="30"/>
          <w:szCs w:val="30"/>
        </w:rPr>
        <w:t xml:space="preserve">работы комиссии по противодействию коррупции </w:t>
      </w:r>
    </w:p>
    <w:p w14:paraId="72AA17F0" w14:textId="77777777" w:rsidR="00BC0ACA" w:rsidRPr="00AF2056" w:rsidRDefault="00384FEB" w:rsidP="00F22C0A">
      <w:pPr>
        <w:spacing w:line="280" w:lineRule="exact"/>
        <w:jc w:val="center"/>
        <w:rPr>
          <w:sz w:val="30"/>
          <w:szCs w:val="30"/>
        </w:rPr>
      </w:pPr>
      <w:r w:rsidRPr="00AF2056">
        <w:rPr>
          <w:sz w:val="30"/>
          <w:szCs w:val="30"/>
        </w:rPr>
        <w:t xml:space="preserve">в </w:t>
      </w:r>
      <w:r w:rsidR="00BC0ACA" w:rsidRPr="00AF2056">
        <w:rPr>
          <w:sz w:val="30"/>
          <w:szCs w:val="30"/>
        </w:rPr>
        <w:t xml:space="preserve">инспекции Министерства по налогам и сборам Республики Беларусь </w:t>
      </w:r>
    </w:p>
    <w:p w14:paraId="02653F83" w14:textId="77777777" w:rsidR="00BC0ACA" w:rsidRPr="00AF2056" w:rsidRDefault="00BC0ACA" w:rsidP="00F22C0A">
      <w:pPr>
        <w:spacing w:line="280" w:lineRule="exact"/>
        <w:jc w:val="center"/>
        <w:rPr>
          <w:sz w:val="30"/>
          <w:szCs w:val="30"/>
        </w:rPr>
      </w:pPr>
      <w:r w:rsidRPr="00AF2056">
        <w:rPr>
          <w:sz w:val="30"/>
          <w:szCs w:val="30"/>
        </w:rPr>
        <w:t>по Могилевской области на 202</w:t>
      </w:r>
      <w:r w:rsidR="00881607">
        <w:rPr>
          <w:sz w:val="30"/>
          <w:szCs w:val="30"/>
        </w:rPr>
        <w:t>4</w:t>
      </w:r>
      <w:r w:rsidRPr="00AF2056">
        <w:rPr>
          <w:sz w:val="30"/>
          <w:szCs w:val="30"/>
        </w:rPr>
        <w:t xml:space="preserve"> год</w:t>
      </w:r>
    </w:p>
    <w:p w14:paraId="014238AB" w14:textId="77777777" w:rsidR="00521329" w:rsidRPr="00AF2056" w:rsidRDefault="00521329" w:rsidP="00F22C0A">
      <w:pPr>
        <w:spacing w:line="280" w:lineRule="exact"/>
        <w:jc w:val="center"/>
        <w:rPr>
          <w:sz w:val="30"/>
          <w:szCs w:val="3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529"/>
        <w:gridCol w:w="1559"/>
        <w:gridCol w:w="2978"/>
      </w:tblGrid>
      <w:tr w:rsidR="00BC0ACA" w:rsidRPr="00AF2056" w14:paraId="68235C1A" w14:textId="77777777" w:rsidTr="002D51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B4D0" w14:textId="77777777" w:rsidR="00BC0ACA" w:rsidRPr="00AD148B" w:rsidRDefault="00BC0ACA" w:rsidP="00F22C0A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AD148B">
              <w:rPr>
                <w:rStyle w:val="a3"/>
                <w:b w:val="0"/>
                <w:sz w:val="28"/>
                <w:szCs w:val="28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8558" w14:textId="77777777" w:rsidR="00BC0ACA" w:rsidRPr="00AD148B" w:rsidRDefault="00BC0ACA" w:rsidP="00F22C0A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AD148B">
              <w:rPr>
                <w:rStyle w:val="a3"/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5C62" w14:textId="77777777" w:rsidR="00BC0ACA" w:rsidRPr="00AD148B" w:rsidRDefault="00BC0ACA" w:rsidP="00F22C0A">
            <w:pPr>
              <w:ind w:left="-108" w:right="-108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AD148B">
              <w:rPr>
                <w:rStyle w:val="a3"/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E627" w14:textId="77777777" w:rsidR="00BC0ACA" w:rsidRPr="00AD148B" w:rsidRDefault="00BC0ACA" w:rsidP="00F22C0A">
            <w:pPr>
              <w:pStyle w:val="3"/>
              <w:rPr>
                <w:rStyle w:val="a3"/>
                <w:b w:val="0"/>
                <w:sz w:val="28"/>
                <w:szCs w:val="28"/>
              </w:rPr>
            </w:pPr>
            <w:r w:rsidRPr="00AD148B">
              <w:rPr>
                <w:rStyle w:val="a3"/>
                <w:b w:val="0"/>
                <w:sz w:val="28"/>
                <w:szCs w:val="28"/>
              </w:rPr>
              <w:t>Ответственные исполнители</w:t>
            </w:r>
          </w:p>
        </w:tc>
      </w:tr>
      <w:tr w:rsidR="00881607" w:rsidRPr="00AF2056" w14:paraId="3A2A90A5" w14:textId="77777777" w:rsidTr="002D51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4DE7" w14:textId="77777777" w:rsidR="00881607" w:rsidRPr="00AD148B" w:rsidRDefault="00881607" w:rsidP="005D484C">
            <w:pPr>
              <w:ind w:right="-108"/>
              <w:rPr>
                <w:rStyle w:val="a3"/>
                <w:b w:val="0"/>
                <w:sz w:val="28"/>
                <w:szCs w:val="28"/>
              </w:rPr>
            </w:pPr>
            <w:r w:rsidRPr="00AD148B">
              <w:rPr>
                <w:rStyle w:val="a3"/>
                <w:b w:val="0"/>
                <w:sz w:val="28"/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6571" w14:textId="77777777" w:rsidR="00A64D72" w:rsidRPr="00AD148B" w:rsidRDefault="00881607" w:rsidP="00705F9E">
            <w:pPr>
              <w:jc w:val="both"/>
              <w:rPr>
                <w:sz w:val="28"/>
                <w:szCs w:val="28"/>
              </w:rPr>
            </w:pPr>
            <w:r w:rsidRPr="00AD148B">
              <w:rPr>
                <w:sz w:val="28"/>
                <w:szCs w:val="28"/>
              </w:rPr>
              <w:t>О результатах анализа информации о пересечении работниками инспекций МНС Могилевской области границы Республики Беларусь за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87AE" w14:textId="77777777" w:rsidR="00881607" w:rsidRPr="00AD148B" w:rsidRDefault="00881607" w:rsidP="00705F9E">
            <w:pPr>
              <w:ind w:left="-108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AD148B">
              <w:rPr>
                <w:rStyle w:val="a3"/>
                <w:b w:val="0"/>
                <w:sz w:val="28"/>
                <w:szCs w:val="28"/>
              </w:rPr>
              <w:t>Март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D9C8" w14:textId="77777777" w:rsidR="00881607" w:rsidRPr="00AD148B" w:rsidRDefault="00881607" w:rsidP="000A6325">
            <w:pPr>
              <w:ind w:right="-108"/>
              <w:rPr>
                <w:rStyle w:val="a3"/>
                <w:b w:val="0"/>
                <w:sz w:val="28"/>
                <w:szCs w:val="28"/>
              </w:rPr>
            </w:pPr>
            <w:r w:rsidRPr="00AD148B">
              <w:rPr>
                <w:rStyle w:val="a3"/>
                <w:b w:val="0"/>
                <w:sz w:val="28"/>
                <w:szCs w:val="28"/>
              </w:rPr>
              <w:t>Отдел организационно- кадровой работы</w:t>
            </w:r>
          </w:p>
        </w:tc>
      </w:tr>
      <w:tr w:rsidR="00881607" w:rsidRPr="00AF2056" w14:paraId="71F5F625" w14:textId="77777777" w:rsidTr="002D51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CC42" w14:textId="77777777" w:rsidR="00881607" w:rsidRPr="00AD148B" w:rsidRDefault="00881607" w:rsidP="005D484C">
            <w:pPr>
              <w:ind w:right="-108"/>
              <w:rPr>
                <w:rStyle w:val="a3"/>
                <w:b w:val="0"/>
                <w:sz w:val="28"/>
                <w:szCs w:val="28"/>
              </w:rPr>
            </w:pPr>
            <w:r w:rsidRPr="00AD148B">
              <w:rPr>
                <w:rStyle w:val="a3"/>
                <w:b w:val="0"/>
                <w:sz w:val="28"/>
                <w:szCs w:val="28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A9F1" w14:textId="77777777" w:rsidR="00A64D72" w:rsidRPr="00AD148B" w:rsidRDefault="00881607" w:rsidP="00881607">
            <w:pPr>
              <w:jc w:val="both"/>
              <w:rPr>
                <w:rStyle w:val="a3"/>
                <w:b w:val="0"/>
                <w:sz w:val="28"/>
                <w:szCs w:val="28"/>
              </w:rPr>
            </w:pPr>
            <w:r w:rsidRPr="00AD148B">
              <w:rPr>
                <w:rStyle w:val="a3"/>
                <w:b w:val="0"/>
                <w:sz w:val="28"/>
                <w:szCs w:val="28"/>
              </w:rPr>
              <w:t>О результатах контроля за обоснованностью использования работниками инспекций МНС Могилевской области информационных ресурсов, имеющихся в распоряжении налоговых органов, в том числе в неслужебных целях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2B3C" w14:textId="77777777" w:rsidR="00881607" w:rsidRPr="00AD148B" w:rsidRDefault="00881607" w:rsidP="00705F9E">
            <w:pPr>
              <w:ind w:left="-108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AD148B">
              <w:rPr>
                <w:rStyle w:val="a3"/>
                <w:b w:val="0"/>
                <w:sz w:val="28"/>
                <w:szCs w:val="28"/>
              </w:rPr>
              <w:t xml:space="preserve">Март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8ED6" w14:textId="77777777" w:rsidR="00A64D72" w:rsidRDefault="00881607" w:rsidP="000A6325">
            <w:pPr>
              <w:pStyle w:val="3"/>
              <w:ind w:left="34"/>
              <w:jc w:val="left"/>
              <w:rPr>
                <w:rStyle w:val="a3"/>
                <w:b w:val="0"/>
                <w:sz w:val="28"/>
                <w:szCs w:val="28"/>
              </w:rPr>
            </w:pPr>
            <w:r w:rsidRPr="00AD148B">
              <w:rPr>
                <w:rStyle w:val="a3"/>
                <w:b w:val="0"/>
                <w:sz w:val="28"/>
                <w:szCs w:val="28"/>
              </w:rPr>
              <w:t xml:space="preserve">Сектор информационной безопасности                </w:t>
            </w:r>
          </w:p>
          <w:p w14:paraId="5F56931D" w14:textId="77777777" w:rsidR="00881607" w:rsidRPr="00AD148B" w:rsidRDefault="00881607" w:rsidP="000A6325">
            <w:pPr>
              <w:pStyle w:val="3"/>
              <w:ind w:left="34"/>
              <w:jc w:val="left"/>
              <w:rPr>
                <w:rStyle w:val="a3"/>
                <w:b w:val="0"/>
                <w:sz w:val="28"/>
                <w:szCs w:val="28"/>
              </w:rPr>
            </w:pPr>
            <w:r w:rsidRPr="00AD148B">
              <w:rPr>
                <w:rStyle w:val="a3"/>
                <w:b w:val="0"/>
                <w:sz w:val="28"/>
                <w:szCs w:val="28"/>
              </w:rPr>
              <w:t xml:space="preserve"> и спецработы</w:t>
            </w:r>
          </w:p>
          <w:p w14:paraId="1756A49E" w14:textId="77777777" w:rsidR="00881607" w:rsidRPr="00AD148B" w:rsidRDefault="00881607" w:rsidP="000A6325">
            <w:pPr>
              <w:ind w:left="34"/>
              <w:rPr>
                <w:sz w:val="28"/>
                <w:szCs w:val="28"/>
              </w:rPr>
            </w:pPr>
          </w:p>
        </w:tc>
      </w:tr>
      <w:tr w:rsidR="007B03C6" w:rsidRPr="00AF2056" w14:paraId="0F2F8C1E" w14:textId="77777777" w:rsidTr="002D51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E4DA" w14:textId="77777777" w:rsidR="007B03C6" w:rsidRPr="00AD148B" w:rsidRDefault="00521329" w:rsidP="005D484C">
            <w:pPr>
              <w:ind w:right="-108"/>
              <w:rPr>
                <w:rStyle w:val="a3"/>
                <w:b w:val="0"/>
                <w:sz w:val="28"/>
                <w:szCs w:val="28"/>
              </w:rPr>
            </w:pPr>
            <w:r w:rsidRPr="00AD148B">
              <w:rPr>
                <w:rStyle w:val="a3"/>
                <w:b w:val="0"/>
                <w:sz w:val="28"/>
                <w:szCs w:val="28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38F7" w14:textId="77777777" w:rsidR="00A64D72" w:rsidRPr="00AD148B" w:rsidRDefault="007B03C6" w:rsidP="00881607">
            <w:pPr>
              <w:jc w:val="both"/>
              <w:rPr>
                <w:rStyle w:val="a3"/>
                <w:b w:val="0"/>
                <w:sz w:val="28"/>
                <w:szCs w:val="28"/>
              </w:rPr>
            </w:pPr>
            <w:r w:rsidRPr="00AD148B">
              <w:rPr>
                <w:rStyle w:val="a3"/>
                <w:b w:val="0"/>
                <w:sz w:val="28"/>
                <w:szCs w:val="28"/>
              </w:rPr>
              <w:t>О результатах анализа использования служебных и специальных автомобилей в инспекциях МНС Могилевской области на предмет установления фактов незаконного использования служебного автотранспорта, в том числе в нерабочее время, выходные и праздничные дни, а также совершения на них административных правонарушений против безопасности движения за 202</w:t>
            </w:r>
            <w:r w:rsidR="00881607" w:rsidRPr="00AD148B">
              <w:rPr>
                <w:rStyle w:val="a3"/>
                <w:b w:val="0"/>
                <w:sz w:val="28"/>
                <w:szCs w:val="28"/>
              </w:rPr>
              <w:t>3</w:t>
            </w:r>
            <w:r w:rsidRPr="00AD148B">
              <w:rPr>
                <w:rStyle w:val="a3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374B" w14:textId="77777777" w:rsidR="007B03C6" w:rsidRPr="00AD148B" w:rsidRDefault="007B03C6" w:rsidP="00443BAE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AD148B">
              <w:rPr>
                <w:rStyle w:val="a3"/>
                <w:b w:val="0"/>
                <w:sz w:val="28"/>
                <w:szCs w:val="28"/>
              </w:rPr>
              <w:t>Март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10BD" w14:textId="77777777" w:rsidR="007B03C6" w:rsidRPr="00AD148B" w:rsidRDefault="007B03C6" w:rsidP="000A6325">
            <w:pPr>
              <w:ind w:right="-108"/>
              <w:rPr>
                <w:rStyle w:val="a3"/>
                <w:b w:val="0"/>
                <w:sz w:val="28"/>
                <w:szCs w:val="28"/>
              </w:rPr>
            </w:pPr>
            <w:r w:rsidRPr="00AD148B">
              <w:rPr>
                <w:rStyle w:val="a3"/>
                <w:b w:val="0"/>
                <w:sz w:val="28"/>
                <w:szCs w:val="28"/>
              </w:rPr>
              <w:t>Отдел организационно- кадровой работы; управление оперативных мероприятий;</w:t>
            </w:r>
          </w:p>
          <w:p w14:paraId="203AE9FF" w14:textId="77777777" w:rsidR="007B03C6" w:rsidRPr="00AD148B" w:rsidRDefault="007B03C6" w:rsidP="000A6325">
            <w:pPr>
              <w:ind w:right="-108"/>
              <w:rPr>
                <w:rStyle w:val="a3"/>
                <w:b w:val="0"/>
                <w:sz w:val="28"/>
                <w:szCs w:val="28"/>
              </w:rPr>
            </w:pPr>
            <w:r w:rsidRPr="00AD148B">
              <w:rPr>
                <w:rStyle w:val="a3"/>
                <w:b w:val="0"/>
                <w:sz w:val="28"/>
                <w:szCs w:val="28"/>
              </w:rPr>
              <w:t>отдел бухгалтерского учета и отчетности</w:t>
            </w:r>
          </w:p>
        </w:tc>
      </w:tr>
      <w:tr w:rsidR="007B03C6" w14:paraId="3F0DD8DC" w14:textId="77777777" w:rsidTr="002D51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2262" w14:textId="77777777" w:rsidR="007B03C6" w:rsidRPr="00AD148B" w:rsidRDefault="004735DC" w:rsidP="005D484C">
            <w:pPr>
              <w:ind w:right="-108"/>
              <w:rPr>
                <w:rStyle w:val="a3"/>
                <w:b w:val="0"/>
                <w:sz w:val="28"/>
                <w:szCs w:val="28"/>
              </w:rPr>
            </w:pPr>
            <w:r w:rsidRPr="00AD148B">
              <w:rPr>
                <w:rStyle w:val="a3"/>
                <w:b w:val="0"/>
                <w:sz w:val="28"/>
                <w:szCs w:val="28"/>
              </w:rPr>
              <w:t>4</w:t>
            </w:r>
            <w:r w:rsidR="00521329" w:rsidRPr="00AD148B">
              <w:rPr>
                <w:rStyle w:val="a3"/>
                <w:b w:val="0"/>
                <w:sz w:val="28"/>
                <w:szCs w:val="28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C803" w14:textId="77777777" w:rsidR="007B03C6" w:rsidRPr="00AD148B" w:rsidRDefault="007B03C6" w:rsidP="00FD042F">
            <w:pPr>
              <w:jc w:val="both"/>
              <w:rPr>
                <w:rStyle w:val="a3"/>
                <w:b w:val="0"/>
                <w:sz w:val="28"/>
                <w:szCs w:val="28"/>
              </w:rPr>
            </w:pPr>
            <w:r w:rsidRPr="00AD148B">
              <w:rPr>
                <w:rStyle w:val="a3"/>
                <w:b w:val="0"/>
                <w:sz w:val="28"/>
                <w:szCs w:val="28"/>
              </w:rPr>
              <w:t>О результатах проведенных проверок:</w:t>
            </w:r>
          </w:p>
          <w:p w14:paraId="16E4270F" w14:textId="77777777" w:rsidR="007B03C6" w:rsidRPr="00AD148B" w:rsidRDefault="007B03C6" w:rsidP="00FD042F">
            <w:pPr>
              <w:jc w:val="both"/>
              <w:rPr>
                <w:rStyle w:val="a3"/>
                <w:b w:val="0"/>
                <w:sz w:val="28"/>
                <w:szCs w:val="28"/>
              </w:rPr>
            </w:pPr>
            <w:r w:rsidRPr="00AD148B">
              <w:rPr>
                <w:rStyle w:val="a3"/>
                <w:b w:val="0"/>
                <w:sz w:val="28"/>
                <w:szCs w:val="28"/>
              </w:rPr>
              <w:t xml:space="preserve">     полноты и достоверности сведений о доходах и имуществе, указанных в декларациях о доходах и имуществе государственными должностными лицами инспекций МНС Могилевской области и членами их семей;</w:t>
            </w:r>
          </w:p>
          <w:p w14:paraId="49BB299D" w14:textId="77777777" w:rsidR="00A64D72" w:rsidRPr="00AD148B" w:rsidRDefault="007B03C6" w:rsidP="00FD042F">
            <w:pPr>
              <w:jc w:val="both"/>
              <w:rPr>
                <w:rStyle w:val="a3"/>
                <w:b w:val="0"/>
                <w:sz w:val="28"/>
                <w:szCs w:val="28"/>
              </w:rPr>
            </w:pPr>
            <w:r w:rsidRPr="00AD148B">
              <w:rPr>
                <w:rStyle w:val="a3"/>
                <w:b w:val="0"/>
                <w:sz w:val="28"/>
                <w:szCs w:val="28"/>
              </w:rPr>
              <w:t xml:space="preserve">     соответствия стоимости имущества, подлежащего</w:t>
            </w:r>
            <w:r w:rsidR="002D51AD">
              <w:rPr>
                <w:rStyle w:val="a3"/>
                <w:b w:val="0"/>
                <w:sz w:val="28"/>
                <w:szCs w:val="28"/>
              </w:rPr>
              <w:t xml:space="preserve"> </w:t>
            </w:r>
            <w:r w:rsidRPr="00AD148B">
              <w:rPr>
                <w:rStyle w:val="a3"/>
                <w:b w:val="0"/>
                <w:sz w:val="28"/>
                <w:szCs w:val="28"/>
              </w:rPr>
              <w:t xml:space="preserve">обязательному декларированию, иных понесенных расходов доходам, заявленным в декларациях о доходах и имуществе и сведениях (пояснениях) об источниках и </w:t>
            </w:r>
            <w:r w:rsidRPr="00AD148B">
              <w:rPr>
                <w:rStyle w:val="a3"/>
                <w:b w:val="0"/>
                <w:sz w:val="28"/>
                <w:szCs w:val="28"/>
              </w:rPr>
              <w:lastRenderedPageBreak/>
              <w:t xml:space="preserve">размерах доходов, за счет которых приобретено такое имущество и понесены иные расходы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4A99" w14:textId="77777777" w:rsidR="007B03C6" w:rsidRPr="00AD148B" w:rsidRDefault="007B03C6" w:rsidP="00443BAE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AD148B">
              <w:rPr>
                <w:rStyle w:val="a3"/>
                <w:b w:val="0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8BE7" w14:textId="77777777" w:rsidR="007B03C6" w:rsidRPr="00AD148B" w:rsidRDefault="007B03C6" w:rsidP="00FD042F">
            <w:pPr>
              <w:ind w:left="34" w:right="-108"/>
              <w:rPr>
                <w:rStyle w:val="a3"/>
                <w:b w:val="0"/>
                <w:sz w:val="28"/>
                <w:szCs w:val="28"/>
              </w:rPr>
            </w:pPr>
            <w:r w:rsidRPr="00AD148B">
              <w:rPr>
                <w:rStyle w:val="a3"/>
                <w:b w:val="0"/>
                <w:sz w:val="28"/>
                <w:szCs w:val="28"/>
              </w:rPr>
              <w:t xml:space="preserve">Отдел организационно- кадровой работы </w:t>
            </w:r>
          </w:p>
        </w:tc>
      </w:tr>
      <w:tr w:rsidR="007B03C6" w14:paraId="20F996F0" w14:textId="77777777" w:rsidTr="002D51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55C1" w14:textId="77777777" w:rsidR="007B03C6" w:rsidRPr="00AD148B" w:rsidRDefault="004735DC" w:rsidP="005D484C">
            <w:pPr>
              <w:ind w:right="-108"/>
              <w:rPr>
                <w:rStyle w:val="a3"/>
                <w:b w:val="0"/>
                <w:sz w:val="28"/>
                <w:szCs w:val="28"/>
              </w:rPr>
            </w:pPr>
            <w:r w:rsidRPr="00AD148B">
              <w:rPr>
                <w:rStyle w:val="a3"/>
                <w:b w:val="0"/>
                <w:sz w:val="28"/>
                <w:szCs w:val="28"/>
              </w:rPr>
              <w:t>5</w:t>
            </w:r>
            <w:r w:rsidR="00521329" w:rsidRPr="00AD148B">
              <w:rPr>
                <w:rStyle w:val="a3"/>
                <w:b w:val="0"/>
                <w:sz w:val="28"/>
                <w:szCs w:val="28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7AD2" w14:textId="77777777" w:rsidR="00A64D72" w:rsidRPr="002D51AD" w:rsidRDefault="007B03C6" w:rsidP="00881607">
            <w:pPr>
              <w:jc w:val="both"/>
              <w:rPr>
                <w:bCs/>
                <w:sz w:val="28"/>
                <w:szCs w:val="28"/>
              </w:rPr>
            </w:pPr>
            <w:r w:rsidRPr="00D00B42">
              <w:rPr>
                <w:rStyle w:val="a3"/>
                <w:b w:val="0"/>
                <w:sz w:val="28"/>
                <w:szCs w:val="28"/>
              </w:rPr>
              <w:t>О результатах проверок на предмет получения в 202</w:t>
            </w:r>
            <w:r w:rsidR="00881607" w:rsidRPr="00D00B42">
              <w:rPr>
                <w:rStyle w:val="a3"/>
                <w:b w:val="0"/>
                <w:sz w:val="28"/>
                <w:szCs w:val="28"/>
              </w:rPr>
              <w:t>3</w:t>
            </w:r>
            <w:r w:rsidRPr="00D00B42">
              <w:rPr>
                <w:rStyle w:val="a3"/>
                <w:b w:val="0"/>
                <w:sz w:val="28"/>
                <w:szCs w:val="28"/>
              </w:rPr>
              <w:t xml:space="preserve"> году работниками инспекций МНС Могилевской области выигрышей в игорных заведениях (букмекерских конторах, залах игровых автоматов и казино), получения данных выигрышей в рабочее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9C7C" w14:textId="77777777" w:rsidR="007B03C6" w:rsidRPr="00D00B42" w:rsidRDefault="007B03C6" w:rsidP="00443BAE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D00B42">
              <w:rPr>
                <w:rStyle w:val="a3"/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24DA" w14:textId="77777777" w:rsidR="007B03C6" w:rsidRPr="00D00B42" w:rsidRDefault="007B03C6" w:rsidP="00FD042F">
            <w:pPr>
              <w:ind w:left="34" w:right="-108"/>
              <w:rPr>
                <w:rStyle w:val="a3"/>
                <w:b w:val="0"/>
                <w:sz w:val="28"/>
                <w:szCs w:val="28"/>
              </w:rPr>
            </w:pPr>
            <w:r w:rsidRPr="00D00B42">
              <w:rPr>
                <w:rStyle w:val="a3"/>
                <w:b w:val="0"/>
                <w:sz w:val="28"/>
                <w:szCs w:val="28"/>
              </w:rPr>
              <w:t xml:space="preserve">Отдел организационно- кадровой работы </w:t>
            </w:r>
          </w:p>
        </w:tc>
      </w:tr>
      <w:tr w:rsidR="007B03C6" w14:paraId="67F245CC" w14:textId="77777777" w:rsidTr="002D51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4391" w14:textId="77777777" w:rsidR="007B03C6" w:rsidRPr="00AD148B" w:rsidRDefault="004735DC" w:rsidP="009763B8">
            <w:pPr>
              <w:ind w:right="-108"/>
              <w:rPr>
                <w:rStyle w:val="a3"/>
                <w:b w:val="0"/>
                <w:sz w:val="28"/>
                <w:szCs w:val="28"/>
              </w:rPr>
            </w:pPr>
            <w:r w:rsidRPr="00AD148B">
              <w:rPr>
                <w:rStyle w:val="a3"/>
                <w:b w:val="0"/>
                <w:sz w:val="28"/>
                <w:szCs w:val="28"/>
              </w:rPr>
              <w:t>6</w:t>
            </w:r>
            <w:r w:rsidR="00521329" w:rsidRPr="00AD148B">
              <w:rPr>
                <w:rStyle w:val="a3"/>
                <w:b w:val="0"/>
                <w:sz w:val="28"/>
                <w:szCs w:val="28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C500" w14:textId="77777777" w:rsidR="00A64D72" w:rsidRPr="002D51AD" w:rsidRDefault="000A6325" w:rsidP="002729C0">
            <w:pPr>
              <w:jc w:val="both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00B42">
              <w:rPr>
                <w:sz w:val="28"/>
                <w:szCs w:val="28"/>
              </w:rPr>
              <w:t>Обоснованность возврата денежных средств из бюджета в целях исключения коррупционных проявлений в действиях работников инспекции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7B1A" w14:textId="77777777" w:rsidR="007B03C6" w:rsidRPr="00D00B42" w:rsidRDefault="004735DC" w:rsidP="009763B8">
            <w:pPr>
              <w:ind w:left="-108"/>
              <w:rPr>
                <w:rStyle w:val="a3"/>
                <w:b w:val="0"/>
                <w:sz w:val="28"/>
                <w:szCs w:val="28"/>
              </w:rPr>
            </w:pPr>
            <w:r w:rsidRPr="00D00B42">
              <w:rPr>
                <w:rStyle w:val="a3"/>
                <w:b w:val="0"/>
                <w:sz w:val="28"/>
                <w:szCs w:val="28"/>
              </w:rPr>
              <w:t xml:space="preserve">  </w:t>
            </w:r>
            <w:r w:rsidR="000A6325" w:rsidRPr="00D00B42">
              <w:rPr>
                <w:rStyle w:val="a3"/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4FB7" w14:textId="77777777" w:rsidR="000A6325" w:rsidRPr="00D00B42" w:rsidRDefault="000A6325" w:rsidP="00AD148B">
            <w:pPr>
              <w:pStyle w:val="3"/>
              <w:ind w:left="34"/>
              <w:jc w:val="left"/>
              <w:rPr>
                <w:rStyle w:val="a3"/>
                <w:b w:val="0"/>
                <w:sz w:val="28"/>
                <w:szCs w:val="28"/>
              </w:rPr>
            </w:pPr>
            <w:r w:rsidRPr="00D00B42">
              <w:rPr>
                <w:rStyle w:val="a3"/>
                <w:b w:val="0"/>
                <w:sz w:val="28"/>
                <w:szCs w:val="28"/>
              </w:rPr>
              <w:t>Управление</w:t>
            </w:r>
          </w:p>
          <w:p w14:paraId="12BFECF6" w14:textId="77777777" w:rsidR="007B03C6" w:rsidRPr="00D00B42" w:rsidRDefault="000A6325" w:rsidP="00AD148B">
            <w:pPr>
              <w:pStyle w:val="3"/>
              <w:ind w:left="34"/>
              <w:jc w:val="left"/>
              <w:rPr>
                <w:rStyle w:val="a3"/>
                <w:b w:val="0"/>
                <w:sz w:val="28"/>
                <w:szCs w:val="28"/>
              </w:rPr>
            </w:pPr>
            <w:r w:rsidRPr="00D00B42">
              <w:rPr>
                <w:rStyle w:val="a3"/>
                <w:b w:val="0"/>
                <w:sz w:val="28"/>
                <w:szCs w:val="28"/>
              </w:rPr>
              <w:t>учета налогов</w:t>
            </w:r>
          </w:p>
        </w:tc>
      </w:tr>
      <w:tr w:rsidR="00204BD2" w14:paraId="065F27C6" w14:textId="77777777" w:rsidTr="002D51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984C" w14:textId="77777777" w:rsidR="00204BD2" w:rsidRPr="00AD148B" w:rsidRDefault="00DA7886" w:rsidP="005D484C">
            <w:pPr>
              <w:ind w:right="-108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78BE" w14:textId="77777777" w:rsidR="00A64D72" w:rsidRPr="002D51AD" w:rsidRDefault="00204BD2" w:rsidP="00204BD2">
            <w:pPr>
              <w:jc w:val="both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A7886">
              <w:rPr>
                <w:rStyle w:val="a3"/>
                <w:b w:val="0"/>
                <w:sz w:val="28"/>
                <w:szCs w:val="28"/>
              </w:rPr>
              <w:t xml:space="preserve">О результатах контроля </w:t>
            </w:r>
            <w:r w:rsidRPr="00DA7886">
              <w:rPr>
                <w:sz w:val="28"/>
                <w:szCs w:val="28"/>
              </w:rPr>
              <w:t>по фактам не привлечения работниками инспекций МНС Могилевской области к административной ответственности физических лиц за нарушение порядка декларирования доходов и имущества, сообщения в отношении которых представлены в налоговый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08C2" w14:textId="77777777" w:rsidR="00204BD2" w:rsidRPr="00DA7886" w:rsidRDefault="00204BD2" w:rsidP="00204BD2">
            <w:pPr>
              <w:ind w:left="-108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DA7886">
              <w:rPr>
                <w:rStyle w:val="a3"/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DE5B" w14:textId="77777777" w:rsidR="00204BD2" w:rsidRPr="00DA7886" w:rsidRDefault="00204BD2" w:rsidP="00204BD2">
            <w:pPr>
              <w:pStyle w:val="3"/>
              <w:jc w:val="left"/>
              <w:rPr>
                <w:rStyle w:val="a3"/>
                <w:b w:val="0"/>
                <w:sz w:val="28"/>
                <w:szCs w:val="28"/>
              </w:rPr>
            </w:pPr>
            <w:r w:rsidRPr="00DA7886">
              <w:rPr>
                <w:rStyle w:val="a3"/>
                <w:b w:val="0"/>
                <w:sz w:val="28"/>
                <w:szCs w:val="28"/>
              </w:rPr>
              <w:t>Управление налогообложения физических лиц</w:t>
            </w:r>
          </w:p>
        </w:tc>
      </w:tr>
      <w:tr w:rsidR="007B03C6" w14:paraId="413B1ABF" w14:textId="77777777" w:rsidTr="002D51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7AD3" w14:textId="77777777" w:rsidR="007B03C6" w:rsidRPr="00AD148B" w:rsidRDefault="00DA7886" w:rsidP="005D484C">
            <w:pPr>
              <w:ind w:right="-108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8</w:t>
            </w:r>
            <w:r w:rsidR="00521329" w:rsidRPr="00AD148B">
              <w:rPr>
                <w:rStyle w:val="a3"/>
                <w:b w:val="0"/>
                <w:sz w:val="28"/>
                <w:szCs w:val="28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A45B" w14:textId="77777777" w:rsidR="007B03C6" w:rsidRPr="00D00B42" w:rsidRDefault="007B03C6" w:rsidP="00120B0E">
            <w:pPr>
              <w:jc w:val="both"/>
              <w:rPr>
                <w:rStyle w:val="a3"/>
                <w:b w:val="0"/>
                <w:sz w:val="28"/>
                <w:szCs w:val="28"/>
              </w:rPr>
            </w:pPr>
            <w:r w:rsidRPr="00D00B42">
              <w:rPr>
                <w:sz w:val="28"/>
                <w:szCs w:val="28"/>
              </w:rPr>
              <w:t>О соблюдении инспекциями МНС Могилевской области законодательства о борьбе с коррупцией при организации и проведении закупок товаров (работ,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F746" w14:textId="77777777" w:rsidR="007B03C6" w:rsidRPr="00D00B42" w:rsidRDefault="007B03C6" w:rsidP="00443BAE">
            <w:pPr>
              <w:ind w:left="-108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D00B42">
              <w:rPr>
                <w:rStyle w:val="a3"/>
                <w:b w:val="0"/>
                <w:sz w:val="28"/>
                <w:szCs w:val="28"/>
              </w:rPr>
              <w:t>Ноябрь</w:t>
            </w:r>
          </w:p>
          <w:p w14:paraId="29A10575" w14:textId="77777777" w:rsidR="007B03C6" w:rsidRPr="00D00B42" w:rsidRDefault="007B03C6" w:rsidP="00443BAE">
            <w:pPr>
              <w:ind w:left="-108"/>
              <w:jc w:val="center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28DB" w14:textId="77777777" w:rsidR="00A64D72" w:rsidRPr="002D51AD" w:rsidRDefault="007B03C6" w:rsidP="002D51AD">
            <w:pPr>
              <w:ind w:left="34" w:right="-108"/>
              <w:rPr>
                <w:rStyle w:val="a3"/>
                <w:b w:val="0"/>
                <w:bCs w:val="0"/>
                <w:sz w:val="28"/>
                <w:szCs w:val="28"/>
              </w:rPr>
            </w:pPr>
            <w:r w:rsidRPr="00D00B42">
              <w:rPr>
                <w:sz w:val="28"/>
                <w:szCs w:val="28"/>
              </w:rPr>
              <w:t>Отдел бухгалтерского учета и отчетности; отделение организационно-технического обеспечения; юридический отдел</w:t>
            </w:r>
          </w:p>
        </w:tc>
      </w:tr>
      <w:tr w:rsidR="007B03C6" w14:paraId="50B6D429" w14:textId="77777777" w:rsidTr="002D51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EC47" w14:textId="77777777" w:rsidR="007B03C6" w:rsidRPr="00AD148B" w:rsidRDefault="00DA7886" w:rsidP="005D484C">
            <w:pPr>
              <w:ind w:right="-108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9</w:t>
            </w:r>
            <w:r w:rsidR="00521329" w:rsidRPr="00AD148B">
              <w:rPr>
                <w:rStyle w:val="a3"/>
                <w:b w:val="0"/>
                <w:sz w:val="28"/>
                <w:szCs w:val="28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1FEE" w14:textId="77777777" w:rsidR="007B03C6" w:rsidRPr="00AD148B" w:rsidRDefault="007B03C6" w:rsidP="00705F9E">
            <w:pPr>
              <w:jc w:val="both"/>
              <w:rPr>
                <w:rStyle w:val="a3"/>
                <w:b w:val="0"/>
                <w:sz w:val="28"/>
                <w:szCs w:val="28"/>
              </w:rPr>
            </w:pPr>
            <w:r w:rsidRPr="00AD148B">
              <w:rPr>
                <w:rStyle w:val="a3"/>
                <w:b w:val="0"/>
                <w:sz w:val="28"/>
                <w:szCs w:val="28"/>
              </w:rPr>
              <w:t xml:space="preserve">О работе инспекций МНС по </w:t>
            </w:r>
            <w:r w:rsidR="00705F9E" w:rsidRPr="00AD148B">
              <w:rPr>
                <w:rStyle w:val="a3"/>
                <w:b w:val="0"/>
                <w:sz w:val="28"/>
                <w:szCs w:val="28"/>
              </w:rPr>
              <w:t>Быхов</w:t>
            </w:r>
            <w:r w:rsidRPr="00AD148B">
              <w:rPr>
                <w:rStyle w:val="a3"/>
                <w:b w:val="0"/>
                <w:sz w:val="28"/>
                <w:szCs w:val="28"/>
              </w:rPr>
              <w:t>скому</w:t>
            </w:r>
            <w:r w:rsidR="00705F9E" w:rsidRPr="00AD148B">
              <w:rPr>
                <w:rStyle w:val="a3"/>
                <w:b w:val="0"/>
                <w:sz w:val="28"/>
                <w:szCs w:val="28"/>
              </w:rPr>
              <w:t xml:space="preserve">, Горецкому и </w:t>
            </w:r>
            <w:r w:rsidRPr="00AD148B">
              <w:rPr>
                <w:rStyle w:val="a3"/>
                <w:b w:val="0"/>
                <w:sz w:val="28"/>
                <w:szCs w:val="28"/>
              </w:rPr>
              <w:t>К</w:t>
            </w:r>
            <w:r w:rsidR="00705F9E" w:rsidRPr="00AD148B">
              <w:rPr>
                <w:rStyle w:val="a3"/>
                <w:b w:val="0"/>
                <w:sz w:val="28"/>
                <w:szCs w:val="28"/>
              </w:rPr>
              <w:t>остюковичс</w:t>
            </w:r>
            <w:r w:rsidRPr="00AD148B">
              <w:rPr>
                <w:rStyle w:val="a3"/>
                <w:b w:val="0"/>
                <w:sz w:val="28"/>
                <w:szCs w:val="28"/>
              </w:rPr>
              <w:t>кому районам по  предупреждению и профилактике коррупционных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D9E2" w14:textId="77777777" w:rsidR="007B03C6" w:rsidRPr="00AD148B" w:rsidRDefault="007B03C6" w:rsidP="00443BAE">
            <w:pPr>
              <w:ind w:left="-108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AD148B">
              <w:rPr>
                <w:rStyle w:val="a3"/>
                <w:b w:val="0"/>
                <w:sz w:val="28"/>
                <w:szCs w:val="28"/>
              </w:rPr>
              <w:t>Ноябрь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8692" w14:textId="77777777" w:rsidR="007B03C6" w:rsidRPr="00AD148B" w:rsidRDefault="007B03C6" w:rsidP="00AD148B">
            <w:pPr>
              <w:ind w:left="34" w:right="-108"/>
              <w:rPr>
                <w:rStyle w:val="a3"/>
                <w:b w:val="0"/>
                <w:sz w:val="28"/>
                <w:szCs w:val="28"/>
              </w:rPr>
            </w:pPr>
            <w:r w:rsidRPr="00AD148B">
              <w:rPr>
                <w:rStyle w:val="a3"/>
                <w:b w:val="0"/>
                <w:sz w:val="28"/>
                <w:szCs w:val="28"/>
              </w:rPr>
              <w:t xml:space="preserve">Начальники инспекций </w:t>
            </w:r>
          </w:p>
          <w:p w14:paraId="04D17638" w14:textId="77777777" w:rsidR="007B03C6" w:rsidRPr="00AD148B" w:rsidRDefault="007B03C6" w:rsidP="00AD148B">
            <w:pPr>
              <w:ind w:left="34" w:right="-108"/>
              <w:rPr>
                <w:rStyle w:val="a3"/>
                <w:b w:val="0"/>
                <w:sz w:val="28"/>
                <w:szCs w:val="28"/>
              </w:rPr>
            </w:pPr>
            <w:r w:rsidRPr="00AD148B">
              <w:rPr>
                <w:rStyle w:val="a3"/>
                <w:b w:val="0"/>
                <w:sz w:val="28"/>
                <w:szCs w:val="28"/>
              </w:rPr>
              <w:t xml:space="preserve">МНС по   </w:t>
            </w:r>
          </w:p>
          <w:p w14:paraId="72B0FA63" w14:textId="77777777" w:rsidR="00A64D72" w:rsidRDefault="00705F9E" w:rsidP="00AD148B">
            <w:pPr>
              <w:ind w:left="34" w:right="-108"/>
              <w:rPr>
                <w:rStyle w:val="a3"/>
                <w:b w:val="0"/>
                <w:sz w:val="28"/>
                <w:szCs w:val="28"/>
              </w:rPr>
            </w:pPr>
            <w:r w:rsidRPr="00AD148B">
              <w:rPr>
                <w:rStyle w:val="a3"/>
                <w:b w:val="0"/>
                <w:sz w:val="28"/>
                <w:szCs w:val="28"/>
              </w:rPr>
              <w:t xml:space="preserve">Быховскому, Горецкому и Костюковичскому </w:t>
            </w:r>
            <w:r w:rsidR="007B03C6" w:rsidRPr="00AD148B">
              <w:rPr>
                <w:rStyle w:val="a3"/>
                <w:b w:val="0"/>
                <w:sz w:val="28"/>
                <w:szCs w:val="28"/>
              </w:rPr>
              <w:t xml:space="preserve">районам </w:t>
            </w:r>
          </w:p>
          <w:p w14:paraId="0A82A313" w14:textId="77777777" w:rsidR="007B03C6" w:rsidRPr="00AD148B" w:rsidRDefault="007B03C6" w:rsidP="00AD148B">
            <w:pPr>
              <w:ind w:left="34" w:right="-108"/>
              <w:rPr>
                <w:rStyle w:val="a3"/>
                <w:b w:val="0"/>
                <w:sz w:val="28"/>
                <w:szCs w:val="28"/>
              </w:rPr>
            </w:pPr>
            <w:r w:rsidRPr="00AD148B">
              <w:rPr>
                <w:rStyle w:val="a3"/>
                <w:b w:val="0"/>
                <w:sz w:val="28"/>
                <w:szCs w:val="28"/>
              </w:rPr>
              <w:t xml:space="preserve">         </w:t>
            </w:r>
          </w:p>
        </w:tc>
      </w:tr>
      <w:tr w:rsidR="00BC41AD" w14:paraId="14729CDA" w14:textId="77777777" w:rsidTr="002D51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14F2" w14:textId="77777777" w:rsidR="00BC41AD" w:rsidRPr="00AD148B" w:rsidRDefault="00DA7886" w:rsidP="005D484C">
            <w:pPr>
              <w:ind w:right="-108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10</w:t>
            </w:r>
            <w:r w:rsidR="00BC41AD">
              <w:rPr>
                <w:rStyle w:val="a3"/>
                <w:b w:val="0"/>
                <w:sz w:val="28"/>
                <w:szCs w:val="28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388B" w14:textId="77777777" w:rsidR="00BC41AD" w:rsidRPr="00AD148B" w:rsidRDefault="00BC41AD" w:rsidP="00BC41AD">
            <w:pPr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О соблюдении требований по назначению проверок в связи с ликвидацией (прекращением деятельности) субъектов хозяйствования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01EA" w14:textId="77777777" w:rsidR="00BC41AD" w:rsidRPr="00AD148B" w:rsidRDefault="00BC41AD" w:rsidP="00443BAE">
            <w:pPr>
              <w:ind w:left="-108"/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Ноябрь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4A8C" w14:textId="77777777" w:rsidR="00BC41AD" w:rsidRPr="00AD148B" w:rsidRDefault="00BC41AD" w:rsidP="00BC41AD">
            <w:pPr>
              <w:ind w:left="34" w:right="-108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Управление организации контрольной работы</w:t>
            </w:r>
          </w:p>
        </w:tc>
      </w:tr>
      <w:tr w:rsidR="007B03C6" w14:paraId="32B55E63" w14:textId="77777777" w:rsidTr="002D51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0F52" w14:textId="77777777" w:rsidR="007B03C6" w:rsidRPr="00AD148B" w:rsidRDefault="00DA7886" w:rsidP="004735DC">
            <w:pPr>
              <w:ind w:right="-108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11</w:t>
            </w:r>
            <w:r w:rsidR="00521329" w:rsidRPr="00AD148B">
              <w:rPr>
                <w:rStyle w:val="a3"/>
                <w:b w:val="0"/>
                <w:sz w:val="28"/>
                <w:szCs w:val="28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7223" w14:textId="77777777" w:rsidR="007B03C6" w:rsidRPr="00AD148B" w:rsidRDefault="00881607" w:rsidP="00AD148B">
            <w:pPr>
              <w:jc w:val="both"/>
              <w:rPr>
                <w:rStyle w:val="a3"/>
                <w:b w:val="0"/>
                <w:sz w:val="28"/>
                <w:szCs w:val="28"/>
              </w:rPr>
            </w:pPr>
            <w:r w:rsidRPr="00AD148B">
              <w:rPr>
                <w:rStyle w:val="a3"/>
                <w:b w:val="0"/>
                <w:sz w:val="28"/>
                <w:szCs w:val="28"/>
              </w:rPr>
              <w:t>О предотвращении и урегулировании конфликта интересов в инспекциях МНС Могилевской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8F24" w14:textId="77777777" w:rsidR="004735DC" w:rsidRPr="00AD148B" w:rsidRDefault="004735DC" w:rsidP="004735DC">
            <w:pPr>
              <w:ind w:left="-108"/>
              <w:jc w:val="center"/>
              <w:rPr>
                <w:rStyle w:val="a3"/>
                <w:b w:val="0"/>
                <w:sz w:val="28"/>
                <w:szCs w:val="28"/>
              </w:rPr>
            </w:pPr>
          </w:p>
          <w:p w14:paraId="029B3D89" w14:textId="77777777" w:rsidR="004735DC" w:rsidRPr="00AD148B" w:rsidRDefault="004735DC" w:rsidP="004735DC">
            <w:pPr>
              <w:ind w:left="-108"/>
              <w:jc w:val="center"/>
              <w:rPr>
                <w:rStyle w:val="a3"/>
                <w:b w:val="0"/>
                <w:sz w:val="28"/>
                <w:szCs w:val="28"/>
              </w:rPr>
            </w:pPr>
          </w:p>
          <w:p w14:paraId="18946200" w14:textId="77777777" w:rsidR="007B03C6" w:rsidRPr="00AD148B" w:rsidRDefault="00881607" w:rsidP="004735DC">
            <w:pPr>
              <w:ind w:left="-108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AD148B">
              <w:rPr>
                <w:rStyle w:val="a3"/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5A72" w14:textId="77777777" w:rsidR="00AD148B" w:rsidRDefault="00881607" w:rsidP="009763B8">
            <w:pPr>
              <w:pStyle w:val="3"/>
              <w:ind w:left="34"/>
              <w:jc w:val="left"/>
              <w:rPr>
                <w:rStyle w:val="a3"/>
                <w:b w:val="0"/>
                <w:sz w:val="28"/>
                <w:szCs w:val="28"/>
              </w:rPr>
            </w:pPr>
            <w:r w:rsidRPr="00AD148B">
              <w:rPr>
                <w:rStyle w:val="a3"/>
                <w:b w:val="0"/>
                <w:sz w:val="28"/>
                <w:szCs w:val="28"/>
              </w:rPr>
              <w:t>Отдел организационно- кадровой работы</w:t>
            </w:r>
            <w:r w:rsidR="00AD148B">
              <w:rPr>
                <w:rStyle w:val="a3"/>
                <w:b w:val="0"/>
                <w:sz w:val="28"/>
                <w:szCs w:val="28"/>
              </w:rPr>
              <w:t>;</w:t>
            </w:r>
          </w:p>
          <w:p w14:paraId="4A1A739F" w14:textId="77777777" w:rsidR="009763B8" w:rsidRDefault="007F625E" w:rsidP="009763B8">
            <w:pPr>
              <w:pStyle w:val="3"/>
              <w:ind w:left="34"/>
              <w:jc w:val="left"/>
              <w:rPr>
                <w:rStyle w:val="a3"/>
                <w:b w:val="0"/>
                <w:sz w:val="28"/>
                <w:szCs w:val="28"/>
              </w:rPr>
            </w:pPr>
            <w:r w:rsidRPr="00AD148B">
              <w:rPr>
                <w:rStyle w:val="a3"/>
                <w:b w:val="0"/>
                <w:sz w:val="28"/>
                <w:szCs w:val="28"/>
              </w:rPr>
              <w:t>начальники структурных подразделений</w:t>
            </w:r>
          </w:p>
          <w:p w14:paraId="73D27B0B" w14:textId="77777777" w:rsidR="002D51AD" w:rsidRDefault="002D51AD" w:rsidP="002D51AD"/>
          <w:p w14:paraId="6CC73E7E" w14:textId="77777777" w:rsidR="002D51AD" w:rsidRPr="002D51AD" w:rsidRDefault="002D51AD" w:rsidP="002D51AD"/>
        </w:tc>
      </w:tr>
      <w:tr w:rsidR="007B03C6" w14:paraId="5DA10693" w14:textId="77777777" w:rsidTr="002D51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C41E" w14:textId="77777777" w:rsidR="007B03C6" w:rsidRPr="00AD148B" w:rsidRDefault="004735DC" w:rsidP="00DA7886">
            <w:pPr>
              <w:ind w:right="-108"/>
              <w:rPr>
                <w:rStyle w:val="a3"/>
                <w:b w:val="0"/>
                <w:sz w:val="28"/>
                <w:szCs w:val="28"/>
              </w:rPr>
            </w:pPr>
            <w:r w:rsidRPr="00AD148B">
              <w:rPr>
                <w:rStyle w:val="a3"/>
                <w:b w:val="0"/>
                <w:sz w:val="28"/>
                <w:szCs w:val="28"/>
              </w:rPr>
              <w:t>1</w:t>
            </w:r>
            <w:r w:rsidR="00DA7886">
              <w:rPr>
                <w:rStyle w:val="a3"/>
                <w:b w:val="0"/>
                <w:sz w:val="28"/>
                <w:szCs w:val="28"/>
              </w:rPr>
              <w:t>2</w:t>
            </w:r>
            <w:r w:rsidR="00521329" w:rsidRPr="00AD148B">
              <w:rPr>
                <w:rStyle w:val="a3"/>
                <w:b w:val="0"/>
                <w:sz w:val="28"/>
                <w:szCs w:val="28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B007" w14:textId="77777777" w:rsidR="007B03C6" w:rsidRPr="00AD148B" w:rsidRDefault="007B03C6" w:rsidP="00881607">
            <w:pPr>
              <w:jc w:val="both"/>
              <w:rPr>
                <w:rStyle w:val="a3"/>
                <w:b w:val="0"/>
                <w:sz w:val="28"/>
                <w:szCs w:val="28"/>
              </w:rPr>
            </w:pPr>
            <w:r w:rsidRPr="00AD148B">
              <w:rPr>
                <w:rStyle w:val="a3"/>
                <w:b w:val="0"/>
                <w:sz w:val="28"/>
                <w:szCs w:val="28"/>
              </w:rPr>
              <w:t>Об утверждении плана работы комиссии по противодействию коррупции в инспекции МНС по Могилевской области на 202</w:t>
            </w:r>
            <w:r w:rsidR="00881607" w:rsidRPr="00AD148B">
              <w:rPr>
                <w:rStyle w:val="a3"/>
                <w:b w:val="0"/>
                <w:sz w:val="28"/>
                <w:szCs w:val="28"/>
              </w:rPr>
              <w:t>5</w:t>
            </w:r>
            <w:r w:rsidRPr="00AD148B">
              <w:rPr>
                <w:rStyle w:val="a3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E392" w14:textId="77777777" w:rsidR="007B03C6" w:rsidRPr="00AD148B" w:rsidRDefault="007B03C6" w:rsidP="00443BAE">
            <w:pPr>
              <w:ind w:left="-108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AD148B">
              <w:rPr>
                <w:rStyle w:val="a3"/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2884" w14:textId="77777777" w:rsidR="007B03C6" w:rsidRPr="00AD148B" w:rsidRDefault="007B03C6" w:rsidP="00521329">
            <w:pPr>
              <w:ind w:left="34" w:right="-108"/>
              <w:rPr>
                <w:rStyle w:val="a3"/>
                <w:b w:val="0"/>
                <w:sz w:val="28"/>
                <w:szCs w:val="28"/>
              </w:rPr>
            </w:pPr>
            <w:r w:rsidRPr="00AD148B">
              <w:rPr>
                <w:rStyle w:val="a3"/>
                <w:b w:val="0"/>
                <w:sz w:val="28"/>
                <w:szCs w:val="28"/>
              </w:rPr>
              <w:t>Члены комиссии по противодействию коррупции</w:t>
            </w:r>
          </w:p>
        </w:tc>
      </w:tr>
    </w:tbl>
    <w:p w14:paraId="05861F34" w14:textId="77777777" w:rsidR="00A64D72" w:rsidRDefault="00A64D72" w:rsidP="00A64D72">
      <w:pPr>
        <w:ind w:left="-1134" w:right="-1" w:firstLine="709"/>
        <w:jc w:val="both"/>
        <w:rPr>
          <w:sz w:val="28"/>
          <w:szCs w:val="28"/>
        </w:rPr>
      </w:pPr>
    </w:p>
    <w:p w14:paraId="0567D3A7" w14:textId="77777777" w:rsidR="00A64D72" w:rsidRPr="00A64D72" w:rsidRDefault="00A64D72" w:rsidP="00A64D72">
      <w:pPr>
        <w:ind w:left="-1134" w:right="-1" w:firstLine="709"/>
        <w:jc w:val="both"/>
        <w:rPr>
          <w:sz w:val="28"/>
          <w:szCs w:val="28"/>
        </w:rPr>
      </w:pPr>
      <w:r w:rsidRPr="00A64D72">
        <w:rPr>
          <w:sz w:val="28"/>
          <w:szCs w:val="28"/>
        </w:rPr>
        <w:t xml:space="preserve">*При необходимости (по решению председателя комиссии) дополнительно могут включаться иные вопросы, не вошедшие в утвержденный План работы комиссии по противодействию коррупции в инспекции Министерства по налогам и сборам Республики Беларусь по </w:t>
      </w:r>
      <w:r>
        <w:rPr>
          <w:sz w:val="28"/>
          <w:szCs w:val="28"/>
        </w:rPr>
        <w:t>Могилевской области</w:t>
      </w:r>
    </w:p>
    <w:p w14:paraId="7B2F6543" w14:textId="77777777" w:rsidR="00807529" w:rsidRDefault="00807529" w:rsidP="00521329"/>
    <w:sectPr w:rsidR="00807529" w:rsidSect="002D51AD">
      <w:pgSz w:w="11906" w:h="16838"/>
      <w:pgMar w:top="851" w:right="424" w:bottom="709" w:left="1701" w:header="709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BAD82" w14:textId="77777777" w:rsidR="00052E9B" w:rsidRDefault="00052E9B" w:rsidP="00A64D72">
      <w:r>
        <w:separator/>
      </w:r>
    </w:p>
  </w:endnote>
  <w:endnote w:type="continuationSeparator" w:id="0">
    <w:p w14:paraId="3594D695" w14:textId="77777777" w:rsidR="00052E9B" w:rsidRDefault="00052E9B" w:rsidP="00A6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DFFA2" w14:textId="77777777" w:rsidR="00052E9B" w:rsidRDefault="00052E9B" w:rsidP="00A64D72">
      <w:r>
        <w:separator/>
      </w:r>
    </w:p>
  </w:footnote>
  <w:footnote w:type="continuationSeparator" w:id="0">
    <w:p w14:paraId="114548D7" w14:textId="77777777" w:rsidR="00052E9B" w:rsidRDefault="00052E9B" w:rsidP="00A64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0ACA"/>
    <w:rsid w:val="00003924"/>
    <w:rsid w:val="000218DA"/>
    <w:rsid w:val="0003033B"/>
    <w:rsid w:val="00052E9B"/>
    <w:rsid w:val="00061225"/>
    <w:rsid w:val="000703E1"/>
    <w:rsid w:val="000A6325"/>
    <w:rsid w:val="000B3C0E"/>
    <w:rsid w:val="00120B0E"/>
    <w:rsid w:val="00143C2D"/>
    <w:rsid w:val="001469A5"/>
    <w:rsid w:val="00153A05"/>
    <w:rsid w:val="0016600D"/>
    <w:rsid w:val="001B1E1B"/>
    <w:rsid w:val="001C7411"/>
    <w:rsid w:val="001F7E92"/>
    <w:rsid w:val="00204BD2"/>
    <w:rsid w:val="002729C0"/>
    <w:rsid w:val="002B3CD9"/>
    <w:rsid w:val="002D218D"/>
    <w:rsid w:val="002D51AD"/>
    <w:rsid w:val="002E4B89"/>
    <w:rsid w:val="002F444B"/>
    <w:rsid w:val="00306364"/>
    <w:rsid w:val="003125EB"/>
    <w:rsid w:val="00342C25"/>
    <w:rsid w:val="0036048B"/>
    <w:rsid w:val="003610E4"/>
    <w:rsid w:val="00384FEB"/>
    <w:rsid w:val="003957B2"/>
    <w:rsid w:val="003A55FF"/>
    <w:rsid w:val="003C1BD2"/>
    <w:rsid w:val="003E0917"/>
    <w:rsid w:val="00443BAE"/>
    <w:rsid w:val="00456748"/>
    <w:rsid w:val="00462F92"/>
    <w:rsid w:val="004735DC"/>
    <w:rsid w:val="00481EF9"/>
    <w:rsid w:val="00485DBD"/>
    <w:rsid w:val="004C1C2D"/>
    <w:rsid w:val="00521329"/>
    <w:rsid w:val="00527764"/>
    <w:rsid w:val="00561D51"/>
    <w:rsid w:val="00582A46"/>
    <w:rsid w:val="005A484D"/>
    <w:rsid w:val="005D484C"/>
    <w:rsid w:val="005D488E"/>
    <w:rsid w:val="005D5E13"/>
    <w:rsid w:val="005E01A6"/>
    <w:rsid w:val="00602E93"/>
    <w:rsid w:val="00657CA9"/>
    <w:rsid w:val="00665383"/>
    <w:rsid w:val="00691C68"/>
    <w:rsid w:val="006B5D58"/>
    <w:rsid w:val="006E4FBB"/>
    <w:rsid w:val="00700478"/>
    <w:rsid w:val="00703861"/>
    <w:rsid w:val="00705F9E"/>
    <w:rsid w:val="0072786C"/>
    <w:rsid w:val="0073338F"/>
    <w:rsid w:val="00786599"/>
    <w:rsid w:val="0078674C"/>
    <w:rsid w:val="00790EC5"/>
    <w:rsid w:val="007B003D"/>
    <w:rsid w:val="007B03C6"/>
    <w:rsid w:val="007F625E"/>
    <w:rsid w:val="00807529"/>
    <w:rsid w:val="00814AC6"/>
    <w:rsid w:val="0082573F"/>
    <w:rsid w:val="00836433"/>
    <w:rsid w:val="00842013"/>
    <w:rsid w:val="00852E80"/>
    <w:rsid w:val="00881607"/>
    <w:rsid w:val="008A2AE3"/>
    <w:rsid w:val="008F01CF"/>
    <w:rsid w:val="009763B8"/>
    <w:rsid w:val="00997055"/>
    <w:rsid w:val="009A4A5D"/>
    <w:rsid w:val="009F2429"/>
    <w:rsid w:val="009F3136"/>
    <w:rsid w:val="00A019E1"/>
    <w:rsid w:val="00A64D72"/>
    <w:rsid w:val="00AD148B"/>
    <w:rsid w:val="00AF2056"/>
    <w:rsid w:val="00AF45A5"/>
    <w:rsid w:val="00B04799"/>
    <w:rsid w:val="00B574ED"/>
    <w:rsid w:val="00B82379"/>
    <w:rsid w:val="00BA44A4"/>
    <w:rsid w:val="00BB3203"/>
    <w:rsid w:val="00BC0ACA"/>
    <w:rsid w:val="00BC41AD"/>
    <w:rsid w:val="00BD201F"/>
    <w:rsid w:val="00C47276"/>
    <w:rsid w:val="00C54AA4"/>
    <w:rsid w:val="00C90ACE"/>
    <w:rsid w:val="00CC221F"/>
    <w:rsid w:val="00CD1068"/>
    <w:rsid w:val="00CD2DAD"/>
    <w:rsid w:val="00CF5663"/>
    <w:rsid w:val="00D00B42"/>
    <w:rsid w:val="00D84BC6"/>
    <w:rsid w:val="00DA39D8"/>
    <w:rsid w:val="00DA7886"/>
    <w:rsid w:val="00E65972"/>
    <w:rsid w:val="00F22C0A"/>
    <w:rsid w:val="00F61D64"/>
    <w:rsid w:val="00F73CE1"/>
    <w:rsid w:val="00FB72EC"/>
    <w:rsid w:val="00FC76A8"/>
    <w:rsid w:val="00FD042F"/>
    <w:rsid w:val="00FE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EDBB84"/>
  <w15:chartTrackingRefBased/>
  <w15:docId w15:val="{6A87D7AE-AFF0-471C-97DB-AA1D9644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0ACA"/>
    <w:rPr>
      <w:sz w:val="24"/>
    </w:rPr>
  </w:style>
  <w:style w:type="paragraph" w:styleId="1">
    <w:name w:val="heading 1"/>
    <w:basedOn w:val="a"/>
    <w:next w:val="a"/>
    <w:qFormat/>
    <w:rsid w:val="00BC0ACA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BC0ACA"/>
    <w:pPr>
      <w:keepNext/>
      <w:ind w:left="-69" w:right="-108"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481EF9"/>
    <w:rPr>
      <w:b/>
      <w:bCs/>
    </w:rPr>
  </w:style>
  <w:style w:type="paragraph" w:styleId="a4">
    <w:name w:val="Balloon Text"/>
    <w:basedOn w:val="a"/>
    <w:link w:val="a5"/>
    <w:rsid w:val="006E4F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E4F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0636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A64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64D72"/>
    <w:rPr>
      <w:sz w:val="24"/>
    </w:rPr>
  </w:style>
  <w:style w:type="paragraph" w:styleId="a8">
    <w:name w:val="footer"/>
    <w:basedOn w:val="a"/>
    <w:link w:val="a9"/>
    <w:rsid w:val="00A64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64D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2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Утверждено</vt:lpstr>
      <vt:lpstr>ПЛАН</vt:lpstr>
    </vt:vector>
  </TitlesOfParts>
  <Company>Microsoft Corporation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Microsoft Office</dc:creator>
  <cp:keywords/>
  <cp:lastModifiedBy>Вихарева Евгения Сергеевна</cp:lastModifiedBy>
  <cp:revision>2</cp:revision>
  <cp:lastPrinted>2023-12-29T06:14:00Z</cp:lastPrinted>
  <dcterms:created xsi:type="dcterms:W3CDTF">2023-12-29T06:16:00Z</dcterms:created>
  <dcterms:modified xsi:type="dcterms:W3CDTF">2023-12-29T06:16:00Z</dcterms:modified>
</cp:coreProperties>
</file>