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32D7B" w14:textId="77777777" w:rsidR="00D80B45" w:rsidRPr="00D80B45" w:rsidRDefault="00D80B45" w:rsidP="00D80B4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0"/>
        </w:rPr>
      </w:pPr>
      <w:r w:rsidRPr="00D80B45">
        <w:rPr>
          <w:rFonts w:ascii="Times New Roman" w:eastAsia="Calibri" w:hAnsi="Times New Roman" w:cs="Times New Roman"/>
          <w:sz w:val="30"/>
        </w:rPr>
        <w:t>Правила рассмотрения обращений граждан и юридических лиц в налоговых органах</w:t>
      </w:r>
    </w:p>
    <w:p w14:paraId="43E48C8B" w14:textId="77777777" w:rsidR="00D80B45" w:rsidRPr="00D80B45" w:rsidRDefault="00D80B45" w:rsidP="00D80B4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30"/>
        </w:rPr>
      </w:pPr>
    </w:p>
    <w:p w14:paraId="31F08790" w14:textId="77777777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D80B45">
        <w:rPr>
          <w:rFonts w:ascii="Times New Roman" w:eastAsia="Calibri" w:hAnsi="Times New Roman" w:cs="Times New Roman"/>
          <w:sz w:val="30"/>
        </w:rPr>
        <w:t xml:space="preserve">1. Налоговые органы рассматривают поступающие обращения граждан и юридических лиц в соответствии с Законом Республики Беларусь от 18 июля 2011 г. № 300-З «Об обращениях граждан и юридических лиц» (далее - Закон). </w:t>
      </w:r>
    </w:p>
    <w:p w14:paraId="738D7BB2" w14:textId="77777777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14:paraId="15CF5A72" w14:textId="77777777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D80B45">
        <w:rPr>
          <w:rFonts w:ascii="Times New Roman" w:eastAsia="Calibri" w:hAnsi="Times New Roman" w:cs="Times New Roman"/>
          <w:sz w:val="30"/>
        </w:rPr>
        <w:t>2. Письменные обращения граждан (индивидуальных предпринимателей), за исключением указанных в пункте 4 настоящих Правил, должны содержать:</w:t>
      </w:r>
    </w:p>
    <w:p w14:paraId="4ECD87C7" w14:textId="77777777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D80B45">
        <w:rPr>
          <w:rFonts w:ascii="Times New Roman" w:eastAsia="Calibri" w:hAnsi="Times New Roman" w:cs="Times New Roman"/>
          <w:sz w:val="30"/>
        </w:rPr>
        <w:t>наименование и (или) адрес организации либо должность лица, которым направляется обращение;</w:t>
      </w:r>
    </w:p>
    <w:p w14:paraId="3DDEB842" w14:textId="77777777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D80B45">
        <w:rPr>
          <w:rFonts w:ascii="Times New Roman" w:eastAsia="Calibri" w:hAnsi="Times New Roman" w:cs="Times New Roman"/>
          <w:sz w:val="30"/>
        </w:rPr>
        <w:t>фамилию, собственное имя, отчество (если таковое имеется) либо инициалы гражданина, адрес его места жительства (места пребывания);</w:t>
      </w:r>
    </w:p>
    <w:p w14:paraId="244F8316" w14:textId="77777777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D80B45">
        <w:rPr>
          <w:rFonts w:ascii="Times New Roman" w:eastAsia="Calibri" w:hAnsi="Times New Roman" w:cs="Times New Roman"/>
          <w:sz w:val="30"/>
        </w:rPr>
        <w:t>изложение сути обращения;</w:t>
      </w:r>
    </w:p>
    <w:p w14:paraId="1964A4EF" w14:textId="77777777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D80B45">
        <w:rPr>
          <w:rFonts w:ascii="Times New Roman" w:eastAsia="Calibri" w:hAnsi="Times New Roman" w:cs="Times New Roman"/>
          <w:sz w:val="30"/>
        </w:rPr>
        <w:t>личную подпись гражданина (граждан).</w:t>
      </w:r>
    </w:p>
    <w:p w14:paraId="4518124E" w14:textId="77777777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14:paraId="47831DFE" w14:textId="77777777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D80B45">
        <w:rPr>
          <w:rFonts w:ascii="Times New Roman" w:eastAsia="Calibri" w:hAnsi="Times New Roman" w:cs="Times New Roman"/>
          <w:sz w:val="30"/>
        </w:rPr>
        <w:t>3. Письменные обращения юридических лиц должны содержать:</w:t>
      </w:r>
    </w:p>
    <w:p w14:paraId="0C226315" w14:textId="77777777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D80B45">
        <w:rPr>
          <w:rFonts w:ascii="Times New Roman" w:eastAsia="Calibri" w:hAnsi="Times New Roman" w:cs="Times New Roman"/>
          <w:sz w:val="30"/>
        </w:rPr>
        <w:t>наименование и (или) адрес организации либо должность лица, которым направляется обращение;</w:t>
      </w:r>
    </w:p>
    <w:p w14:paraId="1E3FCCE3" w14:textId="77777777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D80B45">
        <w:rPr>
          <w:rFonts w:ascii="Times New Roman" w:eastAsia="Calibri" w:hAnsi="Times New Roman" w:cs="Times New Roman"/>
          <w:sz w:val="30"/>
        </w:rPr>
        <w:t>полное наименование юридического лица и его место нахождения;</w:t>
      </w:r>
    </w:p>
    <w:p w14:paraId="10A3D30B" w14:textId="77777777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D80B45">
        <w:rPr>
          <w:rFonts w:ascii="Times New Roman" w:eastAsia="Calibri" w:hAnsi="Times New Roman" w:cs="Times New Roman"/>
          <w:sz w:val="30"/>
        </w:rPr>
        <w:t>изложение сути обращения;</w:t>
      </w:r>
    </w:p>
    <w:p w14:paraId="77E417C5" w14:textId="77777777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D80B45">
        <w:rPr>
          <w:rFonts w:ascii="Times New Roman" w:eastAsia="Calibri" w:hAnsi="Times New Roman" w:cs="Times New Roman"/>
          <w:sz w:val="30"/>
        </w:rPr>
        <w:t>фамилию, собственное имя, отчество (если таковое имеется) либо инициалы руководителя или лица, уполномоченного в установленном порядке подписывать обращения;</w:t>
      </w:r>
    </w:p>
    <w:p w14:paraId="0470EB6A" w14:textId="77777777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D80B45">
        <w:rPr>
          <w:rFonts w:ascii="Times New Roman" w:eastAsia="Calibri" w:hAnsi="Times New Roman" w:cs="Times New Roman"/>
          <w:sz w:val="30"/>
        </w:rPr>
        <w:t>личную подпись руководителя или лица, уполномоченного в установленном порядке подписывать обращения.</w:t>
      </w:r>
    </w:p>
    <w:p w14:paraId="7B03E4F2" w14:textId="77777777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14:paraId="5F7314E5" w14:textId="77777777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D80B45">
        <w:rPr>
          <w:rFonts w:ascii="Times New Roman" w:eastAsia="Calibri" w:hAnsi="Times New Roman" w:cs="Times New Roman"/>
          <w:sz w:val="30"/>
        </w:rPr>
        <w:t xml:space="preserve">4. Замечания и (или) предложения вносятся в книгу замечаний и предложений в соответствии с формой книги замечаний и предложений, установленной постановлением Совета Министров Республики Беларусь </w:t>
      </w:r>
      <w:proofErr w:type="gramStart"/>
      <w:r w:rsidRPr="00D80B45">
        <w:rPr>
          <w:rFonts w:ascii="Times New Roman" w:eastAsia="Calibri" w:hAnsi="Times New Roman" w:cs="Times New Roman"/>
          <w:sz w:val="30"/>
        </w:rPr>
        <w:t>от  16</w:t>
      </w:r>
      <w:proofErr w:type="gramEnd"/>
      <w:r w:rsidRPr="00D80B45">
        <w:rPr>
          <w:rFonts w:ascii="Times New Roman" w:eastAsia="Calibri" w:hAnsi="Times New Roman" w:cs="Times New Roman"/>
          <w:sz w:val="30"/>
        </w:rPr>
        <w:t xml:space="preserve"> марта 2005 г. № 285 «О некоторых вопросах организации работы с книгой замечаний и предложений и внесении изменений и дополнения в некоторые постановления Совета Министров Республики Беларусь».</w:t>
      </w:r>
    </w:p>
    <w:p w14:paraId="5CF56E21" w14:textId="77777777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14:paraId="4E8ED921" w14:textId="77777777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D80B45">
        <w:rPr>
          <w:rFonts w:ascii="Times New Roman" w:eastAsia="Calibri" w:hAnsi="Times New Roman" w:cs="Times New Roman"/>
          <w:sz w:val="30"/>
        </w:rPr>
        <w:t>5. Обращения излагаются на белорусском или русском языке.</w:t>
      </w:r>
    </w:p>
    <w:p w14:paraId="592CAB77" w14:textId="77777777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14:paraId="21BAE453" w14:textId="77777777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D80B45">
        <w:rPr>
          <w:rFonts w:ascii="Times New Roman" w:eastAsia="Calibri" w:hAnsi="Times New Roman" w:cs="Times New Roman"/>
          <w:sz w:val="30"/>
        </w:rPr>
        <w:t>6 К письменным обращениям, подаваемым представителями заявителей, прилагаются документы, подтверждающие их полномочия.</w:t>
      </w:r>
    </w:p>
    <w:p w14:paraId="19D613CE" w14:textId="77777777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14:paraId="44C27C89" w14:textId="77777777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D80B45">
        <w:rPr>
          <w:rFonts w:ascii="Times New Roman" w:eastAsia="Calibri" w:hAnsi="Times New Roman" w:cs="Times New Roman"/>
          <w:sz w:val="30"/>
        </w:rPr>
        <w:t>7.</w:t>
      </w:r>
      <w:r w:rsidRPr="00D80B45">
        <w:rPr>
          <w:rFonts w:ascii="Times New Roman" w:eastAsia="Calibri" w:hAnsi="Times New Roman" w:cs="Times New Roman"/>
          <w:sz w:val="30"/>
        </w:rPr>
        <w:tab/>
        <w:t xml:space="preserve">Обращения граждан (индивидуальных предпринимателей) и юридических лиц, поступающие в налоговые органы по вопросам </w:t>
      </w:r>
      <w:r w:rsidRPr="00D80B45">
        <w:rPr>
          <w:rFonts w:ascii="Times New Roman" w:eastAsia="Calibri" w:hAnsi="Times New Roman" w:cs="Times New Roman"/>
          <w:sz w:val="30"/>
        </w:rPr>
        <w:lastRenderedPageBreak/>
        <w:t>разъяснения налогового законодательства, исчисления и уплаты обязательных платежей в бюджет, в том числе государственные целевые бюджетные фонды, в случаях, когда в соответствии с законодательными актами  налоговые органы в отношении таких платежей пользуются правами и исполняют обязанности, установленные налоговым законодательством, декларирования физическими лицами доходов и имущества, рассматриваются первоначально в инспекциях МНС по районам, городам, районам в городах, где возникли вопросы, изложенные в обращениях.</w:t>
      </w:r>
    </w:p>
    <w:p w14:paraId="74305E2C" w14:textId="77777777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14:paraId="7E99A5FB" w14:textId="77777777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D80B45">
        <w:rPr>
          <w:rFonts w:ascii="Times New Roman" w:eastAsia="Calibri" w:hAnsi="Times New Roman" w:cs="Times New Roman"/>
          <w:sz w:val="30"/>
        </w:rPr>
        <w:t>8. Обращения граждан (индивидуальных предпринимателей) и юридических лиц, поступающие в налоговые органы по вопросам предпринимательской деятельности (связанные с налогообложением),  порядка  приема средств платежа при продаже товаров, выполнении работ, оказании услуг,  использования кассового и иного оборудования при приеме средств платежа, игорного бизнеса, производства и  оборота алкогольной,  непищевой  спиртосодержащей  продукции, непищевого  этилового спирта и  табачных изделий,  оборота табачного сырья,  маркировки товаров унифицированными контрольными знаками или средствами идентификации, обращения  нефтяного жидкого топлива рассматриваются первоначально в инспекциях МНС по областям и                 г. Минску, где возникли вопросы, изложенные в обращениях.</w:t>
      </w:r>
    </w:p>
    <w:p w14:paraId="678192E1" w14:textId="77777777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14:paraId="70ECB5F3" w14:textId="77777777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D80B45">
        <w:rPr>
          <w:rFonts w:ascii="Times New Roman" w:eastAsia="Calibri" w:hAnsi="Times New Roman" w:cs="Times New Roman"/>
          <w:sz w:val="30"/>
        </w:rPr>
        <w:t>9.</w:t>
      </w:r>
      <w:r w:rsidRPr="00D80B45">
        <w:rPr>
          <w:rFonts w:ascii="Times New Roman" w:eastAsia="Calibri" w:hAnsi="Times New Roman" w:cs="Times New Roman"/>
          <w:sz w:val="30"/>
        </w:rPr>
        <w:tab/>
        <w:t xml:space="preserve">Обращения граждан (индивидуальных предпринимателей) и юридических лиц, поступившие первоначально в МНС, направляются в инспекции МНС для рассмотрения в порядке, установленном в пунктах 7 и 8 настоящих Правил. МНС разъясняет законодательство по вопросам, перечисленным в пункте 5 Положения о Министерстве по налогам и сборам Республики Беларусь, утвержденного постановлением Совета Министров Республики Беларусь от 31 октября 2001 г. № 1592, но не подлежащим первоначальному рассмотрению в инспекциях МНС. </w:t>
      </w:r>
    </w:p>
    <w:p w14:paraId="440D20EA" w14:textId="77777777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14:paraId="46B491BD" w14:textId="77777777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D80B45">
        <w:rPr>
          <w:rFonts w:ascii="Times New Roman" w:eastAsia="Calibri" w:hAnsi="Times New Roman" w:cs="Times New Roman"/>
          <w:sz w:val="30"/>
        </w:rPr>
        <w:t>10. Письменные обращения должны быть рассмотрены не позднее пятнадцати дней, а обращения, требующие дополнительного изучения и проверки, - не позднее одного месяца, если иной срок не установлен законодательными актами.</w:t>
      </w:r>
    </w:p>
    <w:p w14:paraId="1847EC9C" w14:textId="77777777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D80B45">
        <w:rPr>
          <w:rFonts w:ascii="Times New Roman" w:eastAsia="Calibri" w:hAnsi="Times New Roman" w:cs="Times New Roman"/>
          <w:sz w:val="30"/>
        </w:rPr>
        <w:t xml:space="preserve">В случае, если для решения изложенных в обращениях вопросов необходимы совершение определенных действий (выполнение работ, оказание услуг), получение информации из иностранного государства в сроки, превышающие месячный срок, заявителям в срок не позднее одного месяца со дня, следующего за днем поступления обращений, направляется письменное уведомление о причинах превышения </w:t>
      </w:r>
      <w:r w:rsidRPr="00D80B45">
        <w:rPr>
          <w:rFonts w:ascii="Times New Roman" w:eastAsia="Calibri" w:hAnsi="Times New Roman" w:cs="Times New Roman"/>
          <w:sz w:val="30"/>
        </w:rPr>
        <w:lastRenderedPageBreak/>
        <w:t>месячного срока и сроках совершения таких действий (выполнения работ, оказания услуг) или сроках рассмотрения обращений по существу.</w:t>
      </w:r>
    </w:p>
    <w:p w14:paraId="1A4CD432" w14:textId="77777777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14:paraId="10754C7F" w14:textId="77777777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D80B45">
        <w:rPr>
          <w:rFonts w:ascii="Times New Roman" w:eastAsia="Calibri" w:hAnsi="Times New Roman" w:cs="Times New Roman"/>
          <w:sz w:val="30"/>
        </w:rPr>
        <w:t>11. Письменные обращения могут быть оставлены без рассмотрения по существу, если:</w:t>
      </w:r>
    </w:p>
    <w:p w14:paraId="7F045ECD" w14:textId="77777777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D80B45">
        <w:rPr>
          <w:rFonts w:ascii="Times New Roman" w:eastAsia="Calibri" w:hAnsi="Times New Roman" w:cs="Times New Roman"/>
          <w:sz w:val="30"/>
        </w:rPr>
        <w:t>обращения не соответствуют требованиям, установленным пунктами 2 - 4 настоящих Правил;</w:t>
      </w:r>
    </w:p>
    <w:p w14:paraId="65B5E74A" w14:textId="77777777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D80B45">
        <w:rPr>
          <w:rFonts w:ascii="Times New Roman" w:eastAsia="Calibri" w:hAnsi="Times New Roman" w:cs="Times New Roman"/>
          <w:sz w:val="30"/>
        </w:rPr>
        <w:t>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обращений;</w:t>
      </w:r>
    </w:p>
    <w:p w14:paraId="0E76F5CD" w14:textId="77777777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D80B45">
        <w:rPr>
          <w:rFonts w:ascii="Times New Roman" w:eastAsia="Calibri" w:hAnsi="Times New Roman" w:cs="Times New Roman"/>
          <w:sz w:val="30"/>
        </w:rPr>
        <w:t>обращения содержат вопросы, решение которых не относится к компетенции организации, в которую они поступили, в том числе если замечания и (или) предложения, внесенные в книгу замечаний и предложений, не относятся к деятельности этой организации, индивидуального предпринимателя, не касаются качества производимых (реализуемых) ими товаров, выполняемых работ, оказываемых услуг;</w:t>
      </w:r>
    </w:p>
    <w:p w14:paraId="04C06CE1" w14:textId="77777777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D80B45">
        <w:rPr>
          <w:rFonts w:ascii="Times New Roman" w:eastAsia="Calibri" w:hAnsi="Times New Roman" w:cs="Times New Roman"/>
          <w:sz w:val="30"/>
        </w:rPr>
        <w:t>пропущен без уважительной причины срок подачи жалобы;</w:t>
      </w:r>
    </w:p>
    <w:p w14:paraId="651D9814" w14:textId="77777777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D80B45">
        <w:rPr>
          <w:rFonts w:ascii="Times New Roman" w:eastAsia="Calibri" w:hAnsi="Times New Roman" w:cs="Times New Roman"/>
          <w:sz w:val="30"/>
        </w:rPr>
        <w:t>заявителем подано повторное обращение, в том числе внесенное в книгу замечаний и предложений, и в нем не содержатся новые обстоятельства, имеющие значение для рассмотрения обращения по существу;</w:t>
      </w:r>
    </w:p>
    <w:p w14:paraId="3B6014C7" w14:textId="77777777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D80B45">
        <w:rPr>
          <w:rFonts w:ascii="Times New Roman" w:eastAsia="Calibri" w:hAnsi="Times New Roman" w:cs="Times New Roman"/>
          <w:sz w:val="30"/>
        </w:rPr>
        <w:t>с заявителем прекращена переписка по изложенным в обращении вопросам.</w:t>
      </w:r>
    </w:p>
    <w:p w14:paraId="7009E424" w14:textId="77777777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14:paraId="46822EB7" w14:textId="77777777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D80B45">
        <w:rPr>
          <w:rFonts w:ascii="Times New Roman" w:eastAsia="Calibri" w:hAnsi="Times New Roman" w:cs="Times New Roman"/>
          <w:sz w:val="30"/>
        </w:rPr>
        <w:t>12. Устные обращения могут быть оставлены без рассмотрения по существу, если:</w:t>
      </w:r>
    </w:p>
    <w:p w14:paraId="0B470337" w14:textId="77777777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D80B45">
        <w:rPr>
          <w:rFonts w:ascii="Times New Roman" w:eastAsia="Calibri" w:hAnsi="Times New Roman" w:cs="Times New Roman"/>
          <w:sz w:val="30"/>
        </w:rPr>
        <w:t>не предъявлены документы, удостоверяющие личность заявителей, их представителей, а также документы, подтверждающие полномочия представителей заявителей;</w:t>
      </w:r>
    </w:p>
    <w:p w14:paraId="3E531B90" w14:textId="77777777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D80B45">
        <w:rPr>
          <w:rFonts w:ascii="Times New Roman" w:eastAsia="Calibri" w:hAnsi="Times New Roman" w:cs="Times New Roman"/>
          <w:sz w:val="30"/>
        </w:rPr>
        <w:t>обращения содержат вопросы, решение которых не относится к компетенции организации, в которой проводится личный прием;</w:t>
      </w:r>
    </w:p>
    <w:p w14:paraId="15554133" w14:textId="77777777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D80B45">
        <w:rPr>
          <w:rFonts w:ascii="Times New Roman" w:eastAsia="Calibri" w:hAnsi="Times New Roman" w:cs="Times New Roman"/>
          <w:sz w:val="30"/>
        </w:rPr>
        <w:t>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прекращена;</w:t>
      </w:r>
    </w:p>
    <w:p w14:paraId="02B30BDC" w14:textId="77777777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D80B45">
        <w:rPr>
          <w:rFonts w:ascii="Times New Roman" w:eastAsia="Calibri" w:hAnsi="Times New Roman" w:cs="Times New Roman"/>
          <w:sz w:val="30"/>
        </w:rPr>
        <w:t>заявитель в ходе личного приема допускает употребление нецензурных либо оскорбительных слов или выражений.</w:t>
      </w:r>
    </w:p>
    <w:p w14:paraId="29DAB198" w14:textId="77777777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14:paraId="45DBD050" w14:textId="77777777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D80B45">
        <w:rPr>
          <w:rFonts w:ascii="Times New Roman" w:eastAsia="Calibri" w:hAnsi="Times New Roman" w:cs="Times New Roman"/>
          <w:sz w:val="30"/>
        </w:rPr>
        <w:lastRenderedPageBreak/>
        <w:t>13. Решение об оставлении письменного обращения без рассмотрения по существу принимает руководитель налогового органа, к которому поступило обращение, или уполномоченное ими должностное лицо.</w:t>
      </w:r>
    </w:p>
    <w:p w14:paraId="1CD37178" w14:textId="77777777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D80B45">
        <w:rPr>
          <w:rFonts w:ascii="Times New Roman" w:eastAsia="Calibri" w:hAnsi="Times New Roman" w:cs="Times New Roman"/>
          <w:sz w:val="30"/>
        </w:rPr>
        <w:t xml:space="preserve">При оставлении письменного обращения без рассмотрения по существу, за исключением случаев, когда с заявителем прекращена переписка по изложенным в обращении вопросам, когда поступило анонимное обращение или когда замечания и (или) предложения, внесенные в книгу замечаний и предложений, не относятся к деятельности этой организации, индивидуального предпринимателя, не касаются качества производимых (реализуемых) ими товаров, выполняемых работ, оказываемых услуг,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документов, приложенных к обращению. </w:t>
      </w:r>
    </w:p>
    <w:p w14:paraId="76B4CB5A" w14:textId="77777777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14:paraId="10EA35D5" w14:textId="77777777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D80B45">
        <w:rPr>
          <w:rFonts w:ascii="Times New Roman" w:eastAsia="Calibri" w:hAnsi="Times New Roman" w:cs="Times New Roman"/>
          <w:sz w:val="30"/>
        </w:rPr>
        <w:t>14. Решение об оставлении устного обращения, изложенного в ходе личного приема, без рассмотрения по существу объявляется заявителю в ходе этого приема должностным лицом, проводящим личный прием, с указанием причин принятия такого решения.</w:t>
      </w:r>
    </w:p>
    <w:p w14:paraId="041FE2DB" w14:textId="77777777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14:paraId="564EA10E" w14:textId="77777777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D80B45">
        <w:rPr>
          <w:rFonts w:ascii="Times New Roman" w:eastAsia="Calibri" w:hAnsi="Times New Roman" w:cs="Times New Roman"/>
          <w:sz w:val="30"/>
        </w:rPr>
        <w:t>15.</w:t>
      </w:r>
      <w:r w:rsidRPr="00D80B45">
        <w:rPr>
          <w:rFonts w:ascii="Times New Roman" w:eastAsia="Calibri" w:hAnsi="Times New Roman" w:cs="Times New Roman"/>
          <w:sz w:val="30"/>
        </w:rPr>
        <w:tab/>
        <w:t>Обращения, содержащие информацию о готовящемся, совершаемом или совершенном преступлении либо ином правонарушении, в течение пяти рабочих дней со дня их регистрации в налоговом органе направляются им в соответствующие правоохранительные или другие государственные органы.</w:t>
      </w:r>
    </w:p>
    <w:p w14:paraId="21858A74" w14:textId="77777777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14:paraId="1B1D3AFE" w14:textId="77777777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D80B45">
        <w:rPr>
          <w:rFonts w:ascii="Times New Roman" w:eastAsia="Calibri" w:hAnsi="Times New Roman" w:cs="Times New Roman"/>
          <w:sz w:val="30"/>
        </w:rPr>
        <w:t>16. В письменных ответах налоговых органов на письменные обращения, содержащих решения о полном или частичном отказе в удовлетворении обращений, указывается порядок их обжалования.</w:t>
      </w:r>
    </w:p>
    <w:p w14:paraId="4B6CD440" w14:textId="77777777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14:paraId="29177B03" w14:textId="77777777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D80B45">
        <w:rPr>
          <w:rFonts w:ascii="Times New Roman" w:eastAsia="Calibri" w:hAnsi="Times New Roman" w:cs="Times New Roman"/>
          <w:sz w:val="30"/>
        </w:rPr>
        <w:t>17. Ответ налогового органа на обращение или решение об оставлении обращения без рассмотрения по существу может быть обжалованы в вышестоящий налоговый орган.</w:t>
      </w:r>
    </w:p>
    <w:p w14:paraId="04D6DAD1" w14:textId="77777777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D80B45">
        <w:rPr>
          <w:rFonts w:ascii="Times New Roman" w:eastAsia="Calibri" w:hAnsi="Times New Roman" w:cs="Times New Roman"/>
          <w:sz w:val="30"/>
        </w:rPr>
        <w:t>Ответ инспекции МНС по району, городу, району в городе – в инспекцию МНС по области и г. Минску, Министерство по налогам и сборам;</w:t>
      </w:r>
    </w:p>
    <w:p w14:paraId="4195244C" w14:textId="77777777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D80B45">
        <w:rPr>
          <w:rFonts w:ascii="Times New Roman" w:eastAsia="Calibri" w:hAnsi="Times New Roman" w:cs="Times New Roman"/>
          <w:sz w:val="30"/>
        </w:rPr>
        <w:t xml:space="preserve">ответ инспекции МНС по области и г. Минску по вопросам, указанным в пункте 8 настоящих Правил, – в Министерство по налогам и сборам. </w:t>
      </w:r>
    </w:p>
    <w:p w14:paraId="119E3D12" w14:textId="77777777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D80B45">
        <w:rPr>
          <w:rFonts w:ascii="Times New Roman" w:eastAsia="Calibri" w:hAnsi="Times New Roman" w:cs="Times New Roman"/>
          <w:sz w:val="30"/>
        </w:rPr>
        <w:t xml:space="preserve">Информация о наименовании, месте нахождения и режиме работы указанных инспекций размещается в налоговых органах в </w:t>
      </w:r>
      <w:r w:rsidRPr="00D80B45">
        <w:rPr>
          <w:rFonts w:ascii="Times New Roman" w:eastAsia="Calibri" w:hAnsi="Times New Roman" w:cs="Times New Roman"/>
          <w:sz w:val="30"/>
        </w:rPr>
        <w:lastRenderedPageBreak/>
        <w:t>общедоступных местах и на региональных страницах сайта МНС (</w:t>
      </w:r>
      <w:hyperlink r:id="rId4" w:history="1">
        <w:r w:rsidRPr="00D80B45">
          <w:rPr>
            <w:rFonts w:ascii="Times New Roman" w:eastAsia="Calibri" w:hAnsi="Times New Roman" w:cs="Times New Roman"/>
            <w:color w:val="0000FF"/>
            <w:sz w:val="30"/>
            <w:u w:val="single"/>
          </w:rPr>
          <w:t>www.nalog.</w:t>
        </w:r>
        <w:r w:rsidRPr="00D80B45">
          <w:rPr>
            <w:rFonts w:ascii="Times New Roman" w:eastAsia="Calibri" w:hAnsi="Times New Roman" w:cs="Times New Roman"/>
            <w:color w:val="0000FF"/>
            <w:sz w:val="30"/>
            <w:u w:val="single"/>
            <w:lang w:val="en-US"/>
          </w:rPr>
          <w:t>gov</w:t>
        </w:r>
        <w:r w:rsidRPr="00D80B45">
          <w:rPr>
            <w:rFonts w:ascii="Times New Roman" w:eastAsia="Calibri" w:hAnsi="Times New Roman" w:cs="Times New Roman"/>
            <w:color w:val="0000FF"/>
            <w:sz w:val="30"/>
            <w:u w:val="single"/>
          </w:rPr>
          <w:t>.</w:t>
        </w:r>
        <w:proofErr w:type="spellStart"/>
        <w:r w:rsidRPr="00D80B45">
          <w:rPr>
            <w:rFonts w:ascii="Times New Roman" w:eastAsia="Calibri" w:hAnsi="Times New Roman" w:cs="Times New Roman"/>
            <w:color w:val="0000FF"/>
            <w:sz w:val="30"/>
            <w:u w:val="single"/>
          </w:rPr>
          <w:t>by</w:t>
        </w:r>
        <w:proofErr w:type="spellEnd"/>
      </w:hyperlink>
      <w:r w:rsidRPr="00D80B45">
        <w:rPr>
          <w:rFonts w:ascii="Times New Roman" w:eastAsia="Calibri" w:hAnsi="Times New Roman" w:cs="Times New Roman"/>
          <w:sz w:val="30"/>
        </w:rPr>
        <w:t>).</w:t>
      </w:r>
    </w:p>
    <w:p w14:paraId="7E999D9F" w14:textId="77777777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D80B45">
        <w:rPr>
          <w:rFonts w:ascii="Times New Roman" w:eastAsia="Calibri" w:hAnsi="Times New Roman" w:cs="Times New Roman"/>
          <w:sz w:val="30"/>
        </w:rPr>
        <w:t xml:space="preserve"> Ответ налогового органа на обращение или решение об оставлении обращения без рассмотрения по существу после обжалования в вышестоящий налоговый орган могут быть обжалованы в суд в порядке, установленном законодательством.</w:t>
      </w:r>
    </w:p>
    <w:p w14:paraId="6640E4E8" w14:textId="77777777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D80B45">
        <w:rPr>
          <w:rFonts w:ascii="Times New Roman" w:eastAsia="Calibri" w:hAnsi="Times New Roman" w:cs="Times New Roman"/>
          <w:sz w:val="30"/>
        </w:rPr>
        <w:t>Ответ на жалобу в вышестоящий налоговый орган может быть обжалован в суд, если при рассмотрении этой жалобы принято новое решение, относящееся к компетенции вышестоящего налогового органа.</w:t>
      </w:r>
    </w:p>
    <w:p w14:paraId="629A73C4" w14:textId="77777777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14:paraId="5A581E16" w14:textId="77777777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  <w:r w:rsidRPr="00D80B45">
        <w:rPr>
          <w:rFonts w:ascii="Times New Roman" w:eastAsia="Calibri" w:hAnsi="Times New Roman" w:cs="Times New Roman"/>
          <w:sz w:val="30"/>
        </w:rPr>
        <w:t>18. Вышестоящий налоговый орган при поступлении к нему обращения, автор которого не удовлетворен результатами его рассмотрения подчиненным налоговым органом, проверяет содержащиеся в обращении сведения и при наличии оснований для положительного решения изложенных в обращении вопросов, рассматривает обращение по существу либо выдает соответствующему налоговому органу обязательное для исполнения предписание о надлежащем решении этих вопросов, о чем сообщает автору обращения. Налоговый орган, получивший данное предписание, должен исполнить его в указанный в предписании срок, но не позднее одного месяца, и в течение трех рабочих дней с момента его исполнения сообщить об этом вышестоящему налоговому органу, а также уведомить автора обращения.</w:t>
      </w:r>
    </w:p>
    <w:p w14:paraId="018723D0" w14:textId="77777777" w:rsidR="00D80B45" w:rsidRPr="00D80B45" w:rsidRDefault="00D80B45" w:rsidP="00D80B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</w:rPr>
      </w:pPr>
    </w:p>
    <w:p w14:paraId="387592AB" w14:textId="77777777" w:rsidR="00931DAA" w:rsidRDefault="00931DAA"/>
    <w:sectPr w:rsidR="00931DAA" w:rsidSect="00D80B45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B45"/>
    <w:rsid w:val="000B2378"/>
    <w:rsid w:val="000F2FB1"/>
    <w:rsid w:val="00131FEE"/>
    <w:rsid w:val="0016213C"/>
    <w:rsid w:val="001C0D31"/>
    <w:rsid w:val="001D4EB0"/>
    <w:rsid w:val="00242097"/>
    <w:rsid w:val="002F201F"/>
    <w:rsid w:val="00315CA5"/>
    <w:rsid w:val="00317DE4"/>
    <w:rsid w:val="00337710"/>
    <w:rsid w:val="00384614"/>
    <w:rsid w:val="003D2C25"/>
    <w:rsid w:val="003F547C"/>
    <w:rsid w:val="004052CD"/>
    <w:rsid w:val="004120A4"/>
    <w:rsid w:val="00423298"/>
    <w:rsid w:val="00434B73"/>
    <w:rsid w:val="00443913"/>
    <w:rsid w:val="00447300"/>
    <w:rsid w:val="0049093F"/>
    <w:rsid w:val="004F6BE5"/>
    <w:rsid w:val="00525CFC"/>
    <w:rsid w:val="005316CE"/>
    <w:rsid w:val="00533985"/>
    <w:rsid w:val="005C1F25"/>
    <w:rsid w:val="00670E17"/>
    <w:rsid w:val="006D4AEA"/>
    <w:rsid w:val="006E2054"/>
    <w:rsid w:val="006E2CF6"/>
    <w:rsid w:val="00740471"/>
    <w:rsid w:val="007560B9"/>
    <w:rsid w:val="00782936"/>
    <w:rsid w:val="007C5B92"/>
    <w:rsid w:val="007E7129"/>
    <w:rsid w:val="00804085"/>
    <w:rsid w:val="00810BF9"/>
    <w:rsid w:val="00833A77"/>
    <w:rsid w:val="00834165"/>
    <w:rsid w:val="008928A9"/>
    <w:rsid w:val="008C49BD"/>
    <w:rsid w:val="008D7D32"/>
    <w:rsid w:val="008E0D96"/>
    <w:rsid w:val="00931DAA"/>
    <w:rsid w:val="00957C91"/>
    <w:rsid w:val="00962C01"/>
    <w:rsid w:val="00983CF3"/>
    <w:rsid w:val="009D1A9E"/>
    <w:rsid w:val="009E13C3"/>
    <w:rsid w:val="00A96A46"/>
    <w:rsid w:val="00B03E37"/>
    <w:rsid w:val="00B3623F"/>
    <w:rsid w:val="00B816E8"/>
    <w:rsid w:val="00C41E85"/>
    <w:rsid w:val="00C526EA"/>
    <w:rsid w:val="00C96957"/>
    <w:rsid w:val="00C97C52"/>
    <w:rsid w:val="00CC68DC"/>
    <w:rsid w:val="00CC6D80"/>
    <w:rsid w:val="00CE5E67"/>
    <w:rsid w:val="00D24584"/>
    <w:rsid w:val="00D57B14"/>
    <w:rsid w:val="00D80B45"/>
    <w:rsid w:val="00DC35DD"/>
    <w:rsid w:val="00DD5FBE"/>
    <w:rsid w:val="00DF2FA3"/>
    <w:rsid w:val="00E31537"/>
    <w:rsid w:val="00E44095"/>
    <w:rsid w:val="00E55031"/>
    <w:rsid w:val="00E65A38"/>
    <w:rsid w:val="00E9068C"/>
    <w:rsid w:val="00EA7BDE"/>
    <w:rsid w:val="00EB41A4"/>
    <w:rsid w:val="00EB7E8C"/>
    <w:rsid w:val="00EE0379"/>
    <w:rsid w:val="00F02E8D"/>
    <w:rsid w:val="00F12DF3"/>
    <w:rsid w:val="00F16997"/>
    <w:rsid w:val="00F237B9"/>
    <w:rsid w:val="00F61900"/>
    <w:rsid w:val="00F964E5"/>
    <w:rsid w:val="00FE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22B1C"/>
  <w15:chartTrackingRefBased/>
  <w15:docId w15:val="{DEBE2535-B92E-45D6-A1FA-9371BFC8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log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 Екатерина Сергеевна</dc:creator>
  <cp:keywords/>
  <dc:description/>
  <cp:lastModifiedBy>Машук Марина Михайловна</cp:lastModifiedBy>
  <cp:revision>2</cp:revision>
  <dcterms:created xsi:type="dcterms:W3CDTF">2021-11-02T12:24:00Z</dcterms:created>
  <dcterms:modified xsi:type="dcterms:W3CDTF">2021-11-02T12:24:00Z</dcterms:modified>
</cp:coreProperties>
</file>