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08"/>
        <w:gridCol w:w="1530"/>
        <w:gridCol w:w="3924"/>
      </w:tblGrid>
      <w:tr w:rsidR="007B29E1" w:rsidRPr="0087455E" w14:paraId="43D518EE" w14:textId="77777777" w:rsidTr="00E6333D">
        <w:tc>
          <w:tcPr>
            <w:tcW w:w="4008" w:type="dxa"/>
          </w:tcPr>
          <w:p w14:paraId="224DEBEE" w14:textId="77777777" w:rsidR="007B29E1" w:rsidRPr="0087455E" w:rsidRDefault="007B29E1" w:rsidP="00E6333D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>Н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>СТЭРСТВА</w:t>
            </w:r>
          </w:p>
          <w:p w14:paraId="2260E015" w14:textId="77777777" w:rsidR="007B29E1" w:rsidRPr="0087455E" w:rsidRDefault="007B29E1" w:rsidP="00E6333D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 xml:space="preserve">ПА ПАДАТКАХ 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ЗБОРАХ</w:t>
            </w:r>
          </w:p>
          <w:p w14:paraId="79813834" w14:textId="77777777" w:rsidR="007B29E1" w:rsidRPr="0087455E" w:rsidRDefault="007B29E1" w:rsidP="00E6333D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РЭСПУБЛ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>К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БЕЛАРУСЬ</w:t>
            </w:r>
          </w:p>
          <w:p w14:paraId="6D561408" w14:textId="77777777" w:rsidR="007B29E1" w:rsidRPr="0087455E" w:rsidRDefault="007B29E1" w:rsidP="00E6333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A4B5B8A" w14:textId="77777777" w:rsidR="007B29E1" w:rsidRDefault="007B29E1" w:rsidP="00E6333D">
            <w:pPr>
              <w:jc w:val="center"/>
              <w:rPr>
                <w:sz w:val="18"/>
                <w:szCs w:val="18"/>
              </w:rPr>
            </w:pPr>
            <w:proofErr w:type="spellStart"/>
            <w:r w:rsidRPr="0087455E">
              <w:rPr>
                <w:sz w:val="18"/>
                <w:szCs w:val="18"/>
              </w:rPr>
              <w:t>вул</w:t>
            </w:r>
            <w:proofErr w:type="spellEnd"/>
            <w:r w:rsidRPr="0087455E">
              <w:rPr>
                <w:sz w:val="18"/>
                <w:szCs w:val="18"/>
              </w:rPr>
              <w:t xml:space="preserve">. </w:t>
            </w:r>
            <w:proofErr w:type="spellStart"/>
            <w:r w:rsidRPr="0087455E">
              <w:rPr>
                <w:sz w:val="18"/>
                <w:szCs w:val="18"/>
              </w:rPr>
              <w:t>Савецкая</w:t>
            </w:r>
            <w:proofErr w:type="spellEnd"/>
            <w:r w:rsidRPr="0087455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</w:t>
            </w:r>
            <w:proofErr w:type="spellStart"/>
            <w:r w:rsidRPr="0087455E">
              <w:rPr>
                <w:sz w:val="18"/>
                <w:szCs w:val="18"/>
                <w:lang w:val="en-US"/>
              </w:rPr>
              <w:t>i</w:t>
            </w:r>
            <w:r w:rsidRPr="0087455E">
              <w:rPr>
                <w:sz w:val="18"/>
                <w:szCs w:val="18"/>
              </w:rPr>
              <w:t>нск</w:t>
            </w:r>
            <w:proofErr w:type="spellEnd"/>
          </w:p>
          <w:p w14:paraId="58036E82" w14:textId="77777777" w:rsidR="007B29E1" w:rsidRPr="001F7033" w:rsidRDefault="007B29E1" w:rsidP="00E6333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14:paraId="16B365F8" w14:textId="77777777" w:rsidR="007B29E1" w:rsidRPr="0087455E" w:rsidRDefault="007B29E1" w:rsidP="00E6333D">
            <w:pPr>
              <w:jc w:val="center"/>
              <w:rPr>
                <w:sz w:val="22"/>
                <w:szCs w:val="22"/>
              </w:rPr>
            </w:pPr>
            <w:proofErr w:type="spellStart"/>
            <w:r w:rsidRPr="0087455E">
              <w:rPr>
                <w:sz w:val="18"/>
                <w:szCs w:val="18"/>
              </w:rPr>
              <w:t>тэл</w:t>
            </w:r>
            <w:proofErr w:type="spellEnd"/>
            <w:r w:rsidRPr="0087455E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30" w:type="dxa"/>
          </w:tcPr>
          <w:p w14:paraId="7B5B8E6B" w14:textId="77777777" w:rsidR="007B29E1" w:rsidRPr="0087455E" w:rsidRDefault="007B29E1" w:rsidP="00E6333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</w:tcPr>
          <w:p w14:paraId="027388F9" w14:textId="77777777" w:rsidR="007B29E1" w:rsidRPr="0087455E" w:rsidRDefault="007B29E1" w:rsidP="00E6333D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МИНИСТЕРСТВО</w:t>
            </w:r>
          </w:p>
          <w:p w14:paraId="255A73BA" w14:textId="77777777" w:rsidR="007B29E1" w:rsidRPr="0087455E" w:rsidRDefault="007B29E1" w:rsidP="00E6333D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ПО НАЛОГАМ И СБОРАМ</w:t>
            </w:r>
          </w:p>
          <w:p w14:paraId="1A16740D" w14:textId="77777777" w:rsidR="007B29E1" w:rsidRPr="0087455E" w:rsidRDefault="007B29E1" w:rsidP="00E6333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РЕСПУБЛИКИ БЕЛАРУСЬ</w:t>
            </w:r>
          </w:p>
          <w:p w14:paraId="6A6EDA28" w14:textId="77777777" w:rsidR="007B29E1" w:rsidRPr="0087455E" w:rsidRDefault="007B29E1" w:rsidP="00E6333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9B41CA7" w14:textId="77777777" w:rsidR="007B29E1" w:rsidRDefault="007B29E1" w:rsidP="00E6333D">
            <w:pPr>
              <w:jc w:val="center"/>
              <w:rPr>
                <w:sz w:val="18"/>
                <w:szCs w:val="18"/>
              </w:rPr>
            </w:pPr>
            <w:r w:rsidRPr="0087455E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Минск</w:t>
            </w:r>
          </w:p>
          <w:p w14:paraId="4DBC10A1" w14:textId="77777777" w:rsidR="007B29E1" w:rsidRPr="001F7033" w:rsidRDefault="007B29E1" w:rsidP="00E6333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14:paraId="42D6C1C9" w14:textId="77777777" w:rsidR="007B29E1" w:rsidRPr="0087455E" w:rsidRDefault="007B29E1" w:rsidP="00E6333D">
            <w:pPr>
              <w:jc w:val="center"/>
              <w:rPr>
                <w:sz w:val="22"/>
                <w:szCs w:val="22"/>
              </w:rPr>
            </w:pPr>
            <w:r w:rsidRPr="0087455E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14:paraId="612A454A" w14:textId="77777777" w:rsidR="007B29E1" w:rsidRDefault="007B29E1" w:rsidP="007B29E1">
      <w:pPr>
        <w:jc w:val="both"/>
      </w:pPr>
    </w:p>
    <w:p w14:paraId="2DB11820" w14:textId="77777777" w:rsidR="007B29E1" w:rsidRPr="00A64709" w:rsidRDefault="007B29E1" w:rsidP="007B29E1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_________________</w:t>
      </w:r>
      <w:r w:rsidRPr="00A64709">
        <w:rPr>
          <w:sz w:val="18"/>
          <w:szCs w:val="18"/>
        </w:rPr>
        <w:t xml:space="preserve"> № </w:t>
      </w:r>
      <w:r>
        <w:rPr>
          <w:sz w:val="18"/>
          <w:szCs w:val="18"/>
        </w:rPr>
        <w:t>___2-1-</w:t>
      </w:r>
      <w:r w:rsidR="00AE0C4D">
        <w:rPr>
          <w:sz w:val="18"/>
          <w:szCs w:val="18"/>
        </w:rPr>
        <w:t>10</w:t>
      </w:r>
      <w:r>
        <w:rPr>
          <w:sz w:val="18"/>
          <w:szCs w:val="18"/>
        </w:rPr>
        <w:t>/__________</w:t>
      </w:r>
      <w:r w:rsidRPr="00A64709">
        <w:rPr>
          <w:sz w:val="18"/>
          <w:szCs w:val="18"/>
        </w:rPr>
        <w:t xml:space="preserve">       </w:t>
      </w:r>
    </w:p>
    <w:p w14:paraId="7DF76135" w14:textId="77777777" w:rsidR="007B29E1" w:rsidRDefault="007B29E1" w:rsidP="007B29E1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rPr>
          <w:sz w:val="24"/>
        </w:rPr>
      </w:pPr>
      <w:r w:rsidRPr="00A64709">
        <w:rPr>
          <w:sz w:val="18"/>
          <w:szCs w:val="18"/>
        </w:rPr>
        <w:t>на № __________</w:t>
      </w:r>
      <w:r>
        <w:rPr>
          <w:sz w:val="18"/>
          <w:szCs w:val="18"/>
        </w:rPr>
        <w:t>______</w:t>
      </w:r>
      <w:r w:rsidRPr="00A64709">
        <w:rPr>
          <w:sz w:val="18"/>
          <w:szCs w:val="18"/>
        </w:rPr>
        <w:t xml:space="preserve"> ад </w:t>
      </w:r>
      <w:r>
        <w:rPr>
          <w:sz w:val="18"/>
          <w:szCs w:val="18"/>
        </w:rPr>
        <w:t>___</w:t>
      </w:r>
      <w:r w:rsidRPr="00A64709">
        <w:rPr>
          <w:sz w:val="18"/>
          <w:szCs w:val="18"/>
        </w:rPr>
        <w:t>___________</w:t>
      </w:r>
      <w:r>
        <w:rPr>
          <w:sz w:val="24"/>
        </w:rPr>
        <w:tab/>
        <w:t xml:space="preserve"> </w:t>
      </w:r>
    </w:p>
    <w:p w14:paraId="16592970" w14:textId="77777777" w:rsidR="007B29E1" w:rsidRPr="003375DD" w:rsidRDefault="007B29E1" w:rsidP="007B29E1">
      <w:pPr>
        <w:spacing w:line="280" w:lineRule="exact"/>
        <w:ind w:left="4536"/>
        <w:rPr>
          <w:szCs w:val="30"/>
        </w:rPr>
      </w:pPr>
      <w:r w:rsidRPr="003375DD">
        <w:rPr>
          <w:szCs w:val="30"/>
        </w:rPr>
        <w:t>Инспекции МНС по областям и                          г. Минску</w:t>
      </w:r>
    </w:p>
    <w:p w14:paraId="759778D6" w14:textId="77777777" w:rsidR="007B29E1" w:rsidRPr="003375DD" w:rsidRDefault="007B29E1" w:rsidP="007B29E1">
      <w:pPr>
        <w:spacing w:line="280" w:lineRule="exact"/>
        <w:ind w:left="4536"/>
        <w:rPr>
          <w:i/>
          <w:szCs w:val="30"/>
        </w:rPr>
      </w:pPr>
      <w:r w:rsidRPr="003375DD">
        <w:rPr>
          <w:i/>
          <w:szCs w:val="30"/>
        </w:rPr>
        <w:t>(направляется по СМДО)</w:t>
      </w:r>
    </w:p>
    <w:p w14:paraId="4F03B110" w14:textId="77777777" w:rsidR="007B29E1" w:rsidRPr="003375DD" w:rsidRDefault="007B29E1" w:rsidP="007B29E1">
      <w:pPr>
        <w:spacing w:line="360" w:lineRule="auto"/>
        <w:ind w:left="4536"/>
        <w:rPr>
          <w:szCs w:val="30"/>
        </w:rPr>
      </w:pPr>
    </w:p>
    <w:p w14:paraId="5BAC8E73" w14:textId="77777777" w:rsidR="007B29E1" w:rsidRPr="003375DD" w:rsidRDefault="007B29E1" w:rsidP="007B29E1">
      <w:pPr>
        <w:spacing w:line="280" w:lineRule="exact"/>
        <w:jc w:val="both"/>
        <w:rPr>
          <w:szCs w:val="30"/>
        </w:rPr>
      </w:pPr>
      <w:r w:rsidRPr="003375DD">
        <w:rPr>
          <w:szCs w:val="30"/>
        </w:rPr>
        <w:t xml:space="preserve">О налогообложении НДС </w:t>
      </w:r>
    </w:p>
    <w:p w14:paraId="05E1B13D" w14:textId="77777777" w:rsidR="007B29E1" w:rsidRPr="003375DD" w:rsidRDefault="007B29E1" w:rsidP="007B29E1">
      <w:pPr>
        <w:spacing w:line="280" w:lineRule="exact"/>
        <w:jc w:val="both"/>
        <w:rPr>
          <w:szCs w:val="30"/>
        </w:rPr>
      </w:pPr>
      <w:r w:rsidRPr="003375DD">
        <w:rPr>
          <w:szCs w:val="30"/>
        </w:rPr>
        <w:t>медицинских изделий</w:t>
      </w:r>
    </w:p>
    <w:p w14:paraId="3E59345F" w14:textId="77777777" w:rsidR="007B29E1" w:rsidRPr="003375DD" w:rsidRDefault="007B29E1" w:rsidP="007B29E1">
      <w:pPr>
        <w:spacing w:line="360" w:lineRule="auto"/>
        <w:ind w:firstLine="709"/>
        <w:jc w:val="both"/>
        <w:rPr>
          <w:szCs w:val="30"/>
        </w:rPr>
      </w:pPr>
    </w:p>
    <w:p w14:paraId="7F3AF7BA" w14:textId="77777777" w:rsidR="004F7292" w:rsidRDefault="00341F32" w:rsidP="00BA30E9">
      <w:pPr>
        <w:ind w:firstLine="709"/>
        <w:jc w:val="both"/>
        <w:rPr>
          <w:rFonts w:eastAsiaTheme="minorHAnsi"/>
          <w:szCs w:val="30"/>
          <w:lang w:eastAsia="en-US"/>
        </w:rPr>
      </w:pPr>
      <w:r w:rsidRPr="003375DD">
        <w:rPr>
          <w:szCs w:val="30"/>
        </w:rPr>
        <w:t xml:space="preserve">В </w:t>
      </w:r>
      <w:r w:rsidR="007B29E1" w:rsidRPr="003375DD">
        <w:rPr>
          <w:szCs w:val="30"/>
        </w:rPr>
        <w:t xml:space="preserve">Министерство по налогам и сборам Республики Беларусь </w:t>
      </w:r>
      <w:r w:rsidRPr="00BA30E9">
        <w:rPr>
          <w:szCs w:val="30"/>
        </w:rPr>
        <w:t>поступают</w:t>
      </w:r>
      <w:r w:rsidR="007B29E1" w:rsidRPr="00BA30E9">
        <w:rPr>
          <w:szCs w:val="30"/>
        </w:rPr>
        <w:t xml:space="preserve"> </w:t>
      </w:r>
      <w:r w:rsidRPr="00BA30E9">
        <w:rPr>
          <w:szCs w:val="30"/>
        </w:rPr>
        <w:t>вопросы</w:t>
      </w:r>
      <w:r w:rsidR="00C47C21" w:rsidRPr="00BA30E9">
        <w:rPr>
          <w:szCs w:val="30"/>
        </w:rPr>
        <w:t xml:space="preserve"> о порядке налогообложения НДС медицинских изделий</w:t>
      </w:r>
      <w:r w:rsidR="004F7292">
        <w:rPr>
          <w:szCs w:val="30"/>
        </w:rPr>
        <w:t>, о которых идет речь в письме</w:t>
      </w:r>
      <w:r w:rsidR="007B29E1" w:rsidRPr="00BA30E9">
        <w:rPr>
          <w:szCs w:val="30"/>
        </w:rPr>
        <w:t xml:space="preserve"> Министерств</w:t>
      </w:r>
      <w:r w:rsidR="004F7292">
        <w:rPr>
          <w:szCs w:val="30"/>
        </w:rPr>
        <w:t>а</w:t>
      </w:r>
      <w:r w:rsidR="007B29E1" w:rsidRPr="00BA30E9">
        <w:rPr>
          <w:szCs w:val="30"/>
        </w:rPr>
        <w:t xml:space="preserve"> здравоохранения </w:t>
      </w:r>
      <w:r w:rsidR="004F7292">
        <w:rPr>
          <w:szCs w:val="30"/>
        </w:rPr>
        <w:t xml:space="preserve">                  </w:t>
      </w:r>
      <w:r w:rsidR="007B29E1" w:rsidRPr="00BA30E9">
        <w:rPr>
          <w:szCs w:val="30"/>
        </w:rPr>
        <w:t>от 27.08.2021 № 16-14/15944 (</w:t>
      </w:r>
      <w:r w:rsidR="00BA30E9">
        <w:rPr>
          <w:szCs w:val="30"/>
        </w:rPr>
        <w:t xml:space="preserve">далее – письмо Минздрава </w:t>
      </w:r>
      <w:r w:rsidR="00BA30E9" w:rsidRPr="00BA30E9">
        <w:rPr>
          <w:szCs w:val="30"/>
        </w:rPr>
        <w:t>от 27.08.2021</w:t>
      </w:r>
      <w:r w:rsidR="00E32C50">
        <w:rPr>
          <w:szCs w:val="30"/>
        </w:rPr>
        <w:t>,</w:t>
      </w:r>
      <w:r w:rsidR="00BA30E9" w:rsidRPr="00BA30E9">
        <w:rPr>
          <w:szCs w:val="30"/>
        </w:rPr>
        <w:t xml:space="preserve"> </w:t>
      </w:r>
      <w:r w:rsidR="00E32C50">
        <w:rPr>
          <w:szCs w:val="30"/>
        </w:rPr>
        <w:t xml:space="preserve">            </w:t>
      </w:r>
      <w:r w:rsidR="007B29E1" w:rsidRPr="00BA30E9">
        <w:rPr>
          <w:szCs w:val="30"/>
        </w:rPr>
        <w:t>прилагается)</w:t>
      </w:r>
      <w:r w:rsidRPr="00BA30E9">
        <w:rPr>
          <w:szCs w:val="30"/>
        </w:rPr>
        <w:t>.</w:t>
      </w:r>
      <w:r w:rsidR="007B29E1" w:rsidRPr="00BA30E9">
        <w:rPr>
          <w:szCs w:val="30"/>
        </w:rPr>
        <w:t xml:space="preserve"> </w:t>
      </w:r>
      <w:r w:rsidR="004F7292">
        <w:rPr>
          <w:szCs w:val="30"/>
        </w:rPr>
        <w:t>Данное письмо было издано в связи с вступлением</w:t>
      </w:r>
      <w:r w:rsidR="004F7292" w:rsidRPr="004F7292">
        <w:rPr>
          <w:bCs/>
          <w:szCs w:val="30"/>
        </w:rPr>
        <w:t xml:space="preserve"> </w:t>
      </w:r>
      <w:r w:rsidR="004F7292" w:rsidRPr="00BA30E9">
        <w:rPr>
          <w:bCs/>
          <w:szCs w:val="30"/>
        </w:rPr>
        <w:t>в силу</w:t>
      </w:r>
      <w:r w:rsidR="004F7292">
        <w:rPr>
          <w:szCs w:val="30"/>
        </w:rPr>
        <w:t xml:space="preserve"> с</w:t>
      </w:r>
      <w:r w:rsidR="00C47C21" w:rsidRPr="00BA30E9">
        <w:rPr>
          <w:bCs/>
          <w:szCs w:val="30"/>
        </w:rPr>
        <w:t xml:space="preserve"> 23.07.2021 нов</w:t>
      </w:r>
      <w:r w:rsidR="004F7292">
        <w:rPr>
          <w:bCs/>
          <w:szCs w:val="30"/>
        </w:rPr>
        <w:t>ой</w:t>
      </w:r>
      <w:r w:rsidR="00C47C21" w:rsidRPr="00BA30E9">
        <w:rPr>
          <w:bCs/>
          <w:szCs w:val="30"/>
        </w:rPr>
        <w:t xml:space="preserve"> редакци</w:t>
      </w:r>
      <w:r w:rsidR="004F7292">
        <w:rPr>
          <w:bCs/>
          <w:szCs w:val="30"/>
        </w:rPr>
        <w:t>и</w:t>
      </w:r>
      <w:r w:rsidR="00C47C21" w:rsidRPr="00BA30E9">
        <w:rPr>
          <w:bCs/>
          <w:szCs w:val="30"/>
        </w:rPr>
        <w:t xml:space="preserve"> Закона Республики Беларусь от </w:t>
      </w:r>
      <w:r w:rsidR="00C47C21" w:rsidRPr="00BA30E9">
        <w:rPr>
          <w:rFonts w:eastAsiaTheme="minorHAnsi"/>
          <w:szCs w:val="30"/>
          <w:lang w:eastAsia="en-US"/>
        </w:rPr>
        <w:t xml:space="preserve">18.06.1993 </w:t>
      </w:r>
      <w:r w:rsidR="00AB6B0F">
        <w:rPr>
          <w:rFonts w:eastAsiaTheme="minorHAnsi"/>
          <w:szCs w:val="30"/>
          <w:lang w:eastAsia="en-US"/>
        </w:rPr>
        <w:t xml:space="preserve">                   </w:t>
      </w:r>
      <w:r w:rsidR="00C47C21" w:rsidRPr="00BA30E9">
        <w:rPr>
          <w:rFonts w:eastAsiaTheme="minorHAnsi"/>
          <w:szCs w:val="30"/>
          <w:lang w:eastAsia="en-US"/>
        </w:rPr>
        <w:t xml:space="preserve">№ 2435-XII </w:t>
      </w:r>
      <w:r w:rsidR="00C47C21" w:rsidRPr="00BA30E9">
        <w:rPr>
          <w:bCs/>
          <w:szCs w:val="30"/>
        </w:rPr>
        <w:t>«О здравоохранении»</w:t>
      </w:r>
      <w:r w:rsidR="00BA30E9">
        <w:rPr>
          <w:bCs/>
          <w:szCs w:val="30"/>
        </w:rPr>
        <w:t xml:space="preserve">, согласно которой </w:t>
      </w:r>
      <w:r w:rsidR="00A91915">
        <w:rPr>
          <w:bCs/>
          <w:szCs w:val="30"/>
        </w:rPr>
        <w:t xml:space="preserve">порядок </w:t>
      </w:r>
      <w:r w:rsidR="00BA30E9">
        <w:rPr>
          <w:rFonts w:eastAsiaTheme="minorHAnsi"/>
          <w:szCs w:val="30"/>
          <w:lang w:eastAsia="en-US"/>
        </w:rPr>
        <w:t>допуск</w:t>
      </w:r>
      <w:r w:rsidR="00A91915">
        <w:rPr>
          <w:rFonts w:eastAsiaTheme="minorHAnsi"/>
          <w:szCs w:val="30"/>
          <w:lang w:eastAsia="en-US"/>
        </w:rPr>
        <w:t xml:space="preserve">а </w:t>
      </w:r>
      <w:r w:rsidR="00BA30E9">
        <w:rPr>
          <w:rFonts w:eastAsiaTheme="minorHAnsi"/>
          <w:szCs w:val="30"/>
          <w:lang w:eastAsia="en-US"/>
        </w:rPr>
        <w:t xml:space="preserve">к реализации и медицинскому применению в Республике Беларусь медицинских изделий </w:t>
      </w:r>
      <w:r w:rsidR="00A6137A">
        <w:rPr>
          <w:rFonts w:eastAsiaTheme="minorHAnsi"/>
          <w:szCs w:val="30"/>
          <w:lang w:eastAsia="en-US"/>
        </w:rPr>
        <w:t xml:space="preserve">претерпел </w:t>
      </w:r>
      <w:r w:rsidR="00BA30E9">
        <w:rPr>
          <w:rFonts w:eastAsiaTheme="minorHAnsi"/>
          <w:szCs w:val="30"/>
          <w:lang w:eastAsia="en-US"/>
        </w:rPr>
        <w:t>измен</w:t>
      </w:r>
      <w:r w:rsidR="00A6137A">
        <w:rPr>
          <w:rFonts w:eastAsiaTheme="minorHAnsi"/>
          <w:szCs w:val="30"/>
          <w:lang w:eastAsia="en-US"/>
        </w:rPr>
        <w:t>ения</w:t>
      </w:r>
      <w:r w:rsidR="00BA30E9">
        <w:rPr>
          <w:rFonts w:eastAsiaTheme="minorHAnsi"/>
          <w:szCs w:val="30"/>
          <w:lang w:eastAsia="en-US"/>
        </w:rPr>
        <w:t xml:space="preserve">. </w:t>
      </w:r>
    </w:p>
    <w:p w14:paraId="143E84E6" w14:textId="77777777" w:rsidR="00BA30E9" w:rsidRDefault="004F7292" w:rsidP="00BA30E9">
      <w:pPr>
        <w:ind w:firstLine="709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>О</w:t>
      </w:r>
      <w:r w:rsidRPr="00BA30E9">
        <w:rPr>
          <w:szCs w:val="30"/>
        </w:rPr>
        <w:t xml:space="preserve"> порядке налогообложения НДС медицинских изделий</w:t>
      </w:r>
      <w:r>
        <w:rPr>
          <w:szCs w:val="30"/>
        </w:rPr>
        <w:t xml:space="preserve"> с</w:t>
      </w:r>
      <w:r>
        <w:rPr>
          <w:rFonts w:eastAsiaTheme="minorHAnsi"/>
          <w:szCs w:val="30"/>
          <w:lang w:eastAsia="en-US"/>
        </w:rPr>
        <w:t xml:space="preserve">ообщаем следующее. </w:t>
      </w:r>
    </w:p>
    <w:p w14:paraId="3D7D1571" w14:textId="77777777" w:rsidR="007B29E1" w:rsidRPr="003375DD" w:rsidRDefault="007B29E1" w:rsidP="007B29E1">
      <w:pPr>
        <w:ind w:firstLine="708"/>
        <w:jc w:val="both"/>
        <w:rPr>
          <w:rFonts w:eastAsiaTheme="minorHAnsi"/>
          <w:szCs w:val="30"/>
          <w:lang w:eastAsia="en-US"/>
        </w:rPr>
      </w:pPr>
      <w:r w:rsidRPr="00BA30E9">
        <w:rPr>
          <w:rFonts w:eastAsiaTheme="minorHAnsi"/>
          <w:szCs w:val="30"/>
        </w:rPr>
        <w:t xml:space="preserve">Подпунктом 2.2-1 пункта 2 статьи 122 Налогового кодекса Республики Беларусь с 01.01.2021 установлена </w:t>
      </w:r>
      <w:r w:rsidRPr="00BA30E9">
        <w:rPr>
          <w:rFonts w:eastAsiaTheme="minorHAnsi"/>
          <w:szCs w:val="30"/>
          <w:lang w:eastAsia="en-US"/>
        </w:rPr>
        <w:t>ставка налога на добавленную стоимость в размере 10% при ввозе на территорию</w:t>
      </w:r>
      <w:r w:rsidRPr="003375DD">
        <w:rPr>
          <w:rFonts w:eastAsiaTheme="minorHAnsi"/>
          <w:szCs w:val="30"/>
          <w:lang w:eastAsia="en-US"/>
        </w:rPr>
        <w:t xml:space="preserve"> Республики Беларусь и (или) при реализации на территории Республики Беларусь медицинских изделий.</w:t>
      </w:r>
    </w:p>
    <w:p w14:paraId="02AC5823" w14:textId="77777777" w:rsidR="007B29E1" w:rsidRPr="003375DD" w:rsidRDefault="007B29E1" w:rsidP="007B29E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 w:rsidRPr="003375DD">
        <w:rPr>
          <w:rFonts w:eastAsiaTheme="minorHAnsi"/>
          <w:szCs w:val="30"/>
          <w:lang w:eastAsia="en-US"/>
        </w:rPr>
        <w:t xml:space="preserve">Основанием для применения ставки налога на добавленную стоимость в размере десять (10) процентов в отношении медицинских изделий является включение сведений о них в Государственный реестр изделий медицинского назначения и медицинской техники Республики Беларусь (далее – Государственный реестр) или в единый реестр медицинских изделий, зарегистрированных в рамках Евразийского экономического союза, либо наличие разрешения на реализацию и (или) медицинское применение незарегистрированных медицинских изделий, выдаваемого Министерством здравоохранения </w:t>
      </w:r>
      <w:r w:rsidRPr="003375DD">
        <w:rPr>
          <w:rFonts w:eastAsiaTheme="minorHAnsi"/>
          <w:i/>
          <w:szCs w:val="30"/>
          <w:lang w:eastAsia="en-US"/>
        </w:rPr>
        <w:t>в порядке, установленном законодательством</w:t>
      </w:r>
      <w:r w:rsidRPr="003375DD">
        <w:rPr>
          <w:rFonts w:eastAsiaTheme="minorHAnsi"/>
          <w:szCs w:val="30"/>
          <w:lang w:eastAsia="en-US"/>
        </w:rPr>
        <w:t xml:space="preserve"> (далее – разрешение Министерства здравоохранения).</w:t>
      </w:r>
    </w:p>
    <w:p w14:paraId="28BDE027" w14:textId="77777777" w:rsidR="007B29E1" w:rsidRPr="003375DD" w:rsidRDefault="007B29E1" w:rsidP="007B29E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 w:rsidRPr="003375DD">
        <w:rPr>
          <w:rFonts w:eastAsiaTheme="minorHAnsi"/>
          <w:szCs w:val="30"/>
          <w:lang w:eastAsia="en-US"/>
        </w:rPr>
        <w:lastRenderedPageBreak/>
        <w:t xml:space="preserve">Соответственно, если срок регистрации медицинских изделий в Государственном реестре истек, а разрешение Министерства здравоохранения не выдавалось, то при реализации этих медицинских изделий </w:t>
      </w:r>
      <w:r w:rsidRPr="003375DD">
        <w:rPr>
          <w:rFonts w:eastAsiaTheme="minorHAnsi"/>
          <w:szCs w:val="30"/>
          <w:u w:val="single"/>
          <w:lang w:eastAsia="en-US"/>
        </w:rPr>
        <w:t xml:space="preserve">в период отсутствия на них соответствующих регистрации (перерегистрации) либо разрешения </w:t>
      </w:r>
      <w:r w:rsidR="00D311E6" w:rsidRPr="003375DD">
        <w:rPr>
          <w:rFonts w:eastAsiaTheme="minorHAnsi"/>
          <w:szCs w:val="30"/>
          <w:u w:val="single"/>
          <w:lang w:eastAsia="en-US"/>
        </w:rPr>
        <w:t>Министерства здравоохранения</w:t>
      </w:r>
      <w:r w:rsidR="00D311E6" w:rsidRPr="003375DD">
        <w:rPr>
          <w:rFonts w:eastAsiaTheme="minorHAnsi"/>
          <w:szCs w:val="30"/>
          <w:lang w:eastAsia="en-US"/>
        </w:rPr>
        <w:t xml:space="preserve"> </w:t>
      </w:r>
      <w:r w:rsidRPr="003375DD">
        <w:rPr>
          <w:rFonts w:eastAsiaTheme="minorHAnsi"/>
          <w:szCs w:val="30"/>
          <w:lang w:eastAsia="en-US"/>
        </w:rPr>
        <w:t xml:space="preserve">следует применять ставку НДС в размере 20% независимо от размера ставки НДС, примененной ранее при ввозе медицинских изделий, </w:t>
      </w:r>
      <w:r w:rsidR="00643022">
        <w:rPr>
          <w:rFonts w:eastAsiaTheme="minorHAnsi"/>
          <w:szCs w:val="30"/>
          <w:lang w:eastAsia="en-US"/>
        </w:rPr>
        <w:t xml:space="preserve">предъявленной поставщиком при приобретении </w:t>
      </w:r>
      <w:r w:rsidRPr="003375DD">
        <w:rPr>
          <w:rFonts w:eastAsiaTheme="minorHAnsi"/>
          <w:szCs w:val="30"/>
          <w:lang w:eastAsia="en-US"/>
        </w:rPr>
        <w:t>их на территории Республики Беларусь в период действия регистрационного удостоверения.</w:t>
      </w:r>
      <w:r w:rsidR="00CE57E6" w:rsidRPr="003375DD">
        <w:rPr>
          <w:szCs w:val="30"/>
        </w:rPr>
        <w:t xml:space="preserve"> Письмо Мин</w:t>
      </w:r>
      <w:r w:rsidR="005610A6">
        <w:rPr>
          <w:szCs w:val="30"/>
        </w:rPr>
        <w:t>здрава</w:t>
      </w:r>
      <w:r w:rsidR="00CE57E6" w:rsidRPr="003375DD">
        <w:rPr>
          <w:szCs w:val="30"/>
        </w:rPr>
        <w:t xml:space="preserve"> от 27.08.2021 разрешением</w:t>
      </w:r>
      <w:r w:rsidR="003F3BD5" w:rsidRPr="003375DD">
        <w:rPr>
          <w:rFonts w:eastAsiaTheme="minorHAnsi"/>
          <w:szCs w:val="30"/>
          <w:lang w:eastAsia="en-US"/>
        </w:rPr>
        <w:t xml:space="preserve"> Министерства здравоохранения</w:t>
      </w:r>
      <w:r w:rsidR="00CE57E6" w:rsidRPr="003375DD">
        <w:rPr>
          <w:szCs w:val="30"/>
        </w:rPr>
        <w:t xml:space="preserve">, выдаваемым в </w:t>
      </w:r>
      <w:r w:rsidR="003F3BD5" w:rsidRPr="003375DD">
        <w:rPr>
          <w:szCs w:val="30"/>
        </w:rPr>
        <w:t xml:space="preserve">порядке, </w:t>
      </w:r>
      <w:r w:rsidR="00CE57E6" w:rsidRPr="003375DD">
        <w:rPr>
          <w:szCs w:val="30"/>
        </w:rPr>
        <w:t xml:space="preserve">установленном </w:t>
      </w:r>
      <w:r w:rsidR="003F3BD5" w:rsidRPr="003375DD">
        <w:rPr>
          <w:rFonts w:eastAsiaTheme="minorHAnsi"/>
          <w:szCs w:val="30"/>
          <w:lang w:eastAsia="en-US"/>
        </w:rPr>
        <w:t>законодательством</w:t>
      </w:r>
      <w:r w:rsidR="00CE57E6" w:rsidRPr="003375DD">
        <w:rPr>
          <w:szCs w:val="30"/>
        </w:rPr>
        <w:t>, не является</w:t>
      </w:r>
      <w:r w:rsidR="003F3BD5" w:rsidRPr="003375DD">
        <w:rPr>
          <w:szCs w:val="30"/>
        </w:rPr>
        <w:t xml:space="preserve">, поэтому </w:t>
      </w:r>
      <w:r w:rsidR="003375DD" w:rsidRPr="003375DD">
        <w:rPr>
          <w:szCs w:val="30"/>
        </w:rPr>
        <w:t xml:space="preserve">не может являться основанием </w:t>
      </w:r>
      <w:r w:rsidR="003F3BD5" w:rsidRPr="003375DD">
        <w:rPr>
          <w:szCs w:val="30"/>
        </w:rPr>
        <w:t>для применения ставки НДС в размере 10%</w:t>
      </w:r>
      <w:r w:rsidR="00CE57E6" w:rsidRPr="003375DD">
        <w:rPr>
          <w:szCs w:val="30"/>
        </w:rPr>
        <w:t>.</w:t>
      </w:r>
    </w:p>
    <w:p w14:paraId="174CFCCF" w14:textId="77777777" w:rsidR="007B29E1" w:rsidRPr="003375DD" w:rsidRDefault="007B29E1" w:rsidP="007B29E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</w:p>
    <w:p w14:paraId="7F8B43FF" w14:textId="77777777" w:rsidR="007B29E1" w:rsidRPr="003375DD" w:rsidRDefault="007B29E1" w:rsidP="007B29E1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 w:rsidRPr="003375DD">
        <w:rPr>
          <w:rFonts w:eastAsiaTheme="minorHAnsi"/>
          <w:szCs w:val="30"/>
          <w:lang w:eastAsia="en-US"/>
        </w:rPr>
        <w:t>Приложение:</w:t>
      </w:r>
      <w:r w:rsidR="009441C1" w:rsidRPr="003375DD">
        <w:rPr>
          <w:rFonts w:eastAsiaTheme="minorHAnsi"/>
          <w:szCs w:val="30"/>
          <w:lang w:eastAsia="en-US"/>
        </w:rPr>
        <w:t xml:space="preserve"> на 2 л.</w:t>
      </w:r>
    </w:p>
    <w:p w14:paraId="1CBC93B0" w14:textId="77777777" w:rsidR="007B29E1" w:rsidRPr="003375DD" w:rsidRDefault="007B29E1" w:rsidP="007B29E1">
      <w:pPr>
        <w:spacing w:line="360" w:lineRule="auto"/>
        <w:jc w:val="both"/>
        <w:rPr>
          <w:szCs w:val="30"/>
        </w:rPr>
      </w:pPr>
      <w:r w:rsidRPr="003375DD">
        <w:rPr>
          <w:szCs w:val="30"/>
        </w:rPr>
        <w:tab/>
      </w:r>
    </w:p>
    <w:p w14:paraId="097A78C5" w14:textId="77777777" w:rsidR="007B29E1" w:rsidRPr="00341F32" w:rsidRDefault="007B29E1" w:rsidP="007B29E1">
      <w:pPr>
        <w:spacing w:line="360" w:lineRule="auto"/>
        <w:jc w:val="both"/>
        <w:rPr>
          <w:sz w:val="28"/>
          <w:szCs w:val="28"/>
        </w:rPr>
      </w:pPr>
      <w:r w:rsidRPr="003375DD">
        <w:rPr>
          <w:szCs w:val="30"/>
        </w:rPr>
        <w:t>Заместитель Министра</w:t>
      </w:r>
      <w:r w:rsidRPr="00341F32">
        <w:rPr>
          <w:sz w:val="28"/>
          <w:szCs w:val="28"/>
        </w:rPr>
        <w:t xml:space="preserve">           </w:t>
      </w:r>
      <w:r w:rsidR="00F33646">
        <w:rPr>
          <w:sz w:val="28"/>
          <w:szCs w:val="28"/>
        </w:rPr>
        <w:t xml:space="preserve">      </w:t>
      </w:r>
      <w:r w:rsidRPr="00341F32">
        <w:rPr>
          <w:sz w:val="28"/>
          <w:szCs w:val="28"/>
        </w:rPr>
        <w:t xml:space="preserve">                                        Э.А. </w:t>
      </w:r>
      <w:proofErr w:type="spellStart"/>
      <w:r w:rsidRPr="00341F32">
        <w:rPr>
          <w:sz w:val="28"/>
          <w:szCs w:val="28"/>
        </w:rPr>
        <w:t>Селицкая</w:t>
      </w:r>
      <w:proofErr w:type="spellEnd"/>
    </w:p>
    <w:p w14:paraId="3A77C907" w14:textId="77777777" w:rsidR="007B29E1" w:rsidRDefault="007B29E1" w:rsidP="007B29E1">
      <w:pPr>
        <w:spacing w:line="180" w:lineRule="exact"/>
        <w:jc w:val="both"/>
        <w:rPr>
          <w:sz w:val="18"/>
        </w:rPr>
      </w:pPr>
    </w:p>
    <w:p w14:paraId="2067D282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4A038B36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0500631F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7AE76131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19889934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286A11DF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083C5169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0D0BE1DE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1BE4C862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32E81D10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0DAFB0E7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28224956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466443A8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0F844E97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61C7A010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42548245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3F165F97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585E0B7B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2AEB4F8B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20574384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4EC5E563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18FDD6EB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5D2AA194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47858B0C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693434DB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12DCAC2C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36C5DC11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5F9847F9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700E0674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651A78AA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4393FA95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1F010464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05123724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26DA0625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152A7769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1933B2F1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p w14:paraId="6F647913" w14:textId="77777777" w:rsidR="00643022" w:rsidRDefault="00643022" w:rsidP="007B29E1">
      <w:pPr>
        <w:spacing w:line="180" w:lineRule="exact"/>
        <w:jc w:val="both"/>
        <w:rPr>
          <w:sz w:val="18"/>
        </w:rPr>
      </w:pPr>
    </w:p>
    <w:sectPr w:rsidR="00643022" w:rsidSect="00BE0463">
      <w:headerReference w:type="even" r:id="rId6"/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856D" w14:textId="77777777" w:rsidR="00B567E6" w:rsidRDefault="00B567E6">
      <w:r>
        <w:separator/>
      </w:r>
    </w:p>
  </w:endnote>
  <w:endnote w:type="continuationSeparator" w:id="0">
    <w:p w14:paraId="77C5690B" w14:textId="77777777" w:rsidR="00B567E6" w:rsidRDefault="00B5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2FB1" w14:textId="77777777" w:rsidR="00B567E6" w:rsidRDefault="00B567E6">
      <w:r>
        <w:separator/>
      </w:r>
    </w:p>
  </w:footnote>
  <w:footnote w:type="continuationSeparator" w:id="0">
    <w:p w14:paraId="2728A181" w14:textId="77777777" w:rsidR="00B567E6" w:rsidRDefault="00B5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A39A" w14:textId="77777777" w:rsidR="00B46EA0" w:rsidRDefault="00643022" w:rsidP="00107DDB">
    <w:pPr>
      <w:pStyle w:val="a3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14:paraId="441E0205" w14:textId="77777777" w:rsidR="00B46EA0" w:rsidRDefault="00B567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E66D" w14:textId="77777777" w:rsidR="00B46EA0" w:rsidRDefault="00643022" w:rsidP="00107DDB">
    <w:pPr>
      <w:pStyle w:val="a3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AE0C4D">
      <w:rPr>
        <w:rStyle w:val="a5"/>
        <w:rFonts w:eastAsiaTheme="majorEastAsia"/>
        <w:noProof/>
      </w:rPr>
      <w:t>2</w:t>
    </w:r>
    <w:r>
      <w:rPr>
        <w:rStyle w:val="a5"/>
        <w:rFonts w:eastAsiaTheme="majorEastAsia"/>
      </w:rPr>
      <w:fldChar w:fldCharType="end"/>
    </w:r>
  </w:p>
  <w:p w14:paraId="7ADA9D70" w14:textId="77777777" w:rsidR="00B46EA0" w:rsidRDefault="00B567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E1"/>
    <w:rsid w:val="000100CE"/>
    <w:rsid w:val="00010987"/>
    <w:rsid w:val="00010F11"/>
    <w:rsid w:val="00012A0F"/>
    <w:rsid w:val="00014C64"/>
    <w:rsid w:val="0001619B"/>
    <w:rsid w:val="0001767C"/>
    <w:rsid w:val="000201BF"/>
    <w:rsid w:val="0002261F"/>
    <w:rsid w:val="00024EEA"/>
    <w:rsid w:val="000254FF"/>
    <w:rsid w:val="00025D02"/>
    <w:rsid w:val="00026BE0"/>
    <w:rsid w:val="00026F06"/>
    <w:rsid w:val="000304E4"/>
    <w:rsid w:val="00032BE5"/>
    <w:rsid w:val="00035DF6"/>
    <w:rsid w:val="000401A2"/>
    <w:rsid w:val="00041569"/>
    <w:rsid w:val="00044CC8"/>
    <w:rsid w:val="00046371"/>
    <w:rsid w:val="00046B4F"/>
    <w:rsid w:val="00050060"/>
    <w:rsid w:val="000524B7"/>
    <w:rsid w:val="00052B3D"/>
    <w:rsid w:val="00052CEB"/>
    <w:rsid w:val="000547D5"/>
    <w:rsid w:val="00055A8D"/>
    <w:rsid w:val="00056565"/>
    <w:rsid w:val="00061923"/>
    <w:rsid w:val="0006455F"/>
    <w:rsid w:val="000669C4"/>
    <w:rsid w:val="00067505"/>
    <w:rsid w:val="00071A6A"/>
    <w:rsid w:val="00075C6A"/>
    <w:rsid w:val="00085C5E"/>
    <w:rsid w:val="0008694E"/>
    <w:rsid w:val="0008708B"/>
    <w:rsid w:val="00087A88"/>
    <w:rsid w:val="00087F70"/>
    <w:rsid w:val="00091CFE"/>
    <w:rsid w:val="00091EE1"/>
    <w:rsid w:val="0009392F"/>
    <w:rsid w:val="00094500"/>
    <w:rsid w:val="000A0C2C"/>
    <w:rsid w:val="000A2211"/>
    <w:rsid w:val="000A272A"/>
    <w:rsid w:val="000A4A03"/>
    <w:rsid w:val="000B0645"/>
    <w:rsid w:val="000B6276"/>
    <w:rsid w:val="000C0651"/>
    <w:rsid w:val="000C10C0"/>
    <w:rsid w:val="000C1622"/>
    <w:rsid w:val="000C19F2"/>
    <w:rsid w:val="000C3396"/>
    <w:rsid w:val="000C3EC8"/>
    <w:rsid w:val="000C5606"/>
    <w:rsid w:val="000C62AA"/>
    <w:rsid w:val="000C66AF"/>
    <w:rsid w:val="000D0C33"/>
    <w:rsid w:val="000D26CA"/>
    <w:rsid w:val="000D43D6"/>
    <w:rsid w:val="000E1CEF"/>
    <w:rsid w:val="000E6506"/>
    <w:rsid w:val="000E679F"/>
    <w:rsid w:val="000F020C"/>
    <w:rsid w:val="000F6C39"/>
    <w:rsid w:val="00100676"/>
    <w:rsid w:val="001042C9"/>
    <w:rsid w:val="001056E3"/>
    <w:rsid w:val="00124975"/>
    <w:rsid w:val="00127203"/>
    <w:rsid w:val="00133873"/>
    <w:rsid w:val="00133A3C"/>
    <w:rsid w:val="0014102E"/>
    <w:rsid w:val="001456FE"/>
    <w:rsid w:val="001458D9"/>
    <w:rsid w:val="00151467"/>
    <w:rsid w:val="001528B5"/>
    <w:rsid w:val="00153F57"/>
    <w:rsid w:val="00154417"/>
    <w:rsid w:val="0016159D"/>
    <w:rsid w:val="0017177E"/>
    <w:rsid w:val="00172419"/>
    <w:rsid w:val="001739F1"/>
    <w:rsid w:val="001755C0"/>
    <w:rsid w:val="00175AD3"/>
    <w:rsid w:val="0017753F"/>
    <w:rsid w:val="00180929"/>
    <w:rsid w:val="00181C52"/>
    <w:rsid w:val="0018227E"/>
    <w:rsid w:val="001828CF"/>
    <w:rsid w:val="00182C48"/>
    <w:rsid w:val="00183D24"/>
    <w:rsid w:val="00183F3C"/>
    <w:rsid w:val="001902CE"/>
    <w:rsid w:val="001907CD"/>
    <w:rsid w:val="00190811"/>
    <w:rsid w:val="001924D9"/>
    <w:rsid w:val="00194023"/>
    <w:rsid w:val="00194CBD"/>
    <w:rsid w:val="001A50B7"/>
    <w:rsid w:val="001A54A2"/>
    <w:rsid w:val="001A770C"/>
    <w:rsid w:val="001B14B2"/>
    <w:rsid w:val="001B2B06"/>
    <w:rsid w:val="001B49D3"/>
    <w:rsid w:val="001B7DA7"/>
    <w:rsid w:val="001C47CC"/>
    <w:rsid w:val="001C4D53"/>
    <w:rsid w:val="001C70A0"/>
    <w:rsid w:val="001C7769"/>
    <w:rsid w:val="001D0CB5"/>
    <w:rsid w:val="001D1134"/>
    <w:rsid w:val="001D1F2A"/>
    <w:rsid w:val="001D2E86"/>
    <w:rsid w:val="001D3650"/>
    <w:rsid w:val="001D470E"/>
    <w:rsid w:val="001D6D25"/>
    <w:rsid w:val="001D7677"/>
    <w:rsid w:val="001E2D9D"/>
    <w:rsid w:val="001E4A38"/>
    <w:rsid w:val="001E6C7A"/>
    <w:rsid w:val="001E7F3C"/>
    <w:rsid w:val="001F0EC0"/>
    <w:rsid w:val="001F3360"/>
    <w:rsid w:val="001F4587"/>
    <w:rsid w:val="001F682E"/>
    <w:rsid w:val="001F7136"/>
    <w:rsid w:val="002008C9"/>
    <w:rsid w:val="00200934"/>
    <w:rsid w:val="002022FE"/>
    <w:rsid w:val="002044C6"/>
    <w:rsid w:val="0020474A"/>
    <w:rsid w:val="002075A4"/>
    <w:rsid w:val="002110B0"/>
    <w:rsid w:val="00214DA1"/>
    <w:rsid w:val="0022135D"/>
    <w:rsid w:val="00223567"/>
    <w:rsid w:val="002241B9"/>
    <w:rsid w:val="00225767"/>
    <w:rsid w:val="002267A0"/>
    <w:rsid w:val="00230581"/>
    <w:rsid w:val="002342B6"/>
    <w:rsid w:val="00234ED6"/>
    <w:rsid w:val="00235DA6"/>
    <w:rsid w:val="0025033F"/>
    <w:rsid w:val="00254364"/>
    <w:rsid w:val="00256E2D"/>
    <w:rsid w:val="0025735E"/>
    <w:rsid w:val="00261C6E"/>
    <w:rsid w:val="002623F8"/>
    <w:rsid w:val="0026526D"/>
    <w:rsid w:val="00266B35"/>
    <w:rsid w:val="0027067B"/>
    <w:rsid w:val="002716F2"/>
    <w:rsid w:val="002741F0"/>
    <w:rsid w:val="00277DC1"/>
    <w:rsid w:val="00280905"/>
    <w:rsid w:val="00280D55"/>
    <w:rsid w:val="00281055"/>
    <w:rsid w:val="00284E9D"/>
    <w:rsid w:val="00285072"/>
    <w:rsid w:val="0028621F"/>
    <w:rsid w:val="00286D5C"/>
    <w:rsid w:val="00290431"/>
    <w:rsid w:val="002923F4"/>
    <w:rsid w:val="00292873"/>
    <w:rsid w:val="002954EA"/>
    <w:rsid w:val="00295755"/>
    <w:rsid w:val="00296D81"/>
    <w:rsid w:val="00297C6F"/>
    <w:rsid w:val="002A1098"/>
    <w:rsid w:val="002A474C"/>
    <w:rsid w:val="002A614C"/>
    <w:rsid w:val="002B2912"/>
    <w:rsid w:val="002B2C9F"/>
    <w:rsid w:val="002B36F6"/>
    <w:rsid w:val="002B5EBB"/>
    <w:rsid w:val="002B6804"/>
    <w:rsid w:val="002C226B"/>
    <w:rsid w:val="002C3D91"/>
    <w:rsid w:val="002C4D74"/>
    <w:rsid w:val="002C5A9E"/>
    <w:rsid w:val="002C6492"/>
    <w:rsid w:val="002D2621"/>
    <w:rsid w:val="002D39C3"/>
    <w:rsid w:val="002D4AD9"/>
    <w:rsid w:val="002D5F3B"/>
    <w:rsid w:val="002D6B07"/>
    <w:rsid w:val="002D7555"/>
    <w:rsid w:val="002D7776"/>
    <w:rsid w:val="002E1CED"/>
    <w:rsid w:val="002E2FD6"/>
    <w:rsid w:val="002E596D"/>
    <w:rsid w:val="002E784F"/>
    <w:rsid w:val="002F589C"/>
    <w:rsid w:val="00303AA0"/>
    <w:rsid w:val="00304180"/>
    <w:rsid w:val="0030613A"/>
    <w:rsid w:val="0030625C"/>
    <w:rsid w:val="00306FE5"/>
    <w:rsid w:val="00312336"/>
    <w:rsid w:val="003135C8"/>
    <w:rsid w:val="003139BC"/>
    <w:rsid w:val="0031496F"/>
    <w:rsid w:val="00314FA9"/>
    <w:rsid w:val="00315DEC"/>
    <w:rsid w:val="00316F0D"/>
    <w:rsid w:val="00321E35"/>
    <w:rsid w:val="00322AC5"/>
    <w:rsid w:val="00324256"/>
    <w:rsid w:val="00327997"/>
    <w:rsid w:val="00330A44"/>
    <w:rsid w:val="0033439E"/>
    <w:rsid w:val="003375DD"/>
    <w:rsid w:val="003379B5"/>
    <w:rsid w:val="0034038A"/>
    <w:rsid w:val="00340489"/>
    <w:rsid w:val="00340523"/>
    <w:rsid w:val="00341632"/>
    <w:rsid w:val="00341F32"/>
    <w:rsid w:val="00343287"/>
    <w:rsid w:val="003432C5"/>
    <w:rsid w:val="00345A2E"/>
    <w:rsid w:val="00346360"/>
    <w:rsid w:val="0035433C"/>
    <w:rsid w:val="003565E2"/>
    <w:rsid w:val="003640A6"/>
    <w:rsid w:val="00364D4B"/>
    <w:rsid w:val="00371AA6"/>
    <w:rsid w:val="00374D66"/>
    <w:rsid w:val="003777D2"/>
    <w:rsid w:val="003814E1"/>
    <w:rsid w:val="00387CB5"/>
    <w:rsid w:val="00392A5D"/>
    <w:rsid w:val="003939A3"/>
    <w:rsid w:val="003A36FF"/>
    <w:rsid w:val="003A41DF"/>
    <w:rsid w:val="003B1AA4"/>
    <w:rsid w:val="003B2624"/>
    <w:rsid w:val="003B3964"/>
    <w:rsid w:val="003B550B"/>
    <w:rsid w:val="003B6B4A"/>
    <w:rsid w:val="003C01EE"/>
    <w:rsid w:val="003C0747"/>
    <w:rsid w:val="003C79B7"/>
    <w:rsid w:val="003D01EF"/>
    <w:rsid w:val="003D17D6"/>
    <w:rsid w:val="003D31C1"/>
    <w:rsid w:val="003D4728"/>
    <w:rsid w:val="003E08BD"/>
    <w:rsid w:val="003E20F9"/>
    <w:rsid w:val="003E2FF8"/>
    <w:rsid w:val="003E560A"/>
    <w:rsid w:val="003F3BD5"/>
    <w:rsid w:val="003F4C3A"/>
    <w:rsid w:val="003F5BC5"/>
    <w:rsid w:val="003F660A"/>
    <w:rsid w:val="00404BF8"/>
    <w:rsid w:val="00410DAC"/>
    <w:rsid w:val="00417AF6"/>
    <w:rsid w:val="004208FC"/>
    <w:rsid w:val="00422AE2"/>
    <w:rsid w:val="0042593B"/>
    <w:rsid w:val="00433B8E"/>
    <w:rsid w:val="004343F8"/>
    <w:rsid w:val="0043709A"/>
    <w:rsid w:val="00440473"/>
    <w:rsid w:val="004419BC"/>
    <w:rsid w:val="00445898"/>
    <w:rsid w:val="00447FAE"/>
    <w:rsid w:val="0045277C"/>
    <w:rsid w:val="004527BE"/>
    <w:rsid w:val="00455A5D"/>
    <w:rsid w:val="0045624C"/>
    <w:rsid w:val="004673BD"/>
    <w:rsid w:val="004707FB"/>
    <w:rsid w:val="00476554"/>
    <w:rsid w:val="0047656B"/>
    <w:rsid w:val="00484D2B"/>
    <w:rsid w:val="00485D47"/>
    <w:rsid w:val="00487771"/>
    <w:rsid w:val="00487834"/>
    <w:rsid w:val="00490713"/>
    <w:rsid w:val="004913B5"/>
    <w:rsid w:val="00492E9C"/>
    <w:rsid w:val="004939AE"/>
    <w:rsid w:val="004A0A1D"/>
    <w:rsid w:val="004A3EDC"/>
    <w:rsid w:val="004A502A"/>
    <w:rsid w:val="004B1C55"/>
    <w:rsid w:val="004B39C3"/>
    <w:rsid w:val="004B6B94"/>
    <w:rsid w:val="004C76AE"/>
    <w:rsid w:val="004D244F"/>
    <w:rsid w:val="004D25AB"/>
    <w:rsid w:val="004D3105"/>
    <w:rsid w:val="004D60C7"/>
    <w:rsid w:val="004D6A41"/>
    <w:rsid w:val="004E4573"/>
    <w:rsid w:val="004F7292"/>
    <w:rsid w:val="004F7AAA"/>
    <w:rsid w:val="00500153"/>
    <w:rsid w:val="00500F77"/>
    <w:rsid w:val="00514240"/>
    <w:rsid w:val="00516B4B"/>
    <w:rsid w:val="00520059"/>
    <w:rsid w:val="0052019F"/>
    <w:rsid w:val="00524BF6"/>
    <w:rsid w:val="0052529F"/>
    <w:rsid w:val="0053016E"/>
    <w:rsid w:val="00530509"/>
    <w:rsid w:val="00530D34"/>
    <w:rsid w:val="00530E15"/>
    <w:rsid w:val="00531EE7"/>
    <w:rsid w:val="00537394"/>
    <w:rsid w:val="00537B4F"/>
    <w:rsid w:val="00537D1D"/>
    <w:rsid w:val="00543B33"/>
    <w:rsid w:val="00544797"/>
    <w:rsid w:val="005521C9"/>
    <w:rsid w:val="0055425C"/>
    <w:rsid w:val="00555ED7"/>
    <w:rsid w:val="00556394"/>
    <w:rsid w:val="00557D0D"/>
    <w:rsid w:val="00560231"/>
    <w:rsid w:val="00560CDC"/>
    <w:rsid w:val="005610A6"/>
    <w:rsid w:val="0056202C"/>
    <w:rsid w:val="00564AC3"/>
    <w:rsid w:val="00567957"/>
    <w:rsid w:val="005718B8"/>
    <w:rsid w:val="00580A44"/>
    <w:rsid w:val="00584190"/>
    <w:rsid w:val="0058565E"/>
    <w:rsid w:val="00585FBC"/>
    <w:rsid w:val="005906BE"/>
    <w:rsid w:val="005928CF"/>
    <w:rsid w:val="0059570E"/>
    <w:rsid w:val="005958F7"/>
    <w:rsid w:val="00595EBA"/>
    <w:rsid w:val="005A0D5F"/>
    <w:rsid w:val="005A24E2"/>
    <w:rsid w:val="005A395B"/>
    <w:rsid w:val="005B4F4F"/>
    <w:rsid w:val="005B65AF"/>
    <w:rsid w:val="005C1E05"/>
    <w:rsid w:val="005C3818"/>
    <w:rsid w:val="005C65D6"/>
    <w:rsid w:val="005E03D6"/>
    <w:rsid w:val="005E1B0A"/>
    <w:rsid w:val="005E46CA"/>
    <w:rsid w:val="005F0EC7"/>
    <w:rsid w:val="005F0F80"/>
    <w:rsid w:val="005F208C"/>
    <w:rsid w:val="005F37D4"/>
    <w:rsid w:val="005F766F"/>
    <w:rsid w:val="005F7762"/>
    <w:rsid w:val="00602C62"/>
    <w:rsid w:val="006053D0"/>
    <w:rsid w:val="006062B3"/>
    <w:rsid w:val="00606A53"/>
    <w:rsid w:val="00610030"/>
    <w:rsid w:val="0061186D"/>
    <w:rsid w:val="00611FF9"/>
    <w:rsid w:val="00612E1A"/>
    <w:rsid w:val="00612F08"/>
    <w:rsid w:val="006134E8"/>
    <w:rsid w:val="00627892"/>
    <w:rsid w:val="006303AC"/>
    <w:rsid w:val="00633D7B"/>
    <w:rsid w:val="0063686C"/>
    <w:rsid w:val="00640294"/>
    <w:rsid w:val="00640CE3"/>
    <w:rsid w:val="00642497"/>
    <w:rsid w:val="00643022"/>
    <w:rsid w:val="0064688A"/>
    <w:rsid w:val="00652466"/>
    <w:rsid w:val="006532B4"/>
    <w:rsid w:val="00656F7E"/>
    <w:rsid w:val="00660B95"/>
    <w:rsid w:val="00661BB5"/>
    <w:rsid w:val="00663CFA"/>
    <w:rsid w:val="006672A4"/>
    <w:rsid w:val="00671F47"/>
    <w:rsid w:val="00672BB8"/>
    <w:rsid w:val="006735E3"/>
    <w:rsid w:val="006737E9"/>
    <w:rsid w:val="0067425A"/>
    <w:rsid w:val="00675B81"/>
    <w:rsid w:val="00677D7C"/>
    <w:rsid w:val="006811C8"/>
    <w:rsid w:val="006836B5"/>
    <w:rsid w:val="006876F5"/>
    <w:rsid w:val="006906C6"/>
    <w:rsid w:val="00691ECD"/>
    <w:rsid w:val="006945A3"/>
    <w:rsid w:val="006951C4"/>
    <w:rsid w:val="00695583"/>
    <w:rsid w:val="006A274C"/>
    <w:rsid w:val="006A3B33"/>
    <w:rsid w:val="006A62D2"/>
    <w:rsid w:val="006A7CE4"/>
    <w:rsid w:val="006B152C"/>
    <w:rsid w:val="006C0967"/>
    <w:rsid w:val="006C1B66"/>
    <w:rsid w:val="006C4A22"/>
    <w:rsid w:val="006C4D48"/>
    <w:rsid w:val="006D134A"/>
    <w:rsid w:val="006D2014"/>
    <w:rsid w:val="006D4444"/>
    <w:rsid w:val="006D5031"/>
    <w:rsid w:val="006D5441"/>
    <w:rsid w:val="006D7A74"/>
    <w:rsid w:val="006E3A0C"/>
    <w:rsid w:val="006E7B71"/>
    <w:rsid w:val="006F1A89"/>
    <w:rsid w:val="006F309A"/>
    <w:rsid w:val="006F4D23"/>
    <w:rsid w:val="006F5449"/>
    <w:rsid w:val="006F7CC6"/>
    <w:rsid w:val="007025C0"/>
    <w:rsid w:val="00702BD5"/>
    <w:rsid w:val="0070396C"/>
    <w:rsid w:val="00705C51"/>
    <w:rsid w:val="00706C98"/>
    <w:rsid w:val="00712C26"/>
    <w:rsid w:val="00717918"/>
    <w:rsid w:val="0072132F"/>
    <w:rsid w:val="00721808"/>
    <w:rsid w:val="0072467F"/>
    <w:rsid w:val="00725743"/>
    <w:rsid w:val="00725A96"/>
    <w:rsid w:val="007320FB"/>
    <w:rsid w:val="00732DF7"/>
    <w:rsid w:val="00733276"/>
    <w:rsid w:val="0074212F"/>
    <w:rsid w:val="007433CB"/>
    <w:rsid w:val="00743DD1"/>
    <w:rsid w:val="00744CBA"/>
    <w:rsid w:val="00751C75"/>
    <w:rsid w:val="00764BCA"/>
    <w:rsid w:val="00766601"/>
    <w:rsid w:val="00766AB8"/>
    <w:rsid w:val="00773A83"/>
    <w:rsid w:val="007743D4"/>
    <w:rsid w:val="00775386"/>
    <w:rsid w:val="00775C4B"/>
    <w:rsid w:val="0078235A"/>
    <w:rsid w:val="00785E6B"/>
    <w:rsid w:val="00791B80"/>
    <w:rsid w:val="00792C61"/>
    <w:rsid w:val="00793741"/>
    <w:rsid w:val="00795C97"/>
    <w:rsid w:val="0079609D"/>
    <w:rsid w:val="00796B03"/>
    <w:rsid w:val="0079717E"/>
    <w:rsid w:val="007A1741"/>
    <w:rsid w:val="007A23CA"/>
    <w:rsid w:val="007A3326"/>
    <w:rsid w:val="007A3C40"/>
    <w:rsid w:val="007A6148"/>
    <w:rsid w:val="007B002E"/>
    <w:rsid w:val="007B29E1"/>
    <w:rsid w:val="007B4384"/>
    <w:rsid w:val="007B738B"/>
    <w:rsid w:val="007C0A21"/>
    <w:rsid w:val="007C3F7A"/>
    <w:rsid w:val="007C6C52"/>
    <w:rsid w:val="007D1AC4"/>
    <w:rsid w:val="007D3762"/>
    <w:rsid w:val="007D7CC6"/>
    <w:rsid w:val="007E09E4"/>
    <w:rsid w:val="007E0F08"/>
    <w:rsid w:val="007E1AAC"/>
    <w:rsid w:val="007E2F9E"/>
    <w:rsid w:val="007E6A1D"/>
    <w:rsid w:val="007F06F4"/>
    <w:rsid w:val="007F070C"/>
    <w:rsid w:val="007F0712"/>
    <w:rsid w:val="007F2A30"/>
    <w:rsid w:val="007F4DF9"/>
    <w:rsid w:val="007F7D03"/>
    <w:rsid w:val="00800619"/>
    <w:rsid w:val="008021BA"/>
    <w:rsid w:val="0080561D"/>
    <w:rsid w:val="008075C5"/>
    <w:rsid w:val="00811C04"/>
    <w:rsid w:val="008122E5"/>
    <w:rsid w:val="00812EFB"/>
    <w:rsid w:val="0081336D"/>
    <w:rsid w:val="00813E6E"/>
    <w:rsid w:val="0081763D"/>
    <w:rsid w:val="00820ACA"/>
    <w:rsid w:val="00822CE1"/>
    <w:rsid w:val="008235B4"/>
    <w:rsid w:val="0082545B"/>
    <w:rsid w:val="008274DA"/>
    <w:rsid w:val="00831367"/>
    <w:rsid w:val="00832D60"/>
    <w:rsid w:val="00832F0B"/>
    <w:rsid w:val="00833391"/>
    <w:rsid w:val="00833AC3"/>
    <w:rsid w:val="00833BA9"/>
    <w:rsid w:val="00834B0B"/>
    <w:rsid w:val="00835314"/>
    <w:rsid w:val="00835483"/>
    <w:rsid w:val="00836DD6"/>
    <w:rsid w:val="008418E9"/>
    <w:rsid w:val="00843DF6"/>
    <w:rsid w:val="0084699F"/>
    <w:rsid w:val="008472E5"/>
    <w:rsid w:val="00855987"/>
    <w:rsid w:val="00855DE0"/>
    <w:rsid w:val="008658B6"/>
    <w:rsid w:val="00870A92"/>
    <w:rsid w:val="00872982"/>
    <w:rsid w:val="00875558"/>
    <w:rsid w:val="00875E95"/>
    <w:rsid w:val="008774AA"/>
    <w:rsid w:val="00877607"/>
    <w:rsid w:val="00877B5E"/>
    <w:rsid w:val="00881971"/>
    <w:rsid w:val="0088370C"/>
    <w:rsid w:val="00887171"/>
    <w:rsid w:val="0089327C"/>
    <w:rsid w:val="008935BB"/>
    <w:rsid w:val="008965D0"/>
    <w:rsid w:val="0089760F"/>
    <w:rsid w:val="00897696"/>
    <w:rsid w:val="008A0B12"/>
    <w:rsid w:val="008A5FEC"/>
    <w:rsid w:val="008A77C0"/>
    <w:rsid w:val="008A7FA5"/>
    <w:rsid w:val="008B0927"/>
    <w:rsid w:val="008B13E1"/>
    <w:rsid w:val="008B5018"/>
    <w:rsid w:val="008B65CA"/>
    <w:rsid w:val="008B6CA2"/>
    <w:rsid w:val="008C0620"/>
    <w:rsid w:val="008C3CE7"/>
    <w:rsid w:val="008C42AA"/>
    <w:rsid w:val="008D2238"/>
    <w:rsid w:val="008D2DAD"/>
    <w:rsid w:val="008D4C1F"/>
    <w:rsid w:val="008D4EA6"/>
    <w:rsid w:val="008E43EE"/>
    <w:rsid w:val="008E4A4D"/>
    <w:rsid w:val="008E5AAC"/>
    <w:rsid w:val="008E5D93"/>
    <w:rsid w:val="008E62F4"/>
    <w:rsid w:val="008F0DE1"/>
    <w:rsid w:val="008F687C"/>
    <w:rsid w:val="008F6EBC"/>
    <w:rsid w:val="0090611B"/>
    <w:rsid w:val="00906649"/>
    <w:rsid w:val="0091252B"/>
    <w:rsid w:val="00913158"/>
    <w:rsid w:val="009201FD"/>
    <w:rsid w:val="00921245"/>
    <w:rsid w:val="00922CF4"/>
    <w:rsid w:val="00925698"/>
    <w:rsid w:val="009258F9"/>
    <w:rsid w:val="00935047"/>
    <w:rsid w:val="0093536B"/>
    <w:rsid w:val="00935A96"/>
    <w:rsid w:val="00940AF4"/>
    <w:rsid w:val="00940F27"/>
    <w:rsid w:val="00942CA3"/>
    <w:rsid w:val="00943822"/>
    <w:rsid w:val="009441C1"/>
    <w:rsid w:val="009448B3"/>
    <w:rsid w:val="00944952"/>
    <w:rsid w:val="00945779"/>
    <w:rsid w:val="0095094C"/>
    <w:rsid w:val="009522DB"/>
    <w:rsid w:val="00960D53"/>
    <w:rsid w:val="00960F93"/>
    <w:rsid w:val="00963675"/>
    <w:rsid w:val="00964A6B"/>
    <w:rsid w:val="00965A6C"/>
    <w:rsid w:val="0096633F"/>
    <w:rsid w:val="009671C3"/>
    <w:rsid w:val="00970D8F"/>
    <w:rsid w:val="00972D7D"/>
    <w:rsid w:val="00980808"/>
    <w:rsid w:val="00980B4E"/>
    <w:rsid w:val="00982FBC"/>
    <w:rsid w:val="0098303A"/>
    <w:rsid w:val="0098716E"/>
    <w:rsid w:val="00987EA6"/>
    <w:rsid w:val="00994A79"/>
    <w:rsid w:val="009A039A"/>
    <w:rsid w:val="009A10B8"/>
    <w:rsid w:val="009A4EBF"/>
    <w:rsid w:val="009A6EBD"/>
    <w:rsid w:val="009B057E"/>
    <w:rsid w:val="009B07E7"/>
    <w:rsid w:val="009B11DB"/>
    <w:rsid w:val="009B20D2"/>
    <w:rsid w:val="009B5C8D"/>
    <w:rsid w:val="009C0491"/>
    <w:rsid w:val="009C40F5"/>
    <w:rsid w:val="009C429B"/>
    <w:rsid w:val="009C5F92"/>
    <w:rsid w:val="009C72C7"/>
    <w:rsid w:val="009D0234"/>
    <w:rsid w:val="009D1362"/>
    <w:rsid w:val="009D1F30"/>
    <w:rsid w:val="009E1AAB"/>
    <w:rsid w:val="009E3F5B"/>
    <w:rsid w:val="009E5EEC"/>
    <w:rsid w:val="009F0CF0"/>
    <w:rsid w:val="009F1E75"/>
    <w:rsid w:val="009F5C4C"/>
    <w:rsid w:val="009F5D42"/>
    <w:rsid w:val="00A00FE7"/>
    <w:rsid w:val="00A03A5F"/>
    <w:rsid w:val="00A06771"/>
    <w:rsid w:val="00A06C55"/>
    <w:rsid w:val="00A07439"/>
    <w:rsid w:val="00A12D66"/>
    <w:rsid w:val="00A245A4"/>
    <w:rsid w:val="00A302FA"/>
    <w:rsid w:val="00A40799"/>
    <w:rsid w:val="00A42C7A"/>
    <w:rsid w:val="00A44EB6"/>
    <w:rsid w:val="00A50E3B"/>
    <w:rsid w:val="00A54DB2"/>
    <w:rsid w:val="00A553DE"/>
    <w:rsid w:val="00A6137A"/>
    <w:rsid w:val="00A61519"/>
    <w:rsid w:val="00A66A49"/>
    <w:rsid w:val="00A67BE0"/>
    <w:rsid w:val="00A67E63"/>
    <w:rsid w:val="00A747C5"/>
    <w:rsid w:val="00A74930"/>
    <w:rsid w:val="00A77F35"/>
    <w:rsid w:val="00A80A02"/>
    <w:rsid w:val="00A81F2A"/>
    <w:rsid w:val="00A86655"/>
    <w:rsid w:val="00A866C8"/>
    <w:rsid w:val="00A90043"/>
    <w:rsid w:val="00A9181A"/>
    <w:rsid w:val="00A91915"/>
    <w:rsid w:val="00AA6FAC"/>
    <w:rsid w:val="00AB2A6B"/>
    <w:rsid w:val="00AB6B0F"/>
    <w:rsid w:val="00AB7C74"/>
    <w:rsid w:val="00AC150C"/>
    <w:rsid w:val="00AC1F22"/>
    <w:rsid w:val="00AC3038"/>
    <w:rsid w:val="00AC5A4C"/>
    <w:rsid w:val="00AC7CB4"/>
    <w:rsid w:val="00AD09EA"/>
    <w:rsid w:val="00AD0B4C"/>
    <w:rsid w:val="00AD1E0D"/>
    <w:rsid w:val="00AD4971"/>
    <w:rsid w:val="00AD543F"/>
    <w:rsid w:val="00AE0C4D"/>
    <w:rsid w:val="00AE1E8C"/>
    <w:rsid w:val="00AE6628"/>
    <w:rsid w:val="00AF16FA"/>
    <w:rsid w:val="00AF7B02"/>
    <w:rsid w:val="00B12759"/>
    <w:rsid w:val="00B12D3F"/>
    <w:rsid w:val="00B13DFA"/>
    <w:rsid w:val="00B1608B"/>
    <w:rsid w:val="00B21728"/>
    <w:rsid w:val="00B22CEE"/>
    <w:rsid w:val="00B22DD2"/>
    <w:rsid w:val="00B250C4"/>
    <w:rsid w:val="00B25D99"/>
    <w:rsid w:val="00B275C0"/>
    <w:rsid w:val="00B33176"/>
    <w:rsid w:val="00B35403"/>
    <w:rsid w:val="00B37FEC"/>
    <w:rsid w:val="00B40BD9"/>
    <w:rsid w:val="00B42042"/>
    <w:rsid w:val="00B42DE5"/>
    <w:rsid w:val="00B51CFD"/>
    <w:rsid w:val="00B52465"/>
    <w:rsid w:val="00B5381B"/>
    <w:rsid w:val="00B538FD"/>
    <w:rsid w:val="00B567E6"/>
    <w:rsid w:val="00B71079"/>
    <w:rsid w:val="00B712CD"/>
    <w:rsid w:val="00B7411C"/>
    <w:rsid w:val="00B753CA"/>
    <w:rsid w:val="00B81B9E"/>
    <w:rsid w:val="00B83EBB"/>
    <w:rsid w:val="00B85A0C"/>
    <w:rsid w:val="00B86A0E"/>
    <w:rsid w:val="00B911E1"/>
    <w:rsid w:val="00B93F96"/>
    <w:rsid w:val="00BA1015"/>
    <w:rsid w:val="00BA1921"/>
    <w:rsid w:val="00BA1CB9"/>
    <w:rsid w:val="00BA1DBB"/>
    <w:rsid w:val="00BA30E9"/>
    <w:rsid w:val="00BA3950"/>
    <w:rsid w:val="00BA438B"/>
    <w:rsid w:val="00BA496D"/>
    <w:rsid w:val="00BA4C76"/>
    <w:rsid w:val="00BB11A0"/>
    <w:rsid w:val="00BB11E8"/>
    <w:rsid w:val="00BB27CF"/>
    <w:rsid w:val="00BB4135"/>
    <w:rsid w:val="00BB7866"/>
    <w:rsid w:val="00BC2C90"/>
    <w:rsid w:val="00BC3DAA"/>
    <w:rsid w:val="00BC4235"/>
    <w:rsid w:val="00BC580B"/>
    <w:rsid w:val="00BC7A66"/>
    <w:rsid w:val="00BD4724"/>
    <w:rsid w:val="00BD4E76"/>
    <w:rsid w:val="00BD53D1"/>
    <w:rsid w:val="00BD5DC2"/>
    <w:rsid w:val="00BE0463"/>
    <w:rsid w:val="00BE0AAB"/>
    <w:rsid w:val="00BF0ABD"/>
    <w:rsid w:val="00BF296E"/>
    <w:rsid w:val="00BF346F"/>
    <w:rsid w:val="00BF3B89"/>
    <w:rsid w:val="00BF4A32"/>
    <w:rsid w:val="00BF7404"/>
    <w:rsid w:val="00C00E03"/>
    <w:rsid w:val="00C03D2D"/>
    <w:rsid w:val="00C04D9A"/>
    <w:rsid w:val="00C05A50"/>
    <w:rsid w:val="00C05D7E"/>
    <w:rsid w:val="00C05DD2"/>
    <w:rsid w:val="00C070B5"/>
    <w:rsid w:val="00C12179"/>
    <w:rsid w:val="00C12A43"/>
    <w:rsid w:val="00C20852"/>
    <w:rsid w:val="00C20ABF"/>
    <w:rsid w:val="00C22DDA"/>
    <w:rsid w:val="00C236B2"/>
    <w:rsid w:val="00C23B7D"/>
    <w:rsid w:val="00C24D4B"/>
    <w:rsid w:val="00C270DA"/>
    <w:rsid w:val="00C274EA"/>
    <w:rsid w:val="00C30284"/>
    <w:rsid w:val="00C313FB"/>
    <w:rsid w:val="00C334C0"/>
    <w:rsid w:val="00C36152"/>
    <w:rsid w:val="00C36C0C"/>
    <w:rsid w:val="00C37222"/>
    <w:rsid w:val="00C4028F"/>
    <w:rsid w:val="00C40F07"/>
    <w:rsid w:val="00C41005"/>
    <w:rsid w:val="00C4481E"/>
    <w:rsid w:val="00C47C21"/>
    <w:rsid w:val="00C50205"/>
    <w:rsid w:val="00C62A9A"/>
    <w:rsid w:val="00C62E8B"/>
    <w:rsid w:val="00C63E9E"/>
    <w:rsid w:val="00C65109"/>
    <w:rsid w:val="00C66545"/>
    <w:rsid w:val="00C67254"/>
    <w:rsid w:val="00C72C0F"/>
    <w:rsid w:val="00C72C9B"/>
    <w:rsid w:val="00C73393"/>
    <w:rsid w:val="00C739B3"/>
    <w:rsid w:val="00C7404E"/>
    <w:rsid w:val="00C76FB9"/>
    <w:rsid w:val="00C815D8"/>
    <w:rsid w:val="00C81A0A"/>
    <w:rsid w:val="00C8229B"/>
    <w:rsid w:val="00C8263C"/>
    <w:rsid w:val="00C8332F"/>
    <w:rsid w:val="00C85C59"/>
    <w:rsid w:val="00C86794"/>
    <w:rsid w:val="00C9072A"/>
    <w:rsid w:val="00C922C0"/>
    <w:rsid w:val="00C960A5"/>
    <w:rsid w:val="00CA1D0E"/>
    <w:rsid w:val="00CA2E5E"/>
    <w:rsid w:val="00CA552E"/>
    <w:rsid w:val="00CB00FA"/>
    <w:rsid w:val="00CB0DBD"/>
    <w:rsid w:val="00CB3886"/>
    <w:rsid w:val="00CB4863"/>
    <w:rsid w:val="00CB6503"/>
    <w:rsid w:val="00CB687C"/>
    <w:rsid w:val="00CB7F7C"/>
    <w:rsid w:val="00CC0658"/>
    <w:rsid w:val="00CC0BFB"/>
    <w:rsid w:val="00CC12D9"/>
    <w:rsid w:val="00CC2736"/>
    <w:rsid w:val="00CC44F2"/>
    <w:rsid w:val="00CC4B7E"/>
    <w:rsid w:val="00CC69EF"/>
    <w:rsid w:val="00CC6B47"/>
    <w:rsid w:val="00CC73C1"/>
    <w:rsid w:val="00CD0E45"/>
    <w:rsid w:val="00CD11A2"/>
    <w:rsid w:val="00CD7650"/>
    <w:rsid w:val="00CE1726"/>
    <w:rsid w:val="00CE57E6"/>
    <w:rsid w:val="00CE5FC0"/>
    <w:rsid w:val="00CF24AE"/>
    <w:rsid w:val="00CF3628"/>
    <w:rsid w:val="00CF3762"/>
    <w:rsid w:val="00CF7885"/>
    <w:rsid w:val="00D00E5B"/>
    <w:rsid w:val="00D03141"/>
    <w:rsid w:val="00D0378F"/>
    <w:rsid w:val="00D068B1"/>
    <w:rsid w:val="00D22498"/>
    <w:rsid w:val="00D311E6"/>
    <w:rsid w:val="00D3211D"/>
    <w:rsid w:val="00D32120"/>
    <w:rsid w:val="00D35344"/>
    <w:rsid w:val="00D35416"/>
    <w:rsid w:val="00D45F5F"/>
    <w:rsid w:val="00D52841"/>
    <w:rsid w:val="00D52ADA"/>
    <w:rsid w:val="00D63786"/>
    <w:rsid w:val="00D642E0"/>
    <w:rsid w:val="00D672D4"/>
    <w:rsid w:val="00D70BA0"/>
    <w:rsid w:val="00D72EE1"/>
    <w:rsid w:val="00D73006"/>
    <w:rsid w:val="00D76DEF"/>
    <w:rsid w:val="00D7731D"/>
    <w:rsid w:val="00D77831"/>
    <w:rsid w:val="00D77913"/>
    <w:rsid w:val="00D81C9C"/>
    <w:rsid w:val="00D84E91"/>
    <w:rsid w:val="00D869DC"/>
    <w:rsid w:val="00D86C40"/>
    <w:rsid w:val="00D91A38"/>
    <w:rsid w:val="00D922D8"/>
    <w:rsid w:val="00D932F4"/>
    <w:rsid w:val="00D97C7F"/>
    <w:rsid w:val="00DA1BCE"/>
    <w:rsid w:val="00DA247B"/>
    <w:rsid w:val="00DA4DFB"/>
    <w:rsid w:val="00DB0282"/>
    <w:rsid w:val="00DB0AA5"/>
    <w:rsid w:val="00DB1380"/>
    <w:rsid w:val="00DB1F31"/>
    <w:rsid w:val="00DB32BD"/>
    <w:rsid w:val="00DB57FF"/>
    <w:rsid w:val="00DB634C"/>
    <w:rsid w:val="00DB6F0E"/>
    <w:rsid w:val="00DC078E"/>
    <w:rsid w:val="00DC2752"/>
    <w:rsid w:val="00DC2972"/>
    <w:rsid w:val="00DC4391"/>
    <w:rsid w:val="00DC4A8C"/>
    <w:rsid w:val="00DD029F"/>
    <w:rsid w:val="00DD10A5"/>
    <w:rsid w:val="00DD32BB"/>
    <w:rsid w:val="00DD6202"/>
    <w:rsid w:val="00DE173A"/>
    <w:rsid w:val="00DE3D81"/>
    <w:rsid w:val="00DE54E9"/>
    <w:rsid w:val="00DF394C"/>
    <w:rsid w:val="00DF39E1"/>
    <w:rsid w:val="00E00D8B"/>
    <w:rsid w:val="00E034CA"/>
    <w:rsid w:val="00E11EED"/>
    <w:rsid w:val="00E13610"/>
    <w:rsid w:val="00E14F0E"/>
    <w:rsid w:val="00E23B52"/>
    <w:rsid w:val="00E2449B"/>
    <w:rsid w:val="00E263DE"/>
    <w:rsid w:val="00E30B7B"/>
    <w:rsid w:val="00E31815"/>
    <w:rsid w:val="00E32AD8"/>
    <w:rsid w:val="00E32C50"/>
    <w:rsid w:val="00E344E8"/>
    <w:rsid w:val="00E40571"/>
    <w:rsid w:val="00E41189"/>
    <w:rsid w:val="00E46D0E"/>
    <w:rsid w:val="00E46D17"/>
    <w:rsid w:val="00E5056F"/>
    <w:rsid w:val="00E52970"/>
    <w:rsid w:val="00E53FF8"/>
    <w:rsid w:val="00E5430F"/>
    <w:rsid w:val="00E5689F"/>
    <w:rsid w:val="00E568B3"/>
    <w:rsid w:val="00E65F91"/>
    <w:rsid w:val="00E67C86"/>
    <w:rsid w:val="00E72513"/>
    <w:rsid w:val="00E73A03"/>
    <w:rsid w:val="00E8034C"/>
    <w:rsid w:val="00E8046A"/>
    <w:rsid w:val="00E81423"/>
    <w:rsid w:val="00E82DB9"/>
    <w:rsid w:val="00E84282"/>
    <w:rsid w:val="00E90C9B"/>
    <w:rsid w:val="00E9179A"/>
    <w:rsid w:val="00E9240C"/>
    <w:rsid w:val="00E928BD"/>
    <w:rsid w:val="00E939EF"/>
    <w:rsid w:val="00E9504D"/>
    <w:rsid w:val="00E9535C"/>
    <w:rsid w:val="00E95450"/>
    <w:rsid w:val="00E96065"/>
    <w:rsid w:val="00EA0219"/>
    <w:rsid w:val="00EA2619"/>
    <w:rsid w:val="00EA7A73"/>
    <w:rsid w:val="00EB03FB"/>
    <w:rsid w:val="00EB092E"/>
    <w:rsid w:val="00EB5D25"/>
    <w:rsid w:val="00EC02B0"/>
    <w:rsid w:val="00EC0884"/>
    <w:rsid w:val="00EC0ED7"/>
    <w:rsid w:val="00EC1DB6"/>
    <w:rsid w:val="00EC5AC6"/>
    <w:rsid w:val="00ED0CE4"/>
    <w:rsid w:val="00ED18ED"/>
    <w:rsid w:val="00ED3ADF"/>
    <w:rsid w:val="00ED701E"/>
    <w:rsid w:val="00EE2662"/>
    <w:rsid w:val="00EE3AB4"/>
    <w:rsid w:val="00EE487A"/>
    <w:rsid w:val="00EE61C9"/>
    <w:rsid w:val="00EE74C1"/>
    <w:rsid w:val="00EF0D43"/>
    <w:rsid w:val="00EF2869"/>
    <w:rsid w:val="00EF2FDE"/>
    <w:rsid w:val="00EF6683"/>
    <w:rsid w:val="00F00A2E"/>
    <w:rsid w:val="00F03B9C"/>
    <w:rsid w:val="00F04889"/>
    <w:rsid w:val="00F05488"/>
    <w:rsid w:val="00F062B5"/>
    <w:rsid w:val="00F066EA"/>
    <w:rsid w:val="00F1085B"/>
    <w:rsid w:val="00F11523"/>
    <w:rsid w:val="00F11D6F"/>
    <w:rsid w:val="00F1224E"/>
    <w:rsid w:val="00F144B1"/>
    <w:rsid w:val="00F24FF0"/>
    <w:rsid w:val="00F25DF9"/>
    <w:rsid w:val="00F264CA"/>
    <w:rsid w:val="00F33646"/>
    <w:rsid w:val="00F35282"/>
    <w:rsid w:val="00F3670E"/>
    <w:rsid w:val="00F37AC6"/>
    <w:rsid w:val="00F37B1E"/>
    <w:rsid w:val="00F37B1F"/>
    <w:rsid w:val="00F4005E"/>
    <w:rsid w:val="00F41928"/>
    <w:rsid w:val="00F450F9"/>
    <w:rsid w:val="00F46AE7"/>
    <w:rsid w:val="00F50481"/>
    <w:rsid w:val="00F57C09"/>
    <w:rsid w:val="00F615F3"/>
    <w:rsid w:val="00F61BCA"/>
    <w:rsid w:val="00F61C1D"/>
    <w:rsid w:val="00F62A31"/>
    <w:rsid w:val="00F65A43"/>
    <w:rsid w:val="00F67ED6"/>
    <w:rsid w:val="00F70B2D"/>
    <w:rsid w:val="00F76174"/>
    <w:rsid w:val="00F775C5"/>
    <w:rsid w:val="00F809EB"/>
    <w:rsid w:val="00F82C3C"/>
    <w:rsid w:val="00F82F8E"/>
    <w:rsid w:val="00F87EB1"/>
    <w:rsid w:val="00F934BD"/>
    <w:rsid w:val="00F9409D"/>
    <w:rsid w:val="00F94BAD"/>
    <w:rsid w:val="00F94E2F"/>
    <w:rsid w:val="00F95ED5"/>
    <w:rsid w:val="00F9798B"/>
    <w:rsid w:val="00FA32C0"/>
    <w:rsid w:val="00FB00E0"/>
    <w:rsid w:val="00FB09DE"/>
    <w:rsid w:val="00FB3EA3"/>
    <w:rsid w:val="00FB4A7F"/>
    <w:rsid w:val="00FB7B50"/>
    <w:rsid w:val="00FC4C14"/>
    <w:rsid w:val="00FC6CA5"/>
    <w:rsid w:val="00FC7A98"/>
    <w:rsid w:val="00FD06D7"/>
    <w:rsid w:val="00FD0AEF"/>
    <w:rsid w:val="00FD3B19"/>
    <w:rsid w:val="00FD72AD"/>
    <w:rsid w:val="00FD7A2D"/>
    <w:rsid w:val="00FE08A6"/>
    <w:rsid w:val="00FE1E3D"/>
    <w:rsid w:val="00FE517D"/>
    <w:rsid w:val="00FE7FA1"/>
    <w:rsid w:val="00FF07DA"/>
    <w:rsid w:val="00FF2420"/>
    <w:rsid w:val="00FF5A08"/>
    <w:rsid w:val="00FF67B5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5203677"/>
  <w15:chartTrackingRefBased/>
  <w15:docId w15:val="{5538877F-62FE-4CBC-82EF-C1BA0055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E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9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29E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7B29E1"/>
  </w:style>
  <w:style w:type="table" w:styleId="a6">
    <w:name w:val="Table Grid"/>
    <w:basedOn w:val="a1"/>
    <w:rsid w:val="007B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B29E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5E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5E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Филипчик Ирина Павловна</dc:creator>
  <cp:keywords/>
  <dc:description/>
  <cp:lastModifiedBy>OFFICE MNS</cp:lastModifiedBy>
  <cp:revision>34</cp:revision>
  <cp:lastPrinted>2021-10-06T09:56:00Z</cp:lastPrinted>
  <dcterms:created xsi:type="dcterms:W3CDTF">2021-10-06T08:01:00Z</dcterms:created>
  <dcterms:modified xsi:type="dcterms:W3CDTF">2021-10-11T12:52:00Z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