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0AA2" w14:textId="77777777" w:rsidR="00462076" w:rsidRPr="00462076" w:rsidRDefault="00462076" w:rsidP="00462076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Сведения о платежах, уплачиваемых плательщиками в доход</w:t>
      </w:r>
    </w:p>
    <w:p w14:paraId="09E1C085" w14:textId="77777777" w:rsidR="00462076" w:rsidRPr="00462076" w:rsidRDefault="00462076" w:rsidP="00462076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местного бюджета</w:t>
      </w:r>
    </w:p>
    <w:p w14:paraId="34A375B9" w14:textId="77777777" w:rsidR="00462076" w:rsidRPr="00462076" w:rsidRDefault="00462076" w:rsidP="00462076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0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357"/>
        <w:gridCol w:w="6900"/>
      </w:tblGrid>
      <w:tr w:rsidR="00462076" w:rsidRPr="00462076" w14:paraId="0D611294" w14:textId="77777777" w:rsidTr="00462076">
        <w:trPr>
          <w:trHeight w:val="255"/>
          <w:jc w:val="center"/>
        </w:trPr>
        <w:tc>
          <w:tcPr>
            <w:tcW w:w="2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81804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платежа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E3B2D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платежа</w:t>
            </w:r>
          </w:p>
        </w:tc>
      </w:tr>
      <w:tr w:rsidR="00462076" w:rsidRPr="00462076" w14:paraId="03EF5CFA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27A73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80F1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7E5D" w14:textId="77777777" w:rsidR="00462076" w:rsidRPr="00462076" w:rsidRDefault="00462076" w:rsidP="0046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076" w:rsidRPr="00462076" w14:paraId="7CF93AE1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E9639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5D369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40A8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Подоходный налог с физических лиц</w:t>
            </w:r>
          </w:p>
        </w:tc>
      </w:tr>
      <w:tr w:rsidR="00462076" w:rsidRPr="00462076" w14:paraId="5EC12AE2" w14:textId="77777777" w:rsidTr="00462076">
        <w:trPr>
          <w:trHeight w:val="521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4BF61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EA69B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A7541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</w:tr>
      <w:tr w:rsidR="00462076" w:rsidRPr="00462076" w14:paraId="33DEE62D" w14:textId="77777777" w:rsidTr="00462076">
        <w:trPr>
          <w:trHeight w:val="128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70C00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4250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E67BF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Подоходный налог с физических лиц, исчисленный с доходов в виде выигрышей (возвращенных несыгранных ставок), полученных физическими лицами от организаторов азартных игр – юридических лиц Республики Беларусь</w:t>
            </w:r>
          </w:p>
        </w:tc>
      </w:tr>
      <w:tr w:rsidR="00462076" w:rsidRPr="00462076" w14:paraId="67B5D7A4" w14:textId="77777777" w:rsidTr="00462076">
        <w:trPr>
          <w:trHeight w:val="128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11362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5192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32602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Подоходный налог с физических лиц, исчисленный с доходов в виде процентов, полученных по банковскому вкладу (депозиту), по денежным средствам, находящимся на текущем (расчетном) банковском счете</w:t>
            </w:r>
          </w:p>
        </w:tc>
      </w:tr>
      <w:tr w:rsidR="00462076" w:rsidRPr="00462076" w14:paraId="756293A4" w14:textId="77777777" w:rsidTr="00462076">
        <w:trPr>
          <w:trHeight w:val="128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A244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3F5E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E5C29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Подоходный налог с физических лиц, не признаваемых налоговыми резидентами Республики Беларусь</w:t>
            </w:r>
          </w:p>
        </w:tc>
      </w:tr>
      <w:tr w:rsidR="00462076" w:rsidRPr="00462076" w14:paraId="072A6DA8" w14:textId="77777777" w:rsidTr="00462076">
        <w:trPr>
          <w:trHeight w:val="128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6F95B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8FEC9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33FFB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Подоходный налог с физических лиц с доходов, исчисленных в соответствии с законодательством исходя из сумм превышения расходов над доходами</w:t>
            </w:r>
          </w:p>
        </w:tc>
      </w:tr>
      <w:tr w:rsidR="00462076" w:rsidRPr="00462076" w14:paraId="207CB947" w14:textId="77777777" w:rsidTr="00462076">
        <w:trPr>
          <w:trHeight w:val="128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D87F9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608F0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1C2D8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Подоходный налог с физических лиц в фиксированных суммах</w:t>
            </w:r>
          </w:p>
        </w:tc>
      </w:tr>
      <w:tr w:rsidR="00462076" w:rsidRPr="00462076" w14:paraId="13B3A741" w14:textId="77777777" w:rsidTr="00462076">
        <w:trPr>
          <w:trHeight w:val="128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A657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657BD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09227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Налог на прибыль иных организаций</w:t>
            </w:r>
          </w:p>
        </w:tc>
      </w:tr>
      <w:tr w:rsidR="00462076" w:rsidRPr="00462076" w14:paraId="0BEC9132" w14:textId="77777777" w:rsidTr="00462076">
        <w:trPr>
          <w:trHeight w:val="401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42E38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E10BA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4AF7A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Налог на доходы от осуществления лотерейной деятельности</w:t>
            </w:r>
          </w:p>
        </w:tc>
      </w:tr>
      <w:tr w:rsidR="00462076" w:rsidRPr="00462076" w14:paraId="3D83E30E" w14:textId="77777777" w:rsidTr="00462076">
        <w:trPr>
          <w:trHeight w:val="76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AF5A5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E838C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96C14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Налог на доходы иностранных организаций, не осуществляющих деятельности в Республике Беларусь через постоянное представительство</w:t>
            </w:r>
          </w:p>
        </w:tc>
      </w:tr>
      <w:tr w:rsidR="00462076" w:rsidRPr="00462076" w14:paraId="6AD56C40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A54E0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BF1D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E75AE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</w:tr>
      <w:tr w:rsidR="00462076" w:rsidRPr="00462076" w14:paraId="7573053C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BD80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0A0DB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C4BB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Налог на недвижимость физических лиц</w:t>
            </w:r>
          </w:p>
        </w:tc>
      </w:tr>
      <w:tr w:rsidR="00462076" w:rsidRPr="00462076" w14:paraId="3618E7C3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CBDB1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6028D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C8722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Налог при упрощенной системе налогообложения</w:t>
            </w:r>
          </w:p>
        </w:tc>
      </w:tr>
      <w:tr w:rsidR="00462076" w:rsidRPr="00462076" w14:paraId="478BFF1D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FF775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5389D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9DBA4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Единый налог с индивидуальных предпринимателей и иных физических лиц</w:t>
            </w:r>
          </w:p>
        </w:tc>
      </w:tr>
      <w:tr w:rsidR="00462076" w:rsidRPr="00462076" w14:paraId="15AAB857" w14:textId="77777777" w:rsidTr="00462076">
        <w:trPr>
          <w:trHeight w:val="36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6E1E3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49FF3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908FE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Единый налог для производителей сельскохозяйственной продукции</w:t>
            </w:r>
          </w:p>
        </w:tc>
      </w:tr>
      <w:tr w:rsidR="00462076" w:rsidRPr="00462076" w14:paraId="2D521C71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EA0B2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7A442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5386A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Налог на игорный бизнес</w:t>
            </w:r>
          </w:p>
        </w:tc>
      </w:tr>
      <w:tr w:rsidR="00462076" w:rsidRPr="00462076" w14:paraId="02019637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DE09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E7F1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9FF3D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Сбор с заготовителей</w:t>
            </w:r>
          </w:p>
        </w:tc>
      </w:tr>
      <w:tr w:rsidR="00462076" w:rsidRPr="00462076" w14:paraId="546912DC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C614C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D659F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05A67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Налог за владение собаками</w:t>
            </w:r>
          </w:p>
        </w:tc>
      </w:tr>
      <w:tr w:rsidR="00462076" w:rsidRPr="00462076" w14:paraId="2EE29F39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55C0F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998FF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F378B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Иные сборы за осуществление деятельности</w:t>
            </w:r>
          </w:p>
        </w:tc>
      </w:tr>
      <w:tr w:rsidR="00462076" w:rsidRPr="00462076" w14:paraId="00709519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30B5F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82828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96EE8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Сбор за осуществление ремесленной деятельности</w:t>
            </w:r>
          </w:p>
        </w:tc>
      </w:tr>
      <w:tr w:rsidR="00462076" w:rsidRPr="00462076" w14:paraId="1B1B50E4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9940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81CCC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57662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 xml:space="preserve">Сбор за осуществление деятельности по оказанию услуг в сфере </w:t>
            </w:r>
            <w:proofErr w:type="spellStart"/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агроэкотуризма</w:t>
            </w:r>
            <w:proofErr w:type="spellEnd"/>
          </w:p>
        </w:tc>
      </w:tr>
      <w:tr w:rsidR="00462076" w:rsidRPr="00462076" w14:paraId="143ECD0E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B09A7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DEF4D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0B78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Налог на добычу (изъятие) нефти</w:t>
            </w:r>
          </w:p>
        </w:tc>
      </w:tr>
      <w:tr w:rsidR="00462076" w:rsidRPr="00462076" w14:paraId="0F96F869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D54BC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8CCB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E3DD6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Налог на добычу (изъятие) соли калийной</w:t>
            </w:r>
          </w:p>
        </w:tc>
      </w:tr>
      <w:tr w:rsidR="00462076" w:rsidRPr="00462076" w14:paraId="3CD7BC9A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49A6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52FF8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E3E45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Налог за добычу (изъятие) иных природных ресурсов</w:t>
            </w:r>
          </w:p>
        </w:tc>
      </w:tr>
      <w:tr w:rsidR="00462076" w:rsidRPr="00462076" w14:paraId="1FC7EA26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B2A20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BE0B9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DD8B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иных юридически значимых действий с организаций</w:t>
            </w:r>
          </w:p>
        </w:tc>
      </w:tr>
      <w:tr w:rsidR="00462076" w:rsidRPr="00462076" w14:paraId="1E44C4F8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E86AD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170A4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B1C98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иных юридически значимых действий с физических лиц</w:t>
            </w:r>
          </w:p>
        </w:tc>
      </w:tr>
      <w:tr w:rsidR="00462076" w:rsidRPr="00462076" w14:paraId="4A85E518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51816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9F476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41F00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предоставление права на охоту с физических лиц</w:t>
            </w:r>
          </w:p>
        </w:tc>
      </w:tr>
      <w:tr w:rsidR="00462076" w:rsidRPr="00462076" w14:paraId="406FB9F7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29600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1397F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77927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Курортный сбор</w:t>
            </w:r>
          </w:p>
        </w:tc>
      </w:tr>
      <w:tr w:rsidR="00462076" w:rsidRPr="00462076" w14:paraId="45E24DC3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08AF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FCDC7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651F0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Поступления по отмененным налогам, сборам (пошлинам)</w:t>
            </w:r>
          </w:p>
        </w:tc>
      </w:tr>
      <w:tr w:rsidR="00462076" w:rsidRPr="00462076" w14:paraId="114E6EE8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090F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4869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B452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</w:tr>
      <w:tr w:rsidR="00462076" w:rsidRPr="00462076" w14:paraId="2B4D305F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167D7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675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F46D6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Проценты за пользование бюджетными займами, бюджетными кредитами, а также по платежам, произведенным из бюджета в соответствии с гарантиями Правительства Республики Беларусь и местных исполнительных и распорядительных органов по кредитам, выдаваемым банками Республики Беларусь</w:t>
            </w:r>
          </w:p>
        </w:tc>
      </w:tr>
      <w:tr w:rsidR="00462076" w:rsidRPr="00462076" w14:paraId="5116AF65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581E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663FF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713FD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Дивиденды на доли (акции), находящиеся в государственной собственности</w:t>
            </w:r>
          </w:p>
        </w:tc>
      </w:tr>
      <w:tr w:rsidR="00462076" w:rsidRPr="00462076" w14:paraId="457FFE32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9167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E02D9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FFE00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унитарных предприятий, государственных объединений</w:t>
            </w:r>
          </w:p>
        </w:tc>
      </w:tr>
      <w:tr w:rsidR="00462076" w:rsidRPr="00462076" w14:paraId="5904118B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7A6D8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88EC7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A27C2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Арендная плата за пользование земельными участками</w:t>
            </w:r>
          </w:p>
        </w:tc>
      </w:tr>
      <w:tr w:rsidR="00462076" w:rsidRPr="00462076" w14:paraId="1E4C276B" w14:textId="77777777" w:rsidTr="00462076">
        <w:trPr>
          <w:trHeight w:val="8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FA0F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2CEE5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7D892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Плата за право заключения договоров аренды земельных участков</w:t>
            </w:r>
          </w:p>
        </w:tc>
      </w:tr>
      <w:tr w:rsidR="00462076" w:rsidRPr="00462076" w14:paraId="7381A7EE" w14:textId="77777777" w:rsidTr="00462076">
        <w:trPr>
          <w:trHeight w:val="86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0E732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25343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112F8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Арендная плата за охотничьи угодья, за пользование участком лесного фонда</w:t>
            </w:r>
          </w:p>
        </w:tc>
      </w:tr>
      <w:tr w:rsidR="00462076" w:rsidRPr="00462076" w14:paraId="1B774F29" w14:textId="77777777" w:rsidTr="00462076">
        <w:trPr>
          <w:trHeight w:val="86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44EC5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EB867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52347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Арендная плата за рыболовные угодья, водные объекты (их части)</w:t>
            </w:r>
          </w:p>
        </w:tc>
      </w:tr>
      <w:tr w:rsidR="00462076" w:rsidRPr="00462076" w14:paraId="427D4595" w14:textId="77777777" w:rsidTr="00462076">
        <w:trPr>
          <w:trHeight w:val="86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8EB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E75D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CBA8C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Средства, полученные при проведении торгов</w:t>
            </w:r>
          </w:p>
        </w:tc>
      </w:tr>
      <w:tr w:rsidR="00462076" w:rsidRPr="00462076" w14:paraId="633352BD" w14:textId="77777777" w:rsidTr="00462076">
        <w:trPr>
          <w:trHeight w:val="86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32BDC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682B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9B79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Арендная плата за предоставление участка лесного фонда в аренду для создания вольера для передержки или охотничьего вольера</w:t>
            </w:r>
          </w:p>
        </w:tc>
      </w:tr>
      <w:tr w:rsidR="00462076" w:rsidRPr="00462076" w14:paraId="61B1F08F" w14:textId="77777777" w:rsidTr="00462076">
        <w:trPr>
          <w:trHeight w:val="76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F826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19B55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0B0F8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Поступления части средств, полученных от сдачи в аренду капитальных строений (зданий, сооружений), изолированных помещений, </w:t>
            </w:r>
            <w:proofErr w:type="spellStart"/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-мест, их частей, находящихся в государственной собственности и переданных в безвозмездное пользование акционерных обществ, республиканских государственно-общественных объединений</w:t>
            </w:r>
          </w:p>
        </w:tc>
      </w:tr>
      <w:tr w:rsidR="00462076" w:rsidRPr="00462076" w14:paraId="2EDBD938" w14:textId="77777777" w:rsidTr="00462076">
        <w:trPr>
          <w:trHeight w:val="76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68F52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4E973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C9E25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Поступления средств (части средств), полученных от сдачи в аренду капитальных строений (зданий, сооружений), изолированных помещений, </w:t>
            </w:r>
            <w:proofErr w:type="spellStart"/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-мест, их частей, переданных в хозяйственное ведение или оперативное управление юридических лиц</w:t>
            </w:r>
          </w:p>
        </w:tc>
      </w:tr>
      <w:tr w:rsidR="00462076" w:rsidRPr="00462076" w14:paraId="71B80750" w14:textId="77777777" w:rsidTr="00462076">
        <w:trPr>
          <w:trHeight w:val="881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902D9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F1FF1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239D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Поступления от производителей сельскохозяйственной продукции за пользование техникой, полученной на условиях долгосрочной (финансовой) аренды (лизинга)</w:t>
            </w:r>
          </w:p>
        </w:tc>
      </w:tr>
      <w:tr w:rsidR="00462076" w:rsidRPr="00462076" w14:paraId="2AA769EB" w14:textId="77777777" w:rsidTr="00462076">
        <w:trPr>
          <w:trHeight w:val="76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D7AA1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641F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E5609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Плата за право заключения договора аренды капитальных строений (зданий, сооружений), изолированных помещений, машинно-мест, их частей, находящихся в государственной собственности</w:t>
            </w:r>
          </w:p>
        </w:tc>
      </w:tr>
      <w:tr w:rsidR="00462076" w:rsidRPr="00462076" w14:paraId="26BC0702" w14:textId="77777777" w:rsidTr="00462076">
        <w:trPr>
          <w:trHeight w:val="76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71D42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A525C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3DC2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Плата за представление гарантий Правительства Республики Беларусь и местных исполнительных и распорядительных органов по кредитам банков Республики Беларусь</w:t>
            </w:r>
          </w:p>
        </w:tc>
      </w:tr>
      <w:tr w:rsidR="00462076" w:rsidRPr="00462076" w14:paraId="65149D59" w14:textId="77777777" w:rsidTr="00462076">
        <w:trPr>
          <w:trHeight w:val="102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58ECD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155B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41773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фондах) которых находятся в государственной собственности.</w:t>
            </w:r>
          </w:p>
        </w:tc>
      </w:tr>
      <w:tr w:rsidR="00462076" w:rsidRPr="00462076" w14:paraId="072A10FC" w14:textId="77777777" w:rsidTr="00462076">
        <w:trPr>
          <w:trHeight w:val="76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541DC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C8FA8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FE7BD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(работ), получаемые государственными органами (их территориальными органами), зачисляемые в бюджеты.</w:t>
            </w:r>
          </w:p>
        </w:tc>
      </w:tr>
      <w:tr w:rsidR="00462076" w:rsidRPr="00462076" w14:paraId="58828CD6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A466C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C83E4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C6F9D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Плата за питание детей, получающих дошкольное образование, специальное образование на уровне дошкольного образования</w:t>
            </w:r>
          </w:p>
        </w:tc>
      </w:tr>
      <w:tr w:rsidR="00462076" w:rsidRPr="00462076" w14:paraId="6811F966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1CD6D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2A6B6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8556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Плата за пользование общежитиями государственных учреждений образования, специализированных учебно-спортивных учреждений</w:t>
            </w:r>
          </w:p>
        </w:tc>
      </w:tr>
      <w:tr w:rsidR="00462076" w:rsidRPr="00462076" w14:paraId="7A740EFF" w14:textId="77777777" w:rsidTr="00462076">
        <w:trPr>
          <w:trHeight w:val="76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9B0FF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7F289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0720D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 по содержанию граждан, находящихся на государственном обеспечении</w:t>
            </w:r>
          </w:p>
        </w:tc>
      </w:tr>
      <w:tr w:rsidR="00462076" w:rsidRPr="00462076" w14:paraId="7623FDC0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04845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64B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B984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Плата за получение дополнительного образования детей и молодежи в государственных детских школах искусств</w:t>
            </w:r>
          </w:p>
        </w:tc>
      </w:tr>
      <w:tr w:rsidR="00462076" w:rsidRPr="00462076" w14:paraId="2E2A8967" w14:textId="77777777" w:rsidTr="00462076">
        <w:trPr>
          <w:trHeight w:val="638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AB83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B085A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38C4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возмещение расходов на коммунальные услуги, включая отопление, потребляемую электроэнергию и другие услуги, эксплуатацию, капитальный и текущий ремонт капитальных строений (зданий, сооружений) изолированных помещений, машинно-мест, их частей передаваемых в аренду или безвозмездное пользование</w:t>
            </w:r>
          </w:p>
        </w:tc>
      </w:tr>
      <w:tr w:rsidR="00462076" w:rsidRPr="00462076" w14:paraId="7C3A560A" w14:textId="77777777" w:rsidTr="00462076">
        <w:trPr>
          <w:trHeight w:val="63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5F1DC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C5CAB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BB422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Средства, поступающие в счет возмещение затрат на строительство, в том числе проектирование, объектов распределительной инженерной и транспортной инфраструктуры к земельным участкам, предоставленным для строительства многоквартирных жилых домов, одноквартирных, блокированных жилых домов в районах (кварталах) </w:t>
            </w: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индивидуальной жилой застройки, строительства иных объектов на территории застройки</w:t>
            </w:r>
          </w:p>
        </w:tc>
      </w:tr>
      <w:tr w:rsidR="00462076" w:rsidRPr="00462076" w14:paraId="54E30DE0" w14:textId="77777777" w:rsidTr="00462076">
        <w:trPr>
          <w:trHeight w:val="76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3B332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E5EDA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BB4C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машинно-мест,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</w:tr>
      <w:tr w:rsidR="00462076" w:rsidRPr="00462076" w14:paraId="54369F09" w14:textId="77777777" w:rsidTr="00462076">
        <w:trPr>
          <w:trHeight w:val="76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83E37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796C6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1F1E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Средства, поступающие в возмещение затрат на организацию и проведение конкурса по выбору частного партнера для заключения соглашения о государственно-частном партнерстве</w:t>
            </w:r>
          </w:p>
        </w:tc>
      </w:tr>
      <w:tr w:rsidR="00462076" w:rsidRPr="00462076" w14:paraId="0B57833D" w14:textId="77777777" w:rsidTr="00462076">
        <w:trPr>
          <w:trHeight w:val="76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FEDA4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C9076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EB736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Средства, поступающие в возмещение расходов на оплату работ по изготовлению проектной документации по жилым домам, строящимся по государственному заказу, а также части задолженности по уплате процентов за пользование льготными кредитами</w:t>
            </w:r>
          </w:p>
        </w:tc>
      </w:tr>
      <w:tr w:rsidR="00462076" w:rsidRPr="00462076" w14:paraId="32C2FDAC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26EF0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6B45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2696B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Прочие доходы, поступающие в счет компенсации затрат государства</w:t>
            </w:r>
          </w:p>
        </w:tc>
      </w:tr>
      <w:tr w:rsidR="00462076" w:rsidRPr="00462076" w14:paraId="7339F8B5" w14:textId="77777777" w:rsidTr="00462076">
        <w:trPr>
          <w:trHeight w:val="128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A741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58B6C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2970F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Доходы от приватизации (продажи) жилых помещений государственного жилого фонда</w:t>
            </w:r>
          </w:p>
        </w:tc>
      </w:tr>
      <w:tr w:rsidR="00462076" w:rsidRPr="00462076" w14:paraId="178691C7" w14:textId="77777777" w:rsidTr="00462076">
        <w:trPr>
          <w:trHeight w:val="12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724ED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0649A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02CE0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семян сельскохозяйственных растений из государственного страхового фонда семян сельскохозяйственных растений</w:t>
            </w:r>
          </w:p>
        </w:tc>
      </w:tr>
      <w:tr w:rsidR="00462076" w:rsidRPr="00462076" w14:paraId="4B1FDD64" w14:textId="77777777" w:rsidTr="00462076">
        <w:trPr>
          <w:trHeight w:val="76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33146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603D3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D94BD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Доходы от отчуждения организациями (за исключением бюджетных) в процессе хозяйственной деятельности имущества, находящегося в государственной собственности</w:t>
            </w:r>
          </w:p>
        </w:tc>
      </w:tr>
      <w:tr w:rsidR="00462076" w:rsidRPr="00462076" w14:paraId="04F4A02F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D3127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36740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D0A65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Доходы от отчуждения бюджетными организациями имущества</w:t>
            </w:r>
          </w:p>
        </w:tc>
      </w:tr>
      <w:tr w:rsidR="00462076" w:rsidRPr="00462076" w14:paraId="7EA4F5D8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1D63C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48740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578B7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конфискованные или обращенные в доход государства иным способом</w:t>
            </w:r>
          </w:p>
        </w:tc>
      </w:tr>
      <w:tr w:rsidR="00462076" w:rsidRPr="00462076" w14:paraId="1EE8F783" w14:textId="77777777" w:rsidTr="00462076">
        <w:trPr>
          <w:trHeight w:val="76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58DB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86ED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602DF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(использования) иного конфискованного или иным способом обращенного в доход государства имущества</w:t>
            </w:r>
          </w:p>
        </w:tc>
      </w:tr>
      <w:tr w:rsidR="00462076" w:rsidRPr="00462076" w14:paraId="49C3A283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0F8A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D0EC1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BD1FC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 в частную собственность граждан</w:t>
            </w:r>
          </w:p>
        </w:tc>
      </w:tr>
      <w:tr w:rsidR="00462076" w:rsidRPr="00462076" w14:paraId="2521538B" w14:textId="77777777" w:rsidTr="00462076">
        <w:trPr>
          <w:trHeight w:val="729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6011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5C46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892B7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 в частную собственность негосударственным юридическим лицам, собственность иностранным государствам, международным организациям</w:t>
            </w:r>
          </w:p>
        </w:tc>
      </w:tr>
      <w:tr w:rsidR="00462076" w:rsidRPr="00462076" w14:paraId="50B7FB88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D15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2BCC5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09F32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Удержания из заработной платы осужденных и лиц, освобожденных от уголовной ответственности</w:t>
            </w:r>
          </w:p>
        </w:tc>
      </w:tr>
      <w:tr w:rsidR="00462076" w:rsidRPr="00462076" w14:paraId="323E6A8A" w14:textId="77777777" w:rsidTr="00462076">
        <w:trPr>
          <w:trHeight w:val="76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97D5A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AC394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F576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Штрафы за нарушение порядка использования средств республиканского и местных бюджетов либо организации государственных закупок товаров (работ, услуг) за счет указанных средств</w:t>
            </w:r>
          </w:p>
        </w:tc>
      </w:tr>
      <w:tr w:rsidR="00462076" w:rsidRPr="00462076" w14:paraId="128C94F8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9EC3A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83A7A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7FFC9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Штрафы за совершение иных административных правонарушений</w:t>
            </w:r>
          </w:p>
        </w:tc>
      </w:tr>
      <w:tr w:rsidR="00462076" w:rsidRPr="00462076" w14:paraId="7F87AB5B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BA47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24AAB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7543F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Возмещение другого вреда, причиненного государственному имуществу</w:t>
            </w:r>
          </w:p>
        </w:tc>
      </w:tr>
      <w:tr w:rsidR="00462076" w:rsidRPr="00462076" w14:paraId="2AA0A82B" w14:textId="77777777" w:rsidTr="00462076">
        <w:trPr>
          <w:trHeight w:val="37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5C449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F2AB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7544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Возмещение вреда (ущерба), причиненного государственному имуществу</w:t>
            </w:r>
          </w:p>
        </w:tc>
      </w:tr>
      <w:tr w:rsidR="00462076" w:rsidRPr="00462076" w14:paraId="2BB8D757" w14:textId="77777777" w:rsidTr="00462076">
        <w:trPr>
          <w:trHeight w:val="37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033D6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19E1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BA4A9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Безвозмездная (спонсорская) помощь государственным органам</w:t>
            </w:r>
          </w:p>
        </w:tc>
      </w:tr>
      <w:tr w:rsidR="00462076" w:rsidRPr="00462076" w14:paraId="375FC2C2" w14:textId="77777777" w:rsidTr="00462076">
        <w:trPr>
          <w:trHeight w:val="338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9E677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B5678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12185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Поступления средств самообложения</w:t>
            </w:r>
          </w:p>
        </w:tc>
      </w:tr>
      <w:tr w:rsidR="00462076" w:rsidRPr="00462076" w14:paraId="02BF506C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F6557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FA4C8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14EF8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Иные добровольные перечисления организаций и физических лиц</w:t>
            </w:r>
          </w:p>
        </w:tc>
      </w:tr>
      <w:tr w:rsidR="00462076" w:rsidRPr="00462076" w14:paraId="32C34AC9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CE7ED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146A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E0284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чистой прибыли и иных платежей от осуществления лотерейной деятельности</w:t>
            </w:r>
          </w:p>
        </w:tc>
      </w:tr>
      <w:tr w:rsidR="00462076" w:rsidRPr="00462076" w14:paraId="3201F3AB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8C9C7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19915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A808A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Возврат средств, полученных и не использованных организациями в прошлом году</w:t>
            </w:r>
          </w:p>
        </w:tc>
      </w:tr>
      <w:tr w:rsidR="00462076" w:rsidRPr="00462076" w14:paraId="148E02FD" w14:textId="77777777" w:rsidTr="00462076">
        <w:trPr>
          <w:trHeight w:val="1122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DB02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C8C02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40484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Поступления в счет компенсации заказчиками (застройщиками) жилых домов стоимости жилых помещений, предназначенных для переселения граждан из жилых домов, подлежащих сносу, в связи с предоставлением земельных участков под жилищное строительство</w:t>
            </w:r>
          </w:p>
        </w:tc>
      </w:tr>
      <w:tr w:rsidR="00462076" w:rsidRPr="00462076" w14:paraId="3A459CE3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55EE1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5B5B3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89DAB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Поступления по пеням, начисленным за несвоевременный возврат бюджетных займов, бюджетных ссуд, бюджетных кредитов</w:t>
            </w:r>
          </w:p>
        </w:tc>
      </w:tr>
      <w:tr w:rsidR="00462076" w:rsidRPr="00462076" w14:paraId="0D34997D" w14:textId="77777777" w:rsidTr="00462076">
        <w:trPr>
          <w:trHeight w:val="25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07C5F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FC0F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5CA74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остатка зарезервированных средств и начисленных процентов со специального счета на период действия гарантийного срока эксплуатации объекта строительства</w:t>
            </w:r>
          </w:p>
        </w:tc>
      </w:tr>
      <w:tr w:rsidR="00462076" w:rsidRPr="00462076" w14:paraId="4B06CB7A" w14:textId="77777777" w:rsidTr="00462076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0FF9E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B1481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E9D56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в инновационные фонды областных и Минского городского исполнительных комитетов</w:t>
            </w:r>
          </w:p>
        </w:tc>
      </w:tr>
      <w:tr w:rsidR="00462076" w:rsidRPr="00462076" w14:paraId="3CEB0B69" w14:textId="77777777" w:rsidTr="00462076">
        <w:trPr>
          <w:trHeight w:val="27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8DBFD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5C7D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5109C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Поступления средств в счет компенсационных выплат стоимости удаляемых, пересаживаемых объектов растительного мира</w:t>
            </w:r>
          </w:p>
        </w:tc>
      </w:tr>
      <w:tr w:rsidR="00462076" w:rsidRPr="00462076" w14:paraId="16DCB114" w14:textId="77777777" w:rsidTr="00462076">
        <w:trPr>
          <w:trHeight w:val="51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193B6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7B6B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78A98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(распространение) наружной рекламы</w:t>
            </w:r>
          </w:p>
        </w:tc>
      </w:tr>
      <w:tr w:rsidR="00462076" w:rsidRPr="00462076" w14:paraId="37A0AE63" w14:textId="77777777" w:rsidTr="00462076">
        <w:trPr>
          <w:trHeight w:val="128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20729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980E5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2923B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Иные неналоговые доходы</w:t>
            </w:r>
          </w:p>
        </w:tc>
      </w:tr>
      <w:tr w:rsidR="00462076" w:rsidRPr="00462076" w14:paraId="5D95A961" w14:textId="77777777" w:rsidTr="00462076">
        <w:trPr>
          <w:trHeight w:val="12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ED459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51FA4" w14:textId="77777777" w:rsidR="00462076" w:rsidRPr="00462076" w:rsidRDefault="00462076" w:rsidP="004620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BB117" w14:textId="77777777" w:rsidR="00462076" w:rsidRPr="00462076" w:rsidRDefault="00462076" w:rsidP="004620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6">
              <w:rPr>
                <w:rFonts w:ascii="Times New Roman" w:eastAsia="Times New Roman" w:hAnsi="Times New Roman" w:cs="Times New Roman"/>
                <w:lang w:eastAsia="ru-RU"/>
              </w:rPr>
              <w:t>Возврат средств в связи с отменой государственной поддержки, оказанной в виде предоставления финансовой помощи, возмещения юридическим лицам части процентов за пользование банковскими кредитами</w:t>
            </w:r>
          </w:p>
        </w:tc>
      </w:tr>
    </w:tbl>
    <w:p w14:paraId="00FEC23F" w14:textId="77777777" w:rsidR="00743B04" w:rsidRDefault="00743B04"/>
    <w:sectPr w:rsidR="0074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2E"/>
    <w:rsid w:val="00462076"/>
    <w:rsid w:val="006D542E"/>
    <w:rsid w:val="007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D29E7-3B6C-4175-8281-A1899B43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 Андрей Вячеславович</dc:creator>
  <cp:keywords/>
  <dc:description/>
  <cp:lastModifiedBy>Блищ Андрей Вячеславович</cp:lastModifiedBy>
  <cp:revision>3</cp:revision>
  <dcterms:created xsi:type="dcterms:W3CDTF">2021-12-15T13:00:00Z</dcterms:created>
  <dcterms:modified xsi:type="dcterms:W3CDTF">2021-12-15T13:00:00Z</dcterms:modified>
</cp:coreProperties>
</file>