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F4926" w14:textId="77777777" w:rsidR="00DD19F0" w:rsidRDefault="00DD19F0">
      <w:pPr>
        <w:pStyle w:val="ConsPlusNormal"/>
        <w:jc w:val="both"/>
      </w:pPr>
      <w:bookmarkStart w:id="0" w:name="_GoBack"/>
      <w:bookmarkEnd w:id="0"/>
    </w:p>
    <w:p w14:paraId="50B61EBB" w14:textId="77777777" w:rsidR="00DD19F0" w:rsidRDefault="009A12EE">
      <w:pPr>
        <w:pStyle w:val="ConsPlusTitle"/>
        <w:jc w:val="center"/>
      </w:pPr>
      <w:r>
        <w:t>ПОСТАНОВЛЕНИЕ СОВЕТА МИНИСТРОВ РЕСПУБЛИКИ БЕЛАРУСЬ</w:t>
      </w:r>
    </w:p>
    <w:p w14:paraId="75C5C34C" w14:textId="77777777" w:rsidR="00DD19F0" w:rsidRDefault="009A12EE">
      <w:pPr>
        <w:pStyle w:val="ConsPlusTitle"/>
        <w:jc w:val="center"/>
      </w:pPr>
      <w:r>
        <w:t>21 января 2009 г. N 66</w:t>
      </w:r>
    </w:p>
    <w:p w14:paraId="3EE232DF" w14:textId="77777777" w:rsidR="00DD19F0" w:rsidRDefault="00DD19F0">
      <w:pPr>
        <w:pStyle w:val="ConsPlusTitle"/>
        <w:jc w:val="center"/>
      </w:pPr>
    </w:p>
    <w:p w14:paraId="06C65D06" w14:textId="77777777" w:rsidR="00DD19F0" w:rsidRDefault="009A12EE">
      <w:pPr>
        <w:pStyle w:val="ConsPlusTitle"/>
        <w:jc w:val="center"/>
      </w:pPr>
      <w:r>
        <w:t>О МАРКИРОВКЕ АЛКОГОЛЬНЫХ НАПИТКОВ СПЕЦИАЛЬНЫМИ ЗНАКАМИ</w:t>
      </w:r>
    </w:p>
    <w:p w14:paraId="02EB51A7" w14:textId="77777777" w:rsidR="00DD19F0" w:rsidRDefault="00DD19F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D19F0" w14:paraId="0DA661DC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18A81610" w14:textId="77777777" w:rsidR="00DD19F0" w:rsidRDefault="009A12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27.03.2009 N 383,</w:t>
            </w:r>
          </w:p>
          <w:p w14:paraId="0363259B" w14:textId="77777777" w:rsidR="00DD19F0" w:rsidRDefault="009A12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10.05.2023 N 301)</w:t>
            </w:r>
          </w:p>
        </w:tc>
      </w:tr>
    </w:tbl>
    <w:p w14:paraId="4304F164" w14:textId="77777777" w:rsidR="00DD19F0" w:rsidRDefault="00DD19F0">
      <w:pPr>
        <w:pStyle w:val="ConsPlusNormal"/>
        <w:jc w:val="center"/>
      </w:pPr>
    </w:p>
    <w:p w14:paraId="2FAD5335" w14:textId="77777777" w:rsidR="00DD19F0" w:rsidRDefault="009A12EE">
      <w:pPr>
        <w:pStyle w:val="ConsPlusNormal"/>
        <w:ind w:firstLine="540"/>
        <w:jc w:val="both"/>
      </w:pPr>
      <w:r>
        <w:t>На основании частей второй и третьей пункта 1 статьи 19 Закона Республики Беларусь от 27 августа 2008 г. N 429-З "О государственном регулировании производства и оборота алкогольной, непищевой спиртосодержащей продукции и непищевого этилового спирта" Совет Министров Республики Беларусь ПОСТАНОВЛЯЕТ:</w:t>
      </w:r>
    </w:p>
    <w:p w14:paraId="275DF5D7" w14:textId="77777777" w:rsidR="00DD19F0" w:rsidRDefault="009A12EE">
      <w:pPr>
        <w:pStyle w:val="ConsPlusNormal"/>
        <w:jc w:val="both"/>
      </w:pPr>
      <w:r>
        <w:t>(в ред. постановления Совмина от 10.05.2023 N 301)</w:t>
      </w:r>
    </w:p>
    <w:p w14:paraId="5AAD0DEC" w14:textId="77777777" w:rsidR="00DD19F0" w:rsidRDefault="009A12EE">
      <w:pPr>
        <w:pStyle w:val="ConsPlusNormal"/>
        <w:spacing w:before="200"/>
        <w:ind w:firstLine="540"/>
        <w:jc w:val="both"/>
      </w:pPr>
      <w:r>
        <w:t>1. Определить перечень алкогольных напитков, маркируемых специальными знаками, согласно приложению.</w:t>
      </w:r>
    </w:p>
    <w:p w14:paraId="3BFC0840" w14:textId="77777777" w:rsidR="00DD19F0" w:rsidRDefault="009A12EE">
      <w:pPr>
        <w:pStyle w:val="ConsPlusNormal"/>
        <w:jc w:val="both"/>
      </w:pPr>
      <w:r>
        <w:t>(п. 1 в ред. постановления Совмина от 10.05.2023 N 301)</w:t>
      </w:r>
    </w:p>
    <w:p w14:paraId="4ED56035" w14:textId="77777777" w:rsidR="00DD19F0" w:rsidRDefault="009A12EE">
      <w:pPr>
        <w:pStyle w:val="ConsPlusNormal"/>
        <w:spacing w:before="200"/>
        <w:ind w:firstLine="540"/>
        <w:jc w:val="both"/>
      </w:pPr>
      <w:r>
        <w:t>2. Установить, что юридические лица, осуществляющие хранение (как вид предпринимательской деятельности) алкогольных напитков, оптовую и (или) розничную торговлю ими, а также индивидуальные предприниматели, осуществляющие розничную торговлю алкогольными напитками в объектах общественного питания, производят приемку подлежащих маркировке специальными знаками алкогольных напитков и торговлю ими только при наличии на них маркировки этими знаками.</w:t>
      </w:r>
    </w:p>
    <w:p w14:paraId="6AD8ACBD" w14:textId="77777777" w:rsidR="00DD19F0" w:rsidRDefault="009A12EE">
      <w:pPr>
        <w:pStyle w:val="ConsPlusNormal"/>
        <w:spacing w:before="200"/>
        <w:ind w:firstLine="540"/>
        <w:jc w:val="both"/>
      </w:pPr>
      <w:r>
        <w:t xml:space="preserve">Нанесение маркировки специальными знаками на алкогольные напитки осуществляется с помощью </w:t>
      </w:r>
      <w:proofErr w:type="spellStart"/>
      <w:r>
        <w:t>каплеструйных</w:t>
      </w:r>
      <w:proofErr w:type="spellEnd"/>
      <w:r>
        <w:t xml:space="preserve"> аппаратов.</w:t>
      </w:r>
    </w:p>
    <w:p w14:paraId="1567C68C" w14:textId="77777777" w:rsidR="00DD19F0" w:rsidRDefault="009A12EE">
      <w:pPr>
        <w:pStyle w:val="ConsPlusNormal"/>
        <w:spacing w:before="200"/>
        <w:ind w:firstLine="540"/>
        <w:jc w:val="both"/>
      </w:pPr>
      <w:r>
        <w:t>Специальный знак представляет собой изображение, состоящее из графического знака (в виде зубра) и двух строк буквенно-цифровой информации (в первой строке первые три знака обозначают номер лицензии, четвертый знак - номер смены, пятый и шестой знаки - номер бригады; во второй строке первые два знака - число, третий и четвертый знаки - месяц, пятый и шестой знаки - последние две цифры года производства продукции).</w:t>
      </w:r>
    </w:p>
    <w:p w14:paraId="4938B450" w14:textId="77777777" w:rsidR="00DD19F0" w:rsidRDefault="009A12EE">
      <w:pPr>
        <w:pStyle w:val="ConsPlusNormal"/>
        <w:jc w:val="both"/>
      </w:pPr>
      <w:r>
        <w:t>(в ред. постановления Совмина от 10.05.2023 N 301)</w:t>
      </w:r>
    </w:p>
    <w:p w14:paraId="1F6A3788" w14:textId="77777777" w:rsidR="00DD19F0" w:rsidRDefault="009A12EE">
      <w:pPr>
        <w:pStyle w:val="ConsPlusNormal"/>
        <w:spacing w:before="200"/>
        <w:ind w:firstLine="540"/>
        <w:jc w:val="both"/>
      </w:pPr>
      <w:r>
        <w:t>Специальный знак для маркировки алкогольных напитков имеет следующие размеры:</w:t>
      </w:r>
    </w:p>
    <w:p w14:paraId="48E12769" w14:textId="77777777" w:rsidR="00DD19F0" w:rsidRDefault="009A12EE">
      <w:pPr>
        <w:pStyle w:val="ConsPlusNormal"/>
        <w:spacing w:before="200"/>
        <w:ind w:firstLine="540"/>
        <w:jc w:val="both"/>
      </w:pPr>
      <w:r>
        <w:t>высота - 6 +/- 1 мм;</w:t>
      </w:r>
    </w:p>
    <w:p w14:paraId="00B1BA2B" w14:textId="77777777" w:rsidR="00DD19F0" w:rsidRDefault="009A12EE">
      <w:pPr>
        <w:pStyle w:val="ConsPlusNormal"/>
        <w:spacing w:before="200"/>
        <w:ind w:firstLine="540"/>
        <w:jc w:val="both"/>
      </w:pPr>
      <w:r>
        <w:t>длина - 15 +/- 1 мм.</w:t>
      </w:r>
    </w:p>
    <w:p w14:paraId="3D3FC0FD" w14:textId="77777777" w:rsidR="00DD19F0" w:rsidRDefault="009A12EE">
      <w:pPr>
        <w:pStyle w:val="ConsPlusNormal"/>
        <w:spacing w:before="200"/>
        <w:ind w:firstLine="540"/>
        <w:jc w:val="both"/>
      </w:pPr>
      <w:r>
        <w:t>Изображение специального знака должно быть четким и полным, без искажений и повреждений печати. Маркировка алкогольных напитков специальными знаками производится на высоте 270 мм от донышка бутылки или на торцевую часть пробки.</w:t>
      </w:r>
    </w:p>
    <w:p w14:paraId="51DB7AAF" w14:textId="77777777" w:rsidR="00DD19F0" w:rsidRDefault="009A12EE">
      <w:pPr>
        <w:pStyle w:val="ConsPlusNormal"/>
        <w:jc w:val="both"/>
      </w:pPr>
      <w:r>
        <w:t>(в ред. постановления Совмина от 27.03.2009 N 383)</w:t>
      </w:r>
    </w:p>
    <w:p w14:paraId="6BFE6988" w14:textId="77777777" w:rsidR="00DD19F0" w:rsidRDefault="009A12EE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14:paraId="1A237E12" w14:textId="77777777" w:rsidR="00DD19F0" w:rsidRDefault="009A12EE">
      <w:pPr>
        <w:pStyle w:val="ConsPlusNormal"/>
        <w:spacing w:before="200"/>
        <w:ind w:firstLine="540"/>
        <w:jc w:val="both"/>
      </w:pPr>
      <w:r>
        <w:t>постановление Кабинета Министров Республики Беларусь от 23 мая 1996 г. N 338 "О введении маркировки алкогольных и табачных изделий, подтверждающей легальность их производства на территории Республики Беларусь" (Собрание указов Президента и постановлений Кабинета Министров Республики Беларусь, 1996 г., N 14, ст. 350);</w:t>
      </w:r>
    </w:p>
    <w:p w14:paraId="5EA82F29" w14:textId="77777777" w:rsidR="00DD19F0" w:rsidRDefault="009A12EE">
      <w:pPr>
        <w:pStyle w:val="ConsPlusNormal"/>
        <w:spacing w:before="200"/>
        <w:ind w:firstLine="540"/>
        <w:jc w:val="both"/>
      </w:pPr>
      <w:r>
        <w:t>постановление Кабинета Министров Республики Беларусь от 31 июля 1996 г. N 504 "О внесении изменения в постановление Кабинета Министров Республики Беларусь от 23 мая 1996 г. N 338" (Собрание указов Президента и постановлений Кабинета Министров Республики Беларусь, 1996 г., N 22, ст. 548).</w:t>
      </w:r>
    </w:p>
    <w:p w14:paraId="752621B1" w14:textId="77777777" w:rsidR="00DD19F0" w:rsidRDefault="009A12EE">
      <w:pPr>
        <w:pStyle w:val="ConsPlusNormal"/>
        <w:spacing w:before="200"/>
        <w:ind w:firstLine="540"/>
        <w:jc w:val="both"/>
      </w:pPr>
      <w:r>
        <w:t>4. Государственному комитету по стандартизации привести свои нормативные правовые акты в соответствие с настоящим постановлением и принять иные меры по его реализации.</w:t>
      </w:r>
    </w:p>
    <w:p w14:paraId="52E76F6C" w14:textId="77777777" w:rsidR="00DD19F0" w:rsidRDefault="009A12EE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 4 марта 2009 г.</w:t>
      </w:r>
    </w:p>
    <w:p w14:paraId="13AA6046" w14:textId="77777777" w:rsidR="00DD19F0" w:rsidRDefault="00DD19F0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DD19F0" w14:paraId="50CA6B53" w14:textId="77777777">
        <w:tc>
          <w:tcPr>
            <w:tcW w:w="5103" w:type="dxa"/>
          </w:tcPr>
          <w:p w14:paraId="0A3C0F56" w14:textId="77777777" w:rsidR="00DD19F0" w:rsidRDefault="009A12EE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14:paraId="3D2508AB" w14:textId="77777777" w:rsidR="00DD19F0" w:rsidRDefault="009A12EE">
            <w:pPr>
              <w:pStyle w:val="ConsPlusNormal"/>
              <w:jc w:val="right"/>
            </w:pPr>
            <w:proofErr w:type="spellStart"/>
            <w:r>
              <w:t>С.Сидорский</w:t>
            </w:r>
            <w:proofErr w:type="spellEnd"/>
          </w:p>
        </w:tc>
      </w:tr>
    </w:tbl>
    <w:p w14:paraId="00843BE1" w14:textId="77777777" w:rsidR="00DD19F0" w:rsidRDefault="009A12EE">
      <w:pPr>
        <w:pStyle w:val="ConsPlusNormal"/>
        <w:jc w:val="center"/>
      </w:pPr>
      <w:r>
        <w:t>ПЕРЕЧЕНЬ</w:t>
      </w:r>
    </w:p>
    <w:p w14:paraId="6BF9C95A" w14:textId="77777777" w:rsidR="00DD19F0" w:rsidRDefault="009A12EE">
      <w:pPr>
        <w:pStyle w:val="ConsPlusNormal"/>
        <w:jc w:val="center"/>
      </w:pPr>
      <w:r>
        <w:t>АЛКОГОЛЬНЫХ НАПИТКОВ, МАРКИРУЕМЫХ СПЕЦИАЛЬНЫМИ ЗНАКАМИ</w:t>
      </w:r>
    </w:p>
    <w:p w14:paraId="68AE7EC0" w14:textId="77777777" w:rsidR="00DD19F0" w:rsidRDefault="00DD19F0">
      <w:pPr>
        <w:pStyle w:val="ConsPlusNormal"/>
      </w:pPr>
    </w:p>
    <w:p w14:paraId="09417747" w14:textId="77777777" w:rsidR="00DD19F0" w:rsidRDefault="009A12EE">
      <w:pPr>
        <w:pStyle w:val="ConsPlusNormal"/>
        <w:ind w:firstLine="540"/>
        <w:jc w:val="both"/>
      </w:pPr>
      <w:r>
        <w:t>Исключен. - Постановление Совмина от 10.05.2023 N 301</w:t>
      </w:r>
    </w:p>
    <w:p w14:paraId="2F898502" w14:textId="77777777" w:rsidR="00DD19F0" w:rsidRDefault="00DD19F0">
      <w:pPr>
        <w:pStyle w:val="ConsPlusNormal"/>
        <w:ind w:firstLine="540"/>
        <w:jc w:val="both"/>
      </w:pPr>
    </w:p>
    <w:p w14:paraId="49C069A1" w14:textId="77777777" w:rsidR="00DD19F0" w:rsidRDefault="00DD19F0">
      <w:pPr>
        <w:pStyle w:val="ConsPlusNormal"/>
        <w:ind w:firstLine="540"/>
        <w:jc w:val="both"/>
      </w:pPr>
    </w:p>
    <w:p w14:paraId="75A11F66" w14:textId="77777777" w:rsidR="00DD19F0" w:rsidRDefault="00DD19F0">
      <w:pPr>
        <w:pStyle w:val="ConsPlusNormal"/>
        <w:ind w:firstLine="540"/>
        <w:jc w:val="both"/>
      </w:pPr>
    </w:p>
    <w:p w14:paraId="413E8B0F" w14:textId="77777777" w:rsidR="00DD19F0" w:rsidRDefault="00DD19F0">
      <w:pPr>
        <w:pStyle w:val="ConsPlusNormal"/>
        <w:ind w:firstLine="540"/>
        <w:jc w:val="both"/>
      </w:pPr>
    </w:p>
    <w:p w14:paraId="176993CC" w14:textId="77777777" w:rsidR="00DD19F0" w:rsidRDefault="00DD19F0">
      <w:pPr>
        <w:pStyle w:val="ConsPlusNormal"/>
        <w:jc w:val="right"/>
      </w:pPr>
    </w:p>
    <w:p w14:paraId="4857A850" w14:textId="77777777" w:rsidR="00DD19F0" w:rsidRDefault="009A12EE">
      <w:pPr>
        <w:pStyle w:val="ConsPlusNormal"/>
        <w:jc w:val="right"/>
        <w:outlineLvl w:val="0"/>
      </w:pPr>
      <w:r>
        <w:t>Приложение</w:t>
      </w:r>
    </w:p>
    <w:p w14:paraId="65E0EF89" w14:textId="77777777" w:rsidR="00DD19F0" w:rsidRDefault="009A12EE">
      <w:pPr>
        <w:pStyle w:val="ConsPlusNormal"/>
        <w:jc w:val="right"/>
      </w:pPr>
      <w:r>
        <w:t>к постановлению</w:t>
      </w:r>
    </w:p>
    <w:p w14:paraId="015238E2" w14:textId="77777777" w:rsidR="00DD19F0" w:rsidRDefault="009A12EE">
      <w:pPr>
        <w:pStyle w:val="ConsPlusNormal"/>
        <w:jc w:val="right"/>
      </w:pPr>
      <w:r>
        <w:t>Совета Министров</w:t>
      </w:r>
    </w:p>
    <w:p w14:paraId="4A5CEEF9" w14:textId="77777777" w:rsidR="00DD19F0" w:rsidRDefault="009A12EE">
      <w:pPr>
        <w:pStyle w:val="ConsPlusNormal"/>
        <w:jc w:val="right"/>
      </w:pPr>
      <w:r>
        <w:t>Республики Беларусь</w:t>
      </w:r>
    </w:p>
    <w:p w14:paraId="6A489B20" w14:textId="77777777" w:rsidR="00DD19F0" w:rsidRDefault="009A12EE">
      <w:pPr>
        <w:pStyle w:val="ConsPlusNormal"/>
        <w:jc w:val="right"/>
      </w:pPr>
      <w:r>
        <w:t>21.01.2009 N 66</w:t>
      </w:r>
    </w:p>
    <w:p w14:paraId="7E7409AA" w14:textId="77777777" w:rsidR="00DD19F0" w:rsidRDefault="009A12EE">
      <w:pPr>
        <w:pStyle w:val="ConsPlusNormal"/>
        <w:jc w:val="right"/>
      </w:pPr>
      <w:r>
        <w:t>(в редакции постановления</w:t>
      </w:r>
    </w:p>
    <w:p w14:paraId="44A3C64E" w14:textId="77777777" w:rsidR="00DD19F0" w:rsidRDefault="009A12EE">
      <w:pPr>
        <w:pStyle w:val="ConsPlusNormal"/>
        <w:jc w:val="right"/>
      </w:pPr>
      <w:r>
        <w:t>Совета Министров</w:t>
      </w:r>
    </w:p>
    <w:p w14:paraId="59FB6870" w14:textId="77777777" w:rsidR="00DD19F0" w:rsidRDefault="009A12EE">
      <w:pPr>
        <w:pStyle w:val="ConsPlusNormal"/>
        <w:jc w:val="right"/>
      </w:pPr>
      <w:r>
        <w:t>Республики Беларусь</w:t>
      </w:r>
    </w:p>
    <w:p w14:paraId="1CE2832E" w14:textId="77777777" w:rsidR="00DD19F0" w:rsidRDefault="009A12EE">
      <w:pPr>
        <w:pStyle w:val="ConsPlusNormal"/>
        <w:jc w:val="right"/>
      </w:pPr>
      <w:r>
        <w:t>10.05.2023 N 301)</w:t>
      </w:r>
    </w:p>
    <w:p w14:paraId="38CF442B" w14:textId="77777777" w:rsidR="00DD19F0" w:rsidRDefault="00DD19F0">
      <w:pPr>
        <w:pStyle w:val="ConsPlusNormal"/>
      </w:pPr>
    </w:p>
    <w:p w14:paraId="0276F1E7" w14:textId="77777777" w:rsidR="00DD19F0" w:rsidRDefault="009A12EE">
      <w:pPr>
        <w:pStyle w:val="ConsPlusTitle"/>
        <w:jc w:val="center"/>
      </w:pPr>
      <w:bookmarkStart w:id="1" w:name="Par54"/>
      <w:bookmarkEnd w:id="1"/>
      <w:r>
        <w:t>ПЕРЕЧЕНЬ</w:t>
      </w:r>
    </w:p>
    <w:p w14:paraId="282ADAF3" w14:textId="77777777" w:rsidR="00DD19F0" w:rsidRDefault="009A12EE">
      <w:pPr>
        <w:pStyle w:val="ConsPlusTitle"/>
        <w:jc w:val="center"/>
      </w:pPr>
      <w:r>
        <w:t>АЛКОГОЛЬНЫХ НАПИТКОВ, МАРКИРУЕМЫХ СПЕЦИАЛЬНЫМИ ЗНАКАМИ</w:t>
      </w:r>
    </w:p>
    <w:p w14:paraId="0F1E6051" w14:textId="77777777" w:rsidR="00DD19F0" w:rsidRDefault="009A12EE">
      <w:pPr>
        <w:pStyle w:val="ConsPlusNormal"/>
        <w:jc w:val="center"/>
      </w:pPr>
      <w:r>
        <w:t>(введен постановлением Совмина от 10.05.2023 N 301)</w:t>
      </w:r>
    </w:p>
    <w:p w14:paraId="1B61CB36" w14:textId="77777777" w:rsidR="00DD19F0" w:rsidRDefault="00DD19F0">
      <w:pPr>
        <w:pStyle w:val="ConsPlusNormal"/>
        <w:jc w:val="center"/>
      </w:pPr>
    </w:p>
    <w:p w14:paraId="11BD8A8C" w14:textId="77777777" w:rsidR="00DD19F0" w:rsidRDefault="009A12EE">
      <w:pPr>
        <w:pStyle w:val="ConsPlusNormal"/>
        <w:ind w:firstLine="540"/>
        <w:jc w:val="both"/>
      </w:pPr>
      <w:r>
        <w:t>Произведенное в Республике Беларусь шампанское.</w:t>
      </w:r>
    </w:p>
    <w:p w14:paraId="2F78CB9E" w14:textId="77777777" w:rsidR="00DD19F0" w:rsidRDefault="00DD19F0">
      <w:pPr>
        <w:pStyle w:val="ConsPlusNormal"/>
        <w:ind w:firstLine="540"/>
      </w:pPr>
    </w:p>
    <w:p w14:paraId="48282D10" w14:textId="77777777" w:rsidR="00DD19F0" w:rsidRDefault="00DD19F0">
      <w:pPr>
        <w:pStyle w:val="ConsPlusNormal"/>
        <w:ind w:firstLine="540"/>
        <w:jc w:val="both"/>
      </w:pPr>
    </w:p>
    <w:p w14:paraId="48558F49" w14:textId="77777777" w:rsidR="00DD19F0" w:rsidRDefault="00DD19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566C082" w14:textId="77777777" w:rsidR="009A12EE" w:rsidRDefault="009A12EE">
      <w:pPr>
        <w:pStyle w:val="ConsPlusNormal"/>
        <w:rPr>
          <w:sz w:val="16"/>
          <w:szCs w:val="16"/>
        </w:rPr>
      </w:pPr>
    </w:p>
    <w:sectPr w:rsidR="009A12EE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178CB" w14:textId="77777777" w:rsidR="000D6353" w:rsidRDefault="000D6353" w:rsidP="001133C2">
      <w:pPr>
        <w:spacing w:after="0" w:line="240" w:lineRule="auto"/>
      </w:pPr>
      <w:r>
        <w:separator/>
      </w:r>
    </w:p>
  </w:endnote>
  <w:endnote w:type="continuationSeparator" w:id="0">
    <w:p w14:paraId="2C655A06" w14:textId="77777777" w:rsidR="000D6353" w:rsidRDefault="000D6353" w:rsidP="0011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C00BD" w14:textId="77777777" w:rsidR="000D6353" w:rsidRDefault="000D6353" w:rsidP="001133C2">
      <w:pPr>
        <w:spacing w:after="0" w:line="240" w:lineRule="auto"/>
      </w:pPr>
      <w:r>
        <w:separator/>
      </w:r>
    </w:p>
  </w:footnote>
  <w:footnote w:type="continuationSeparator" w:id="0">
    <w:p w14:paraId="07C85009" w14:textId="77777777" w:rsidR="000D6353" w:rsidRDefault="000D6353" w:rsidP="00113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404"/>
    <w:rsid w:val="000D6353"/>
    <w:rsid w:val="001133C2"/>
    <w:rsid w:val="003F5404"/>
    <w:rsid w:val="009A12EE"/>
    <w:rsid w:val="00D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7D858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3C2"/>
  </w:style>
  <w:style w:type="paragraph" w:styleId="a5">
    <w:name w:val="footer"/>
    <w:basedOn w:val="a"/>
    <w:link w:val="a6"/>
    <w:uiPriority w:val="99"/>
    <w:unhideWhenUsed/>
    <w:rsid w:val="00113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2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2024-01-09T08:11:00Z</dcterms:created>
  <dcterms:modified xsi:type="dcterms:W3CDTF">2024-01-09T08:11:00Z</dcterms:modified>
</cp:coreProperties>
</file>